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B3236" w14:textId="77777777" w:rsidR="00EC5B4B" w:rsidRDefault="00EC5B4B" w:rsidP="00EC5B4B">
      <w:pPr>
        <w:pStyle w:val="Topptekst"/>
        <w:tabs>
          <w:tab w:val="clear" w:pos="5954"/>
          <w:tab w:val="clear" w:pos="9072"/>
        </w:tabs>
      </w:pPr>
      <w:bookmarkStart w:id="0" w:name="_GoBack"/>
      <w:bookmarkEnd w:id="0"/>
    </w:p>
    <w:p w14:paraId="78B205B9" w14:textId="77777777" w:rsidR="00EC5B4B" w:rsidRDefault="00EC5B4B" w:rsidP="00EC5B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Å</w:t>
      </w:r>
      <w:r w:rsidRPr="00C36736">
        <w:rPr>
          <w:rFonts w:ascii="Times New Roman" w:hAnsi="Times New Roman" w:cs="Times New Roman"/>
          <w:b/>
          <w:sz w:val="24"/>
          <w:szCs w:val="24"/>
        </w:rPr>
        <w:t>RSMØTE I TRØNDELAG BONDELAG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14:paraId="60928EAE" w14:textId="77777777" w:rsidR="00EC5B4B" w:rsidRDefault="00EC5B4B" w:rsidP="00EC5B4B">
      <w:pPr>
        <w:rPr>
          <w:rFonts w:ascii="Times New Roman" w:hAnsi="Times New Roman" w:cs="Times New Roman"/>
          <w:b/>
          <w:sz w:val="24"/>
          <w:szCs w:val="24"/>
        </w:rPr>
      </w:pPr>
    </w:p>
    <w:p w14:paraId="71788871" w14:textId="2B560BEB" w:rsidR="00EC5B4B" w:rsidRPr="003404D1" w:rsidRDefault="00EC5B4B" w:rsidP="00EC5B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SAK 11</w:t>
      </w:r>
      <w:r w:rsidRPr="003404D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BUDSJETT</w:t>
      </w:r>
    </w:p>
    <w:p w14:paraId="38175215" w14:textId="77777777" w:rsidR="00EC5B4B" w:rsidRPr="00C36736" w:rsidRDefault="00EC5B4B" w:rsidP="00EC5B4B">
      <w:pPr>
        <w:rPr>
          <w:rFonts w:ascii="Times New Roman" w:hAnsi="Times New Roman" w:cs="Times New Roman"/>
          <w:sz w:val="24"/>
          <w:szCs w:val="24"/>
        </w:rPr>
      </w:pPr>
    </w:p>
    <w:p w14:paraId="71B4D35B" w14:textId="7FECA27A" w:rsidR="00EC5B4B" w:rsidRPr="00C36736" w:rsidRDefault="00EC5B4B" w:rsidP="00EC5B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Fylkesstyret Trøndelag Bondelag </w:t>
      </w:r>
      <w:r w:rsidRPr="00C36736">
        <w:rPr>
          <w:rFonts w:ascii="Times New Roman" w:hAnsi="Times New Roman" w:cs="Times New Roman"/>
          <w:sz w:val="24"/>
          <w:szCs w:val="24"/>
        </w:rPr>
        <w:t>legger med dette fram</w:t>
      </w:r>
      <w:r w:rsidR="00C72960">
        <w:rPr>
          <w:rFonts w:ascii="Times New Roman" w:hAnsi="Times New Roman" w:cs="Times New Roman"/>
          <w:sz w:val="24"/>
          <w:szCs w:val="24"/>
        </w:rPr>
        <w:t xml:space="preserve"> </w:t>
      </w:r>
      <w:r w:rsidR="00C729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Budsjett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</w:t>
      </w:r>
      <w:r w:rsidR="00C72960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for Trøndelag Bondelag</w:t>
      </w:r>
      <w:r w:rsidRPr="003A38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C36736">
        <w:rPr>
          <w:rFonts w:ascii="Times New Roman" w:hAnsi="Times New Roman" w:cs="Times New Roman"/>
          <w:sz w:val="24"/>
          <w:szCs w:val="24"/>
        </w:rPr>
        <w:t>Fylkesårsmøtet ti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Pr="00C36736">
        <w:rPr>
          <w:rFonts w:ascii="Times New Roman" w:hAnsi="Times New Roman" w:cs="Times New Roman"/>
          <w:sz w:val="24"/>
          <w:szCs w:val="24"/>
        </w:rPr>
        <w:t>godkjenning.</w:t>
      </w:r>
    </w:p>
    <w:p w14:paraId="68A3BE2E" w14:textId="77777777" w:rsidR="00C72960" w:rsidRDefault="00C72960" w:rsidP="00C72960">
      <w:pPr>
        <w:pStyle w:val="Topptekst"/>
      </w:pPr>
      <w:r>
        <w:t xml:space="preserve">Budsjettet for 2020 ble vedtatt i årsmøte 3. desember med merknad om budsjettjusteringer underveis gjennom året. </w:t>
      </w:r>
    </w:p>
    <w:p w14:paraId="6CC3EBF6" w14:textId="77777777" w:rsidR="00C72960" w:rsidRDefault="00C72960" w:rsidP="00C72960">
      <w:pPr>
        <w:pStyle w:val="Topptekst"/>
      </w:pPr>
      <w:r>
        <w:t>Vedlagte budsjett er lagt frem med hovedaktiviteter som styret ønsket seg.</w:t>
      </w:r>
    </w:p>
    <w:p w14:paraId="334022DF" w14:textId="77777777" w:rsidR="00C72960" w:rsidRDefault="00C72960" w:rsidP="00C72960">
      <w:pPr>
        <w:pStyle w:val="Topptekst"/>
      </w:pPr>
    </w:p>
    <w:p w14:paraId="3E868B12" w14:textId="77777777" w:rsidR="00C72960" w:rsidRDefault="00C72960" w:rsidP="00C72960">
      <w:pPr>
        <w:pStyle w:val="Topptekst"/>
      </w:pPr>
      <w:r>
        <w:t xml:space="preserve">Det er lagt til nye aktiviteter som Midt-Norsk Kornutvalg, Jordbruksavtalen – møter og Prosjekt små og mellomstore Bruk. </w:t>
      </w:r>
    </w:p>
    <w:p w14:paraId="4A920502" w14:textId="77777777" w:rsidR="00C72960" w:rsidRDefault="00C72960" w:rsidP="00C72960">
      <w:pPr>
        <w:pStyle w:val="Topptekst"/>
      </w:pPr>
    </w:p>
    <w:p w14:paraId="4880441B" w14:textId="77777777" w:rsidR="009471F3" w:rsidRDefault="00C72960" w:rsidP="00C72960">
      <w:pPr>
        <w:pStyle w:val="Topptekst"/>
      </w:pPr>
      <w:r>
        <w:t>Fremlagte budsjett har en reserve på kr. 169.000</w:t>
      </w:r>
      <w:r w:rsidR="009471F3">
        <w:t xml:space="preserve">,- </w:t>
      </w:r>
    </w:p>
    <w:p w14:paraId="5ED704E7" w14:textId="7BC19F44" w:rsidR="00C72960" w:rsidRDefault="00C72960" w:rsidP="00C72960">
      <w:pPr>
        <w:pStyle w:val="Topptekst"/>
      </w:pPr>
      <w:r>
        <w:t xml:space="preserve">Dette er midler som kan fordeles på å styrke aktiviteter som allerede er budsjettert, eller til nye aktiviteter som styret mener skal opprettes. </w:t>
      </w:r>
    </w:p>
    <w:p w14:paraId="38879B43" w14:textId="07EC75F3" w:rsidR="00C72960" w:rsidRDefault="00C72960" w:rsidP="00C72960">
      <w:pPr>
        <w:pStyle w:val="Topptekst"/>
      </w:pPr>
      <w:r>
        <w:t xml:space="preserve"> </w:t>
      </w:r>
    </w:p>
    <w:p w14:paraId="455C1D99" w14:textId="411E8C0F" w:rsidR="00C72960" w:rsidRDefault="00C72960" w:rsidP="00C72960">
      <w:pPr>
        <w:pStyle w:val="Topptekst"/>
      </w:pPr>
      <w:r>
        <w:t xml:space="preserve">Styret </w:t>
      </w:r>
      <w:r w:rsidR="009471F3">
        <w:t xml:space="preserve">skal </w:t>
      </w:r>
      <w:r>
        <w:t xml:space="preserve">ha </w:t>
      </w:r>
      <w:r w:rsidR="009471F3">
        <w:t>en ny budsjett</w:t>
      </w:r>
      <w:r>
        <w:t xml:space="preserve">runde etter 1. halvår. </w:t>
      </w:r>
    </w:p>
    <w:p w14:paraId="5DE746D9" w14:textId="631C917A" w:rsidR="00EC5B4B" w:rsidRDefault="00C72960" w:rsidP="00C72960">
      <w:pPr>
        <w:pStyle w:val="Topptekst"/>
        <w:tabs>
          <w:tab w:val="clear" w:pos="5954"/>
          <w:tab w:val="clear" w:pos="9072"/>
        </w:tabs>
      </w:pPr>
      <w:r>
        <w:t xml:space="preserve">Erfaringene vi gjør oss i år er grunnlaget for å legge budsjettet for 2021.  </w:t>
      </w:r>
    </w:p>
    <w:p w14:paraId="5A05F12D" w14:textId="77777777" w:rsidR="00C72960" w:rsidRDefault="00C72960" w:rsidP="00C72960">
      <w:pPr>
        <w:pStyle w:val="Topptekst"/>
        <w:tabs>
          <w:tab w:val="clear" w:pos="5954"/>
          <w:tab w:val="clear" w:pos="9072"/>
        </w:tabs>
      </w:pPr>
    </w:p>
    <w:p w14:paraId="0C95E6E6" w14:textId="77777777" w:rsidR="00EC5B4B" w:rsidRPr="00C36736" w:rsidRDefault="00EC5B4B" w:rsidP="00EC5B4B">
      <w:pPr>
        <w:pStyle w:val="Default"/>
        <w:rPr>
          <w:b/>
          <w:sz w:val="28"/>
          <w:szCs w:val="28"/>
          <w:u w:val="single"/>
        </w:rPr>
      </w:pPr>
      <w:r w:rsidRPr="00C36736">
        <w:rPr>
          <w:b/>
          <w:sz w:val="28"/>
          <w:szCs w:val="28"/>
          <w:u w:val="single"/>
        </w:rPr>
        <w:t xml:space="preserve">Forslag til vedtak: </w:t>
      </w:r>
    </w:p>
    <w:p w14:paraId="6DC7C6E4" w14:textId="6FFFFE43" w:rsidR="00EC5B4B" w:rsidRDefault="00EC5B4B" w:rsidP="00EC5B4B">
      <w:pPr>
        <w:rPr>
          <w:sz w:val="24"/>
          <w:szCs w:val="24"/>
        </w:rPr>
      </w:pPr>
      <w:r w:rsidRPr="00D21A28">
        <w:rPr>
          <w:rFonts w:ascii="Times New Roman" w:hAnsi="Times New Roman" w:cs="Times New Roman"/>
          <w:sz w:val="24"/>
          <w:szCs w:val="24"/>
        </w:rPr>
        <w:t xml:space="preserve">Trøndelag Bondelag </w:t>
      </w:r>
      <w:r>
        <w:rPr>
          <w:rFonts w:ascii="Times New Roman" w:hAnsi="Times New Roman" w:cs="Times New Roman"/>
          <w:sz w:val="24"/>
          <w:szCs w:val="24"/>
        </w:rPr>
        <w:t xml:space="preserve">godkjenner fremlagt </w:t>
      </w:r>
      <w:r w:rsidR="00C72960">
        <w:rPr>
          <w:rFonts w:ascii="Times New Roman" w:hAnsi="Times New Roman" w:cs="Times New Roman"/>
          <w:sz w:val="24"/>
          <w:szCs w:val="24"/>
        </w:rPr>
        <w:t>budsjett 2020</w:t>
      </w:r>
      <w:r>
        <w:rPr>
          <w:rFonts w:ascii="Times New Roman" w:hAnsi="Times New Roman" w:cs="Times New Roman"/>
          <w:sz w:val="24"/>
          <w:szCs w:val="24"/>
        </w:rPr>
        <w:t xml:space="preserve"> for Trøndelag Bondelag.</w:t>
      </w:r>
    </w:p>
    <w:p w14:paraId="242601A8" w14:textId="7B3D1CF6" w:rsidR="00EC5B4B" w:rsidRDefault="00EC5B4B" w:rsidP="00EC5B4B">
      <w:pPr>
        <w:pStyle w:val="Topptekst"/>
        <w:tabs>
          <w:tab w:val="clear" w:pos="5954"/>
          <w:tab w:val="clear" w:pos="9072"/>
        </w:tabs>
      </w:pPr>
      <w:r>
        <w:rPr>
          <w:szCs w:val="24"/>
        </w:rPr>
        <w:t xml:space="preserve">Vedlegg: </w:t>
      </w:r>
      <w:r w:rsidR="00C72960">
        <w:rPr>
          <w:b/>
          <w:bCs/>
          <w:i/>
          <w:iCs/>
          <w:szCs w:val="24"/>
        </w:rPr>
        <w:t>Budsjett 2020</w:t>
      </w:r>
    </w:p>
    <w:p w14:paraId="0570A2DB" w14:textId="5F35708B" w:rsidR="004B74CD" w:rsidRDefault="004B74CD">
      <w:pPr>
        <w:pStyle w:val="Topptekst"/>
        <w:tabs>
          <w:tab w:val="clear" w:pos="5954"/>
          <w:tab w:val="clear" w:pos="9072"/>
        </w:tabs>
      </w:pPr>
    </w:p>
    <w:p w14:paraId="4D245C30" w14:textId="77777777" w:rsidR="004B74CD" w:rsidRDefault="004B74CD">
      <w:pPr>
        <w:pStyle w:val="Topptekst"/>
        <w:tabs>
          <w:tab w:val="clear" w:pos="5954"/>
          <w:tab w:val="clear" w:pos="9072"/>
        </w:tabs>
      </w:pPr>
    </w:p>
    <w:p w14:paraId="06F172DC" w14:textId="77777777" w:rsidR="004B74CD" w:rsidRDefault="004B74CD">
      <w:pPr>
        <w:pStyle w:val="Topptekst"/>
        <w:tabs>
          <w:tab w:val="clear" w:pos="5954"/>
          <w:tab w:val="clear" w:pos="9072"/>
        </w:tabs>
      </w:pPr>
    </w:p>
    <w:p w14:paraId="77D01818" w14:textId="77777777" w:rsidR="004B74CD" w:rsidRDefault="004B74CD">
      <w:pPr>
        <w:pStyle w:val="Topptekst"/>
        <w:tabs>
          <w:tab w:val="clear" w:pos="5954"/>
          <w:tab w:val="clear" w:pos="9072"/>
        </w:tabs>
      </w:pPr>
    </w:p>
    <w:p w14:paraId="05393713" w14:textId="77777777" w:rsidR="004B74CD" w:rsidRDefault="004B74CD">
      <w:pPr>
        <w:pStyle w:val="Topptekst"/>
        <w:tabs>
          <w:tab w:val="clear" w:pos="5954"/>
          <w:tab w:val="clear" w:pos="9072"/>
        </w:tabs>
      </w:pPr>
    </w:p>
    <w:p w14:paraId="7F028C2C" w14:textId="77777777" w:rsidR="004B74CD" w:rsidRDefault="004B74CD">
      <w:pPr>
        <w:pStyle w:val="Topptekst"/>
        <w:tabs>
          <w:tab w:val="clear" w:pos="5954"/>
          <w:tab w:val="clear" w:pos="9072"/>
        </w:tabs>
      </w:pPr>
    </w:p>
    <w:p w14:paraId="1FC85DA3" w14:textId="77777777" w:rsidR="004B74CD" w:rsidRDefault="004B74CD">
      <w:pPr>
        <w:pStyle w:val="Topptekst"/>
        <w:tabs>
          <w:tab w:val="clear" w:pos="5954"/>
          <w:tab w:val="clear" w:pos="9072"/>
        </w:tabs>
      </w:pPr>
    </w:p>
    <w:p w14:paraId="64BCEE2F" w14:textId="77777777" w:rsidR="004B74CD" w:rsidRDefault="004B74CD">
      <w:pPr>
        <w:pStyle w:val="Topptekst"/>
        <w:tabs>
          <w:tab w:val="clear" w:pos="5954"/>
          <w:tab w:val="clear" w:pos="9072"/>
        </w:tabs>
      </w:pPr>
    </w:p>
    <w:p w14:paraId="3F0A7537" w14:textId="77777777" w:rsidR="004B74CD" w:rsidRDefault="004B74CD">
      <w:pPr>
        <w:pStyle w:val="Topptekst"/>
        <w:tabs>
          <w:tab w:val="clear" w:pos="5954"/>
          <w:tab w:val="clear" w:pos="9072"/>
        </w:tabs>
      </w:pPr>
    </w:p>
    <w:p w14:paraId="0F3F874A" w14:textId="77777777" w:rsidR="004B74CD" w:rsidRDefault="004B74CD">
      <w:pPr>
        <w:pStyle w:val="Topptekst"/>
        <w:tabs>
          <w:tab w:val="clear" w:pos="5954"/>
          <w:tab w:val="clear" w:pos="9072"/>
        </w:tabs>
      </w:pPr>
    </w:p>
    <w:p w14:paraId="1335E03A" w14:textId="77777777" w:rsidR="004B74CD" w:rsidRDefault="004B74CD">
      <w:pPr>
        <w:pStyle w:val="Topptekst"/>
        <w:tabs>
          <w:tab w:val="clear" w:pos="5954"/>
          <w:tab w:val="clear" w:pos="9072"/>
        </w:tabs>
      </w:pPr>
    </w:p>
    <w:p w14:paraId="14E7C958" w14:textId="77777777" w:rsidR="004B74CD" w:rsidRDefault="004B74CD">
      <w:pPr>
        <w:pStyle w:val="Topptekst"/>
        <w:tabs>
          <w:tab w:val="clear" w:pos="5954"/>
          <w:tab w:val="clear" w:pos="9072"/>
        </w:tabs>
      </w:pPr>
    </w:p>
    <w:p w14:paraId="1B23F842" w14:textId="77777777" w:rsidR="004B74CD" w:rsidRDefault="004B74CD">
      <w:pPr>
        <w:pStyle w:val="Topptekst"/>
        <w:tabs>
          <w:tab w:val="clear" w:pos="5954"/>
          <w:tab w:val="clear" w:pos="9072"/>
        </w:tabs>
      </w:pPr>
    </w:p>
    <w:p w14:paraId="033BA904" w14:textId="22CFA1BF" w:rsidR="00C72960" w:rsidRDefault="00C72960">
      <w:pPr>
        <w:pStyle w:val="Topptekst"/>
        <w:tabs>
          <w:tab w:val="clear" w:pos="5954"/>
          <w:tab w:val="clear" w:pos="9072"/>
        </w:tabs>
      </w:pPr>
    </w:p>
    <w:p w14:paraId="127CE513" w14:textId="4A090631" w:rsidR="00C72960" w:rsidRDefault="00C72960">
      <w:pPr>
        <w:pStyle w:val="Topptekst"/>
        <w:tabs>
          <w:tab w:val="clear" w:pos="5954"/>
          <w:tab w:val="clear" w:pos="9072"/>
        </w:tabs>
      </w:pPr>
      <w:r w:rsidRPr="00C72960">
        <w:rPr>
          <w:noProof/>
        </w:rPr>
        <w:lastRenderedPageBreak/>
        <w:drawing>
          <wp:inline distT="0" distB="0" distL="0" distR="0" wp14:anchorId="573F5E97" wp14:editId="546C2651">
            <wp:extent cx="4457700" cy="8590108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1979" cy="8598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2960">
      <w:headerReference w:type="first" r:id="rId8"/>
      <w:pgSz w:w="11907" w:h="16840" w:code="9"/>
      <w:pgMar w:top="1531" w:right="1418" w:bottom="1985" w:left="1701" w:header="340" w:footer="340" w:gutter="0"/>
      <w:paperSrc w:first="11" w:other="11"/>
      <w:cols w:space="708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CFA8D" w14:textId="77777777" w:rsidR="008A3CEE" w:rsidRDefault="008A3CEE" w:rsidP="00B8642F">
      <w:r>
        <w:separator/>
      </w:r>
    </w:p>
  </w:endnote>
  <w:endnote w:type="continuationSeparator" w:id="0">
    <w:p w14:paraId="659213DC" w14:textId="77777777" w:rsidR="008A3CEE" w:rsidRDefault="008A3CEE" w:rsidP="00B8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A0CA8" w14:textId="77777777" w:rsidR="008A3CEE" w:rsidRDefault="008A3CEE" w:rsidP="00B8642F">
      <w:r>
        <w:separator/>
      </w:r>
    </w:p>
  </w:footnote>
  <w:footnote w:type="continuationSeparator" w:id="0">
    <w:p w14:paraId="6F0513BA" w14:textId="77777777" w:rsidR="008A3CEE" w:rsidRDefault="008A3CEE" w:rsidP="00B86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A8346" w14:textId="56124F16" w:rsidR="004B74CD" w:rsidRDefault="00EC5B4B">
    <w:pPr>
      <w:pStyle w:val="Adressat"/>
      <w:ind w:right="-710"/>
      <w:jc w:val="right"/>
      <w:rPr>
        <w:sz w:val="16"/>
      </w:rPr>
    </w:pPr>
    <w:r>
      <w:rPr>
        <w:noProof/>
      </w:rPr>
      <w:drawing>
        <wp:inline distT="0" distB="0" distL="0" distR="0" wp14:anchorId="22AFFD42" wp14:editId="0B35B1B3">
          <wp:extent cx="2209800" cy="11811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5AD984" w14:textId="77777777" w:rsidR="004B74CD" w:rsidRDefault="004B74CD">
    <w:pPr>
      <w:pStyle w:val="Topptekst"/>
      <w:rPr>
        <w:rStyle w:val="Sidetall"/>
        <w:b/>
      </w:rPr>
    </w:pPr>
    <w:bookmarkStart w:id="1" w:name="avd"/>
    <w:bookmarkEnd w:id="1"/>
  </w:p>
  <w:p w14:paraId="10576291" w14:textId="77777777" w:rsidR="004B74CD" w:rsidRDefault="008A3CEE">
    <w:pPr>
      <w:pStyle w:val="Topptekst"/>
      <w:rPr>
        <w:rStyle w:val="Sidetall"/>
        <w:b/>
      </w:rPr>
    </w:pPr>
    <w:bookmarkStart w:id="2" w:name="logo"/>
    <w:r>
      <w:rPr>
        <w:rStyle w:val="Sidetall"/>
        <w:b/>
      </w:rPr>
      <w:tab/>
    </w:r>
    <w:r>
      <w:rPr>
        <w:rStyle w:val="Sidetall"/>
        <w:b/>
      </w:rPr>
      <w:tab/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readOnly" w:enforcement="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8D"/>
    <w:rsid w:val="003E38F0"/>
    <w:rsid w:val="00445462"/>
    <w:rsid w:val="0044770C"/>
    <w:rsid w:val="004B74CD"/>
    <w:rsid w:val="0056228D"/>
    <w:rsid w:val="008A3CEE"/>
    <w:rsid w:val="009471F3"/>
    <w:rsid w:val="00C72960"/>
    <w:rsid w:val="00EC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C4D1CC"/>
  <w15:docId w15:val="{09EBB555-7DA5-474E-BA52-6B5F270C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B4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left" w:pos="5954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revhode">
    <w:name w:val="Brevhode"/>
    <w:basedOn w:val="Normal"/>
    <w:pPr>
      <w:tabs>
        <w:tab w:val="left" w:pos="1701"/>
        <w:tab w:val="left" w:pos="4253"/>
        <w:tab w:val="left" w:pos="595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ressat">
    <w:name w:val="Adressat"/>
    <w:basedOn w:val="Brevhode"/>
  </w:style>
  <w:style w:type="character" w:styleId="Sidetall">
    <w:name w:val="page number"/>
    <w:basedOn w:val="Standardskriftforavsnitt"/>
    <w:semiHidden/>
  </w:style>
  <w:style w:type="character" w:styleId="Merknadsreferanse">
    <w:name w:val="annotation reference"/>
    <w:basedOn w:val="Standardskriftforavsnitt"/>
    <w:semiHidden/>
    <w:rPr>
      <w:sz w:val="16"/>
      <w:szCs w:val="16"/>
    </w:rPr>
  </w:style>
  <w:style w:type="paragraph" w:styleId="Merknadstekst">
    <w:name w:val="annotation text"/>
    <w:basedOn w:val="Normal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kobling">
    <w:name w:val="Hyperlink"/>
    <w:basedOn w:val="Standardskriftforavsnitt"/>
    <w:semiHidden/>
    <w:rPr>
      <w:color w:val="0000FF"/>
      <w:u w:val="single"/>
    </w:rPr>
  </w:style>
  <w:style w:type="paragraph" w:customStyle="1" w:styleId="Default">
    <w:name w:val="Default"/>
    <w:rsid w:val="00EC5B4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sl-public-360\docprod\templates\NBO_blank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NBO_blankmal</Template>
  <TotalTime>1</TotalTime>
  <Pages>2</Pages>
  <Words>152</Words>
  <Characters>810</Characters>
  <Application>Microsoft Office Word</Application>
  <DocSecurity>12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Vår saksbehandler</vt:lpstr>
    </vt:vector>
  </TitlesOfParts>
  <Company>SNI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 saksbehandler</dc:title>
  <dc:creator>Ailin Wigelius</dc:creator>
  <cp:lastModifiedBy>Ailin Wigelius</cp:lastModifiedBy>
  <cp:revision>2</cp:revision>
  <cp:lastPrinted>2007-02-20T10:30:00Z</cp:lastPrinted>
  <dcterms:created xsi:type="dcterms:W3CDTF">2020-03-10T08:16:00Z</dcterms:created>
  <dcterms:modified xsi:type="dcterms:W3CDTF">2020-03-10T08:16:00Z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vdelingsLeder">
    <vt:lpwstr>
    </vt:lpwstr>
  </property>
  <property fmtid="{D5CDD505-2E9C-101B-9397-08002B2CF9AE}" pid="3" name="KontorLeder">
    <vt:lpwstr>
    </vt:lpwstr>
  </property>
  <property fmtid="{D5CDD505-2E9C-101B-9397-08002B2CF9AE}" pid="4" name="Saksbehandler">
    <vt:lpwstr>
    </vt:lpwstr>
  </property>
  <property fmtid="{D5CDD505-2E9C-101B-9397-08002B2CF9AE}" pid="5" name="Datert">
    <vt:lpwstr>
    </vt:lpwstr>
  </property>
  <property fmtid="{D5CDD505-2E9C-101B-9397-08002B2CF9AE}" pid="6" name="docId">
    <vt:lpwstr>618467</vt:lpwstr>
  </property>
  <property fmtid="{D5CDD505-2E9C-101B-9397-08002B2CF9AE}" pid="7" name="verId">
    <vt:lpwstr>595543</vt:lpwstr>
  </property>
  <property fmtid="{D5CDD505-2E9C-101B-9397-08002B2CF9AE}" pid="8" name="templateId">
    <vt:lpwstr>200007</vt:lpwstr>
  </property>
  <property fmtid="{D5CDD505-2E9C-101B-9397-08002B2CF9AE}" pid="9" name="fileId">
    <vt:lpwstr>775237</vt:lpwstr>
  </property>
  <property fmtid="{D5CDD505-2E9C-101B-9397-08002B2CF9AE}" pid="10" name="filePath">
    <vt:lpwstr>\\OSL-PUBLIC-360\360users\work\bs\awigelius</vt:lpwstr>
  </property>
  <property fmtid="{D5CDD505-2E9C-101B-9397-08002B2CF9AE}" pid="11" name="templateFilePath">
    <vt:lpwstr>\\OSL-PUBLIC-360\docprod\templates\NBO_blankmal.dotx</vt:lpwstr>
  </property>
  <property fmtid="{D5CDD505-2E9C-101B-9397-08002B2CF9AE}" pid="12" name="filePathOneNote">
    <vt:lpwstr>\\OSL-PUBLIC-360\360users\onenote\bs\awigelius\</vt:lpwstr>
  </property>
  <property fmtid="{D5CDD505-2E9C-101B-9397-08002B2CF9AE}" pid="13" name="fileName">
    <vt:lpwstr>19-00635-15 SAK 13 Budsjett 775237_1_0.docx</vt:lpwstr>
  </property>
  <property fmtid="{D5CDD505-2E9C-101B-9397-08002B2CF9AE}" pid="14" name="comment">
    <vt:lpwstr>SAK 13 Budsjett</vt:lpwstr>
  </property>
  <property fmtid="{D5CDD505-2E9C-101B-9397-08002B2CF9AE}" pid="15" name="sourceId">
    <vt:lpwstr>618467</vt:lpwstr>
  </property>
  <property fmtid="{D5CDD505-2E9C-101B-9397-08002B2CF9AE}" pid="16" name="module">
    <vt:lpwstr>Document</vt:lpwstr>
  </property>
  <property fmtid="{D5CDD505-2E9C-101B-9397-08002B2CF9AE}" pid="17" name="customParams">
    <vt:lpwstr>
    </vt:lpwstr>
  </property>
  <property fmtid="{D5CDD505-2E9C-101B-9397-08002B2CF9AE}" pid="18" name="createdBy">
    <vt:lpwstr>Ailin Wigelius</vt:lpwstr>
  </property>
  <property fmtid="{D5CDD505-2E9C-101B-9397-08002B2CF9AE}" pid="19" name="modifiedBy">
    <vt:lpwstr>Ailin Wigelius</vt:lpwstr>
  </property>
  <property fmtid="{D5CDD505-2E9C-101B-9397-08002B2CF9AE}" pid="20" name="serverName">
    <vt:lpwstr>p360.bondelaget.no</vt:lpwstr>
  </property>
  <property fmtid="{D5CDD505-2E9C-101B-9397-08002B2CF9AE}" pid="21" name="server">
    <vt:lpwstr>p360.bondelaget.no</vt:lpwstr>
  </property>
  <property fmtid="{D5CDD505-2E9C-101B-9397-08002B2CF9AE}" pid="22" name="protocol">
    <vt:lpwstr>off</vt:lpwstr>
  </property>
  <property fmtid="{D5CDD505-2E9C-101B-9397-08002B2CF9AE}" pid="23" name="site">
    <vt:lpwstr>/locator.aspx</vt:lpwstr>
  </property>
  <property fmtid="{D5CDD505-2E9C-101B-9397-08002B2CF9AE}" pid="24" name="externalUser">
    <vt:lpwstr>
    </vt:lpwstr>
  </property>
  <property fmtid="{D5CDD505-2E9C-101B-9397-08002B2CF9AE}" pid="25" name="currentVerId">
    <vt:lpwstr>595543</vt:lpwstr>
  </property>
  <property fmtid="{D5CDD505-2E9C-101B-9397-08002B2CF9AE}" pid="26" name="Operation">
    <vt:lpwstr>ProduceFile</vt:lpwstr>
  </property>
  <property fmtid="{D5CDD505-2E9C-101B-9397-08002B2CF9AE}" pid="27" name="BackOfficeType">
    <vt:lpwstr>growBusiness Solutions</vt:lpwstr>
  </property>
</Properties>
</file>