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08" w:rsidRPr="00E06508" w:rsidRDefault="00E06508" w:rsidP="00E06508">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E06508">
        <w:rPr>
          <w:rFonts w:ascii="Times New Roman" w:eastAsia="Times New Roman" w:hAnsi="Times New Roman" w:cs="Times New Roman"/>
          <w:b/>
          <w:bCs/>
          <w:kern w:val="36"/>
          <w:sz w:val="48"/>
          <w:szCs w:val="48"/>
          <w:lang w:eastAsia="nb-NO"/>
        </w:rPr>
        <w:t>GRFS med juridisk vinkling</w:t>
      </w:r>
    </w:p>
    <w:p w:rsidR="00E06508" w:rsidRPr="00E06508" w:rsidRDefault="00E06508" w:rsidP="00E06508">
      <w:pPr>
        <w:pBdr>
          <w:bottom w:val="single" w:sz="6" w:space="1" w:color="auto"/>
        </w:pBdr>
        <w:spacing w:after="0" w:line="240" w:lineRule="auto"/>
        <w:jc w:val="center"/>
        <w:rPr>
          <w:rFonts w:ascii="Arial" w:eastAsia="Times New Roman" w:hAnsi="Arial" w:cs="Arial"/>
          <w:vanish/>
          <w:sz w:val="16"/>
          <w:szCs w:val="16"/>
          <w:lang w:eastAsia="nb-NO"/>
        </w:rPr>
      </w:pPr>
      <w:r w:rsidRPr="00E06508">
        <w:rPr>
          <w:rFonts w:ascii="Arial" w:eastAsia="Times New Roman" w:hAnsi="Arial" w:cs="Arial"/>
          <w:vanish/>
          <w:sz w:val="16"/>
          <w:szCs w:val="16"/>
          <w:lang w:eastAsia="nb-NO"/>
        </w:rPr>
        <w:t>Øverst i skjemaet</w:t>
      </w:r>
    </w:p>
    <w:p w:rsidR="00E06508" w:rsidRPr="00E06508" w:rsidRDefault="00E06508" w:rsidP="00E0650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E06508">
        <w:rPr>
          <w:rFonts w:ascii="Times New Roman" w:eastAsia="Times New Roman" w:hAnsi="Times New Roman" w:cs="Times New Roman"/>
          <w:b/>
          <w:bCs/>
          <w:sz w:val="27"/>
          <w:szCs w:val="27"/>
          <w:lang w:eastAsia="nb-NO"/>
        </w:rPr>
        <w:t>Beskrivelse:</w:t>
      </w:r>
    </w:p>
    <w:p w:rsidR="00E06508" w:rsidRPr="00E06508" w:rsidRDefault="00E06508" w:rsidP="00E06508">
      <w:p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lang w:eastAsia="nb-NO"/>
        </w:rPr>
        <w:t>Dette kurset tar for seg GRFS i praksis, slik reglene virker sett fra en advokats ståsted. Kurset tar for seg bakgrunnen for regelverket, hvordan man kan bruke GRFS til et bedre samarbeid med kunden og hvordan du kan bli trygger i forhold til GRFS og derved en bedre arbeidsdag.</w:t>
      </w:r>
    </w:p>
    <w:p w:rsidR="00E06508" w:rsidRDefault="00E06508" w:rsidP="00E06508">
      <w:p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lang w:eastAsia="nb-NO"/>
        </w:rPr>
        <w:t>De fleste kurs om GRFS omfatter en god gjennomgang av det som står i regelverket om hva som skal gjøres, hvilke dokumentasjoner som skal foreligge, formelle forhold m.m. Dette kurset har en annen vinkling og ser mer på de praktiske sidene i GRFS og de ofte vanskelige vurderinger som skal gjøres i hverdagen.</w:t>
      </w:r>
      <w:r w:rsidRPr="00E06508">
        <w:rPr>
          <w:rFonts w:ascii="Times New Roman" w:eastAsia="Times New Roman" w:hAnsi="Times New Roman" w:cs="Times New Roman"/>
          <w:sz w:val="24"/>
          <w:szCs w:val="24"/>
          <w:lang w:eastAsia="nb-NO"/>
        </w:rPr>
        <w:br/>
      </w:r>
      <w:r w:rsidRPr="00E06508">
        <w:rPr>
          <w:rFonts w:ascii="Times New Roman" w:eastAsia="Times New Roman" w:hAnsi="Times New Roman" w:cs="Times New Roman"/>
          <w:sz w:val="24"/>
          <w:szCs w:val="24"/>
          <w:lang w:eastAsia="nb-NO"/>
        </w:rPr>
        <w:br/>
      </w:r>
      <w:r w:rsidRPr="00E06508">
        <w:rPr>
          <w:rFonts w:ascii="Times New Roman" w:eastAsia="Times New Roman" w:hAnsi="Times New Roman" w:cs="Times New Roman"/>
          <w:b/>
          <w:bCs/>
          <w:sz w:val="24"/>
          <w:szCs w:val="24"/>
          <w:lang w:eastAsia="nb-NO"/>
        </w:rPr>
        <w:t xml:space="preserve">Målet med kurset </w:t>
      </w:r>
      <w:r w:rsidRPr="00E06508">
        <w:rPr>
          <w:rFonts w:ascii="Times New Roman" w:eastAsia="Times New Roman" w:hAnsi="Times New Roman" w:cs="Times New Roman"/>
          <w:sz w:val="24"/>
          <w:szCs w:val="24"/>
          <w:lang w:eastAsia="nb-NO"/>
        </w:rPr>
        <w:t>å få en bedre forståelse for viktigheten av GRFS og hvordan GRFS kan gi deg en bedre hverdag.</w:t>
      </w:r>
      <w:r w:rsidRPr="00E06508">
        <w:rPr>
          <w:rFonts w:ascii="Times New Roman" w:eastAsia="Times New Roman" w:hAnsi="Times New Roman" w:cs="Times New Roman"/>
          <w:sz w:val="24"/>
          <w:szCs w:val="24"/>
          <w:lang w:eastAsia="nb-NO"/>
        </w:rPr>
        <w:br/>
      </w:r>
      <w:r w:rsidRPr="00E06508">
        <w:rPr>
          <w:rFonts w:ascii="Times New Roman" w:eastAsia="Times New Roman" w:hAnsi="Times New Roman" w:cs="Times New Roman"/>
          <w:sz w:val="24"/>
          <w:szCs w:val="24"/>
          <w:lang w:eastAsia="nb-NO"/>
        </w:rPr>
        <w:br/>
        <w:t>Kurset arrangeres i samarbeid med Økonomiforbundet, i tilknytning til Bondelagets skattekurs 2019 (temadagen/ 3 - dagen)</w:t>
      </w:r>
      <w:r w:rsidRPr="00E06508">
        <w:rPr>
          <w:rFonts w:ascii="Times New Roman" w:eastAsia="Times New Roman" w:hAnsi="Times New Roman" w:cs="Times New Roman"/>
          <w:sz w:val="24"/>
          <w:szCs w:val="24"/>
          <w:lang w:eastAsia="nb-NO"/>
        </w:rPr>
        <w:br/>
        <w:t> </w:t>
      </w:r>
    </w:p>
    <w:p w:rsidR="00E06508" w:rsidRPr="00E06508" w:rsidRDefault="00E06508" w:rsidP="00E06508">
      <w:pPr>
        <w:spacing w:before="100" w:beforeAutospacing="1" w:after="100" w:afterAutospacing="1" w:line="240" w:lineRule="auto"/>
        <w:rPr>
          <w:rFonts w:ascii="Times New Roman" w:eastAsia="Times New Roman" w:hAnsi="Times New Roman" w:cs="Times New Roman"/>
          <w:b/>
          <w:bCs/>
          <w:sz w:val="27"/>
          <w:szCs w:val="27"/>
          <w:lang w:eastAsia="nb-NO"/>
        </w:rPr>
      </w:pPr>
      <w:r w:rsidRPr="00E06508">
        <w:rPr>
          <w:rFonts w:ascii="Times New Roman" w:eastAsia="Times New Roman" w:hAnsi="Times New Roman" w:cs="Times New Roman"/>
          <w:b/>
          <w:bCs/>
          <w:sz w:val="27"/>
          <w:szCs w:val="27"/>
          <w:lang w:eastAsia="nb-NO"/>
        </w:rPr>
        <w:t>Målgruppe:</w:t>
      </w:r>
    </w:p>
    <w:p w:rsidR="00E06508" w:rsidRPr="00E06508" w:rsidRDefault="00E06508" w:rsidP="00E06508">
      <w:p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lang w:eastAsia="nb-NO"/>
        </w:rPr>
        <w:t>Regnskapsførere</w:t>
      </w:r>
    </w:p>
    <w:p w:rsidR="00E06508" w:rsidRPr="00E06508" w:rsidRDefault="00E06508" w:rsidP="00E0650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E06508">
        <w:rPr>
          <w:rFonts w:ascii="Times New Roman" w:eastAsia="Times New Roman" w:hAnsi="Times New Roman" w:cs="Times New Roman"/>
          <w:b/>
          <w:bCs/>
          <w:sz w:val="27"/>
          <w:szCs w:val="27"/>
          <w:lang w:eastAsia="nb-NO"/>
        </w:rPr>
        <w:t>Foreleser:</w:t>
      </w:r>
      <w:r>
        <w:rPr>
          <w:rFonts w:ascii="Times New Roman" w:eastAsia="Times New Roman" w:hAnsi="Times New Roman" w:cs="Times New Roman"/>
          <w:b/>
          <w:bCs/>
          <w:sz w:val="27"/>
          <w:szCs w:val="27"/>
          <w:lang w:eastAsia="nb-NO"/>
        </w:rPr>
        <w:t xml:space="preserve"> Vidar Brobakken, Advokat</w:t>
      </w:r>
    </w:p>
    <w:p w:rsidR="00E06508" w:rsidRPr="00E06508" w:rsidRDefault="00E06508" w:rsidP="00E0650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bookmarkStart w:id="0" w:name="_GoBack"/>
      <w:bookmarkEnd w:id="0"/>
      <w:r w:rsidRPr="00E06508">
        <w:rPr>
          <w:rFonts w:ascii="Times New Roman" w:eastAsia="Times New Roman" w:hAnsi="Times New Roman" w:cs="Times New Roman"/>
          <w:b/>
          <w:bCs/>
          <w:sz w:val="27"/>
          <w:szCs w:val="27"/>
          <w:lang w:eastAsia="nb-NO"/>
        </w:rPr>
        <w:t>Kursinnhold:</w:t>
      </w:r>
    </w:p>
    <w:p w:rsidR="00E06508" w:rsidRPr="00E06508" w:rsidRDefault="00E06508" w:rsidP="00E06508">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u w:val="single"/>
          <w:lang w:eastAsia="nb-NO"/>
        </w:rPr>
        <w:t>Hvitvaskingsregelverket</w:t>
      </w:r>
      <w:r w:rsidRPr="00E06508">
        <w:rPr>
          <w:rFonts w:ascii="Times New Roman" w:eastAsia="Times New Roman" w:hAnsi="Times New Roman" w:cs="Times New Roman"/>
          <w:sz w:val="24"/>
          <w:szCs w:val="24"/>
          <w:lang w:eastAsia="nb-NO"/>
        </w:rPr>
        <w:br/>
        <w:t xml:space="preserve">Det er en rekke plikter for regnskapsførere knyttet til hvitvaskingsreglene. Hvordan kan du bedre forstå hensikten med reglene og hva du skal se etter i hverdagen? Kurset tar for seg </w:t>
      </w:r>
      <w:proofErr w:type="spellStart"/>
      <w:r w:rsidRPr="00E06508">
        <w:rPr>
          <w:rFonts w:ascii="Times New Roman" w:eastAsia="Times New Roman" w:hAnsi="Times New Roman" w:cs="Times New Roman"/>
          <w:sz w:val="24"/>
          <w:szCs w:val="24"/>
          <w:lang w:eastAsia="nb-NO"/>
        </w:rPr>
        <w:t>bl.a</w:t>
      </w:r>
      <w:proofErr w:type="spellEnd"/>
      <w:r w:rsidRPr="00E06508">
        <w:rPr>
          <w:rFonts w:ascii="Times New Roman" w:eastAsia="Times New Roman" w:hAnsi="Times New Roman" w:cs="Times New Roman"/>
          <w:sz w:val="24"/>
          <w:szCs w:val="24"/>
          <w:lang w:eastAsia="nb-NO"/>
        </w:rPr>
        <w:t xml:space="preserve">: </w:t>
      </w:r>
    </w:p>
    <w:p w:rsidR="00E06508" w:rsidRPr="00E06508" w:rsidRDefault="00E06508" w:rsidP="00E06508">
      <w:pPr>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lang w:eastAsia="nb-NO"/>
        </w:rPr>
        <w:t>Hvorfor er det viktig å bekjempe hvitvasking?</w:t>
      </w:r>
    </w:p>
    <w:p w:rsidR="00E06508" w:rsidRPr="00E06508" w:rsidRDefault="00E06508" w:rsidP="00E06508">
      <w:pPr>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lang w:eastAsia="nb-NO"/>
        </w:rPr>
        <w:t>Hvordan foregår hvitvasking?</w:t>
      </w:r>
    </w:p>
    <w:p w:rsidR="00E06508" w:rsidRPr="00E06508" w:rsidRDefault="00E06508" w:rsidP="00E06508">
      <w:pPr>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lang w:eastAsia="nb-NO"/>
        </w:rPr>
        <w:t>Hva er en mistenkelig transaksjon?</w:t>
      </w:r>
    </w:p>
    <w:p w:rsidR="00E06508" w:rsidRPr="00E06508" w:rsidRDefault="00E06508" w:rsidP="00E06508">
      <w:pPr>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lang w:eastAsia="nb-NO"/>
        </w:rPr>
        <w:t>Hvitvasking vs. andre straffbare forhold</w:t>
      </w:r>
    </w:p>
    <w:p w:rsidR="00E06508" w:rsidRPr="00E06508" w:rsidRDefault="00E06508" w:rsidP="00E06508">
      <w:pPr>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lang w:eastAsia="nb-NO"/>
        </w:rPr>
        <w:t>Viktigste endringer i ny hvitvaskingslov</w:t>
      </w:r>
      <w:r w:rsidRPr="00E06508">
        <w:rPr>
          <w:rFonts w:ascii="Times New Roman" w:eastAsia="Times New Roman" w:hAnsi="Times New Roman" w:cs="Times New Roman"/>
          <w:sz w:val="24"/>
          <w:szCs w:val="24"/>
          <w:lang w:eastAsia="nb-NO"/>
        </w:rPr>
        <w:br/>
        <w:t> </w:t>
      </w:r>
    </w:p>
    <w:p w:rsidR="00E06508" w:rsidRPr="00E06508" w:rsidRDefault="00E06508" w:rsidP="00E06508">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u w:val="single"/>
          <w:lang w:eastAsia="nb-NO"/>
        </w:rPr>
        <w:t>Oppdragsutførelse - Etablering av kundeforhold - Vil du ha denne kunden?</w:t>
      </w:r>
      <w:r w:rsidRPr="00E06508">
        <w:rPr>
          <w:rFonts w:ascii="Times New Roman" w:eastAsia="Times New Roman" w:hAnsi="Times New Roman" w:cs="Times New Roman"/>
          <w:sz w:val="24"/>
          <w:szCs w:val="24"/>
          <w:lang w:eastAsia="nb-NO"/>
        </w:rPr>
        <w:br/>
        <w:t xml:space="preserve">I en del tilfeller ser man i ettertid at denne kunden er en problemkunde som man ikke burde ha påtatt seg oppdrag for. Hva kan du gjøre innledningsvis for å unngå slike kunder, eller sørge for at slike kunder ikke blir problemkunder? Kurset tar for seg </w:t>
      </w:r>
      <w:proofErr w:type="spellStart"/>
      <w:r w:rsidRPr="00E06508">
        <w:rPr>
          <w:rFonts w:ascii="Times New Roman" w:eastAsia="Times New Roman" w:hAnsi="Times New Roman" w:cs="Times New Roman"/>
          <w:sz w:val="24"/>
          <w:szCs w:val="24"/>
          <w:lang w:eastAsia="nb-NO"/>
        </w:rPr>
        <w:t>bl.a</w:t>
      </w:r>
      <w:proofErr w:type="spellEnd"/>
      <w:r w:rsidRPr="00E06508">
        <w:rPr>
          <w:rFonts w:ascii="Times New Roman" w:eastAsia="Times New Roman" w:hAnsi="Times New Roman" w:cs="Times New Roman"/>
          <w:sz w:val="24"/>
          <w:szCs w:val="24"/>
          <w:lang w:eastAsia="nb-NO"/>
        </w:rPr>
        <w:t xml:space="preserve">: </w:t>
      </w:r>
    </w:p>
    <w:p w:rsidR="00E06508" w:rsidRPr="00E06508" w:rsidRDefault="00E06508" w:rsidP="00E06508">
      <w:pPr>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lang w:eastAsia="nb-NO"/>
        </w:rPr>
        <w:t>Innhenting av uttalelse om oppdragsforholdet fra tidligere regnskapsfører</w:t>
      </w:r>
    </w:p>
    <w:p w:rsidR="00E06508" w:rsidRPr="00E06508" w:rsidRDefault="00E06508" w:rsidP="00E06508">
      <w:pPr>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lang w:eastAsia="nb-NO"/>
        </w:rPr>
        <w:t>Risikobasert kundekontroll</w:t>
      </w:r>
    </w:p>
    <w:p w:rsidR="00E06508" w:rsidRPr="00E06508" w:rsidRDefault="00E06508" w:rsidP="00E06508">
      <w:pPr>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lang w:eastAsia="nb-NO"/>
        </w:rPr>
        <w:t>Fokus på oppdragsgivers interne rutiner</w:t>
      </w:r>
      <w:r w:rsidRPr="00E06508">
        <w:rPr>
          <w:rFonts w:ascii="Times New Roman" w:eastAsia="Times New Roman" w:hAnsi="Times New Roman" w:cs="Times New Roman"/>
          <w:sz w:val="24"/>
          <w:szCs w:val="24"/>
          <w:lang w:eastAsia="nb-NO"/>
        </w:rPr>
        <w:br/>
        <w:t> </w:t>
      </w:r>
    </w:p>
    <w:p w:rsidR="00E06508" w:rsidRPr="00E06508" w:rsidRDefault="00E06508" w:rsidP="00E06508">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u w:val="single"/>
          <w:lang w:eastAsia="nb-NO"/>
        </w:rPr>
        <w:t>Oppdragsutførelse - Lovbrudd og avtalebrudd fra oppdragsgivers side - Hva gjør du?</w:t>
      </w:r>
      <w:r w:rsidRPr="00E06508">
        <w:rPr>
          <w:rFonts w:ascii="Times New Roman" w:eastAsia="Times New Roman" w:hAnsi="Times New Roman" w:cs="Times New Roman"/>
          <w:sz w:val="24"/>
          <w:szCs w:val="24"/>
          <w:lang w:eastAsia="nb-NO"/>
        </w:rPr>
        <w:br/>
        <w:t xml:space="preserve">Noen kundeforhold utvikler seg negativt og det skaper utfordringer for kundeforholdet og deg i hverdagen. Kurset tar for seg </w:t>
      </w:r>
      <w:proofErr w:type="spellStart"/>
      <w:r w:rsidRPr="00E06508">
        <w:rPr>
          <w:rFonts w:ascii="Times New Roman" w:eastAsia="Times New Roman" w:hAnsi="Times New Roman" w:cs="Times New Roman"/>
          <w:sz w:val="24"/>
          <w:szCs w:val="24"/>
          <w:lang w:eastAsia="nb-NO"/>
        </w:rPr>
        <w:t>bl.a</w:t>
      </w:r>
      <w:proofErr w:type="spellEnd"/>
      <w:r w:rsidRPr="00E06508">
        <w:rPr>
          <w:rFonts w:ascii="Times New Roman" w:eastAsia="Times New Roman" w:hAnsi="Times New Roman" w:cs="Times New Roman"/>
          <w:sz w:val="24"/>
          <w:szCs w:val="24"/>
          <w:lang w:eastAsia="nb-NO"/>
        </w:rPr>
        <w:t xml:space="preserve">: </w:t>
      </w:r>
    </w:p>
    <w:p w:rsidR="00E06508" w:rsidRPr="00E06508" w:rsidRDefault="00E06508" w:rsidP="00E06508">
      <w:pPr>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lang w:eastAsia="nb-NO"/>
        </w:rPr>
        <w:t>Hvordan håndtere problemkunder?</w:t>
      </w:r>
    </w:p>
    <w:p w:rsidR="00E06508" w:rsidRPr="00E06508" w:rsidRDefault="00E06508" w:rsidP="00E06508">
      <w:pPr>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lang w:eastAsia="nb-NO"/>
        </w:rPr>
        <w:t>Når og bør skal du si opp kunden?</w:t>
      </w:r>
    </w:p>
    <w:p w:rsidR="00E06508" w:rsidRPr="00E06508" w:rsidRDefault="00E06508" w:rsidP="00E06508">
      <w:pPr>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lang w:eastAsia="nb-NO"/>
        </w:rPr>
        <w:t>Unngå å tape penger på kunden</w:t>
      </w:r>
    </w:p>
    <w:p w:rsidR="00E06508" w:rsidRPr="00E06508" w:rsidRDefault="00E06508" w:rsidP="00E06508">
      <w:pPr>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lang w:eastAsia="nb-NO"/>
        </w:rPr>
        <w:t>Rapporteringsplikter etter hvitvaskingsloven</w:t>
      </w:r>
    </w:p>
    <w:p w:rsidR="00E06508" w:rsidRPr="00E06508" w:rsidRDefault="00E06508" w:rsidP="00E06508">
      <w:pPr>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lang w:eastAsia="nb-NO"/>
        </w:rPr>
        <w:t>Håndtering av straffbare forhold og taushetsplikten</w:t>
      </w:r>
      <w:r w:rsidRPr="00E06508">
        <w:rPr>
          <w:rFonts w:ascii="Times New Roman" w:eastAsia="Times New Roman" w:hAnsi="Times New Roman" w:cs="Times New Roman"/>
          <w:sz w:val="24"/>
          <w:szCs w:val="24"/>
          <w:lang w:eastAsia="nb-NO"/>
        </w:rPr>
        <w:br/>
        <w:t> </w:t>
      </w:r>
    </w:p>
    <w:p w:rsidR="00E06508" w:rsidRPr="00E06508" w:rsidRDefault="00E06508" w:rsidP="00E06508">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u w:val="single"/>
          <w:lang w:eastAsia="nb-NO"/>
        </w:rPr>
        <w:t>GRFS i en erstatningsrettslig situasjon</w:t>
      </w:r>
      <w:r w:rsidRPr="00E06508">
        <w:rPr>
          <w:rFonts w:ascii="Times New Roman" w:eastAsia="Times New Roman" w:hAnsi="Times New Roman" w:cs="Times New Roman"/>
          <w:sz w:val="24"/>
          <w:szCs w:val="24"/>
          <w:lang w:eastAsia="nb-NO"/>
        </w:rPr>
        <w:br/>
        <w:t xml:space="preserve">Det kan fra tid til annen bli spørsmål om erstatningsansvar for regnskapsførere. Hvilke feil oppstår vanligvis og hva kan man gjør for å unngå dette? Kurset tar for seg </w:t>
      </w:r>
      <w:proofErr w:type="spellStart"/>
      <w:r w:rsidRPr="00E06508">
        <w:rPr>
          <w:rFonts w:ascii="Times New Roman" w:eastAsia="Times New Roman" w:hAnsi="Times New Roman" w:cs="Times New Roman"/>
          <w:sz w:val="24"/>
          <w:szCs w:val="24"/>
          <w:lang w:eastAsia="nb-NO"/>
        </w:rPr>
        <w:t>bl.a</w:t>
      </w:r>
      <w:proofErr w:type="spellEnd"/>
      <w:r w:rsidRPr="00E06508">
        <w:rPr>
          <w:rFonts w:ascii="Times New Roman" w:eastAsia="Times New Roman" w:hAnsi="Times New Roman" w:cs="Times New Roman"/>
          <w:sz w:val="24"/>
          <w:szCs w:val="24"/>
          <w:lang w:eastAsia="nb-NO"/>
        </w:rPr>
        <w:t xml:space="preserve">: </w:t>
      </w:r>
    </w:p>
    <w:p w:rsidR="00E06508" w:rsidRPr="00E06508" w:rsidRDefault="00E06508" w:rsidP="00E06508">
      <w:pPr>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lang w:eastAsia="nb-NO"/>
        </w:rPr>
        <w:t>Hvilke brudd på GRFS kan lede til erstatningsansvar?</w:t>
      </w:r>
    </w:p>
    <w:p w:rsidR="00E06508" w:rsidRPr="00E06508" w:rsidRDefault="00E06508" w:rsidP="00E06508">
      <w:pPr>
        <w:numPr>
          <w:ilvl w:val="1"/>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lang w:eastAsia="nb-NO"/>
        </w:rPr>
        <w:t>Dommer hvor brudd på GRFS har vært en del av argumentasjonen</w:t>
      </w:r>
    </w:p>
    <w:p w:rsidR="00E06508" w:rsidRPr="00E06508" w:rsidRDefault="00E06508" w:rsidP="00E0650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E06508">
        <w:rPr>
          <w:rFonts w:ascii="Times New Roman" w:eastAsia="Times New Roman" w:hAnsi="Times New Roman" w:cs="Times New Roman"/>
          <w:b/>
          <w:bCs/>
          <w:sz w:val="27"/>
          <w:szCs w:val="27"/>
          <w:lang w:eastAsia="nb-NO"/>
        </w:rPr>
        <w:br/>
        <w:t>Pris:</w:t>
      </w:r>
    </w:p>
    <w:p w:rsidR="00E06508" w:rsidRPr="00E06508" w:rsidRDefault="00E06508" w:rsidP="00E06508">
      <w:p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lang w:eastAsia="nb-NO"/>
        </w:rPr>
        <w:t>Kr 2.600 for regnskapskontor som har samarbeidsavtale med Norges Bondelag.</w:t>
      </w:r>
      <w:r w:rsidRPr="00E06508">
        <w:rPr>
          <w:rFonts w:ascii="Times New Roman" w:eastAsia="Times New Roman" w:hAnsi="Times New Roman" w:cs="Times New Roman"/>
          <w:sz w:val="24"/>
          <w:szCs w:val="24"/>
          <w:lang w:eastAsia="nb-NO"/>
        </w:rPr>
        <w:br/>
        <w:t>Kr 2.600 for medlemmer i Økonomiforbundet</w:t>
      </w:r>
      <w:r w:rsidRPr="00E06508">
        <w:rPr>
          <w:rFonts w:ascii="Times New Roman" w:eastAsia="Times New Roman" w:hAnsi="Times New Roman" w:cs="Times New Roman"/>
          <w:sz w:val="24"/>
          <w:szCs w:val="24"/>
          <w:lang w:eastAsia="nb-NO"/>
        </w:rPr>
        <w:br/>
        <w:t>Kr 3.100 for andre</w:t>
      </w:r>
      <w:r w:rsidRPr="00E06508">
        <w:rPr>
          <w:rFonts w:ascii="Times New Roman" w:eastAsia="Times New Roman" w:hAnsi="Times New Roman" w:cs="Times New Roman"/>
          <w:sz w:val="24"/>
          <w:szCs w:val="24"/>
          <w:lang w:eastAsia="nb-NO"/>
        </w:rPr>
        <w:br/>
        <w:t>Det gis 50 % rabatt fra og med deltaker nr. 4 fra samme kontor.</w:t>
      </w:r>
      <w:r w:rsidRPr="00E06508">
        <w:rPr>
          <w:rFonts w:ascii="Times New Roman" w:eastAsia="Times New Roman" w:hAnsi="Times New Roman" w:cs="Times New Roman"/>
          <w:sz w:val="24"/>
          <w:szCs w:val="24"/>
          <w:lang w:eastAsia="nb-NO"/>
        </w:rPr>
        <w:br/>
        <w:t xml:space="preserve">(i tillegg kommer kostnader til </w:t>
      </w:r>
      <w:proofErr w:type="spellStart"/>
      <w:r w:rsidRPr="00E06508">
        <w:rPr>
          <w:rFonts w:ascii="Times New Roman" w:eastAsia="Times New Roman" w:hAnsi="Times New Roman" w:cs="Times New Roman"/>
          <w:sz w:val="24"/>
          <w:szCs w:val="24"/>
          <w:lang w:eastAsia="nb-NO"/>
        </w:rPr>
        <w:t>dagpakke</w:t>
      </w:r>
      <w:proofErr w:type="spellEnd"/>
      <w:r w:rsidRPr="00E06508">
        <w:rPr>
          <w:rFonts w:ascii="Times New Roman" w:eastAsia="Times New Roman" w:hAnsi="Times New Roman" w:cs="Times New Roman"/>
          <w:sz w:val="24"/>
          <w:szCs w:val="24"/>
          <w:lang w:eastAsia="nb-NO"/>
        </w:rPr>
        <w:t xml:space="preserve"> på hotellet)</w:t>
      </w:r>
      <w:r w:rsidRPr="00E06508">
        <w:rPr>
          <w:rFonts w:ascii="Times New Roman" w:eastAsia="Times New Roman" w:hAnsi="Times New Roman" w:cs="Times New Roman"/>
          <w:sz w:val="24"/>
          <w:szCs w:val="24"/>
          <w:lang w:eastAsia="nb-NO"/>
        </w:rPr>
        <w:br/>
        <w:t> </w:t>
      </w:r>
    </w:p>
    <w:p w:rsidR="00E06508" w:rsidRPr="00E06508" w:rsidRDefault="00E06508" w:rsidP="00E0650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E06508">
        <w:rPr>
          <w:rFonts w:ascii="Times New Roman" w:eastAsia="Times New Roman" w:hAnsi="Times New Roman" w:cs="Times New Roman"/>
          <w:b/>
          <w:bCs/>
          <w:sz w:val="27"/>
          <w:szCs w:val="27"/>
          <w:lang w:eastAsia="nb-NO"/>
        </w:rPr>
        <w:t>Faglig oppdatering:</w:t>
      </w:r>
    </w:p>
    <w:p w:rsidR="00E06508" w:rsidRPr="00E06508" w:rsidRDefault="00E06508" w:rsidP="00E06508">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lang w:eastAsia="nb-NO"/>
        </w:rPr>
        <w:t>5 timer regnskapsførerregelverket</w:t>
      </w:r>
    </w:p>
    <w:p w:rsidR="00E06508" w:rsidRPr="00E06508" w:rsidRDefault="00E06508" w:rsidP="00E06508">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E06508">
        <w:rPr>
          <w:rFonts w:ascii="Times New Roman" w:eastAsia="Times New Roman" w:hAnsi="Times New Roman" w:cs="Times New Roman"/>
          <w:sz w:val="24"/>
          <w:szCs w:val="24"/>
          <w:lang w:eastAsia="nb-NO"/>
        </w:rPr>
        <w:t>2 timer rettslære</w:t>
      </w:r>
      <w:r w:rsidRPr="00E06508">
        <w:rPr>
          <w:rFonts w:ascii="Times New Roman" w:eastAsia="Times New Roman" w:hAnsi="Times New Roman" w:cs="Times New Roman"/>
          <w:sz w:val="24"/>
          <w:szCs w:val="24"/>
          <w:lang w:eastAsia="nb-NO"/>
        </w:rPr>
        <w:br/>
        <w:t> </w:t>
      </w:r>
    </w:p>
    <w:p w:rsidR="00E12EF2" w:rsidRDefault="00E06508"/>
    <w:sectPr w:rsidR="00E12EF2" w:rsidSect="008541C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4CFA"/>
    <w:multiLevelType w:val="multilevel"/>
    <w:tmpl w:val="92BA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6D6E8B"/>
    <w:multiLevelType w:val="multilevel"/>
    <w:tmpl w:val="479C9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47CDC"/>
    <w:multiLevelType w:val="multilevel"/>
    <w:tmpl w:val="94F2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08"/>
    <w:rsid w:val="000204B4"/>
    <w:rsid w:val="00250D7F"/>
    <w:rsid w:val="00500055"/>
    <w:rsid w:val="006029FB"/>
    <w:rsid w:val="008541C0"/>
    <w:rsid w:val="00A235FE"/>
    <w:rsid w:val="00B117B3"/>
    <w:rsid w:val="00B93468"/>
    <w:rsid w:val="00E06508"/>
    <w:rsid w:val="00E86E44"/>
    <w:rsid w:val="00F32A56"/>
    <w:rsid w:val="00F66C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BD4E"/>
  <w15:chartTrackingRefBased/>
  <w15:docId w15:val="{B9B85C19-2064-467D-86FE-96DE2AAA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934">
      <w:bodyDiv w:val="1"/>
      <w:marLeft w:val="0"/>
      <w:marRight w:val="0"/>
      <w:marTop w:val="0"/>
      <w:marBottom w:val="0"/>
      <w:divBdr>
        <w:top w:val="none" w:sz="0" w:space="0" w:color="auto"/>
        <w:left w:val="none" w:sz="0" w:space="0" w:color="auto"/>
        <w:bottom w:val="none" w:sz="0" w:space="0" w:color="auto"/>
        <w:right w:val="none" w:sz="0" w:space="0" w:color="auto"/>
      </w:divBdr>
      <w:divsChild>
        <w:div w:id="616178173">
          <w:marLeft w:val="0"/>
          <w:marRight w:val="0"/>
          <w:marTop w:val="0"/>
          <w:marBottom w:val="0"/>
          <w:divBdr>
            <w:top w:val="none" w:sz="0" w:space="0" w:color="auto"/>
            <w:left w:val="none" w:sz="0" w:space="0" w:color="auto"/>
            <w:bottom w:val="none" w:sz="0" w:space="0" w:color="auto"/>
            <w:right w:val="none" w:sz="0" w:space="0" w:color="auto"/>
          </w:divBdr>
          <w:divsChild>
            <w:div w:id="625618708">
              <w:marLeft w:val="0"/>
              <w:marRight w:val="0"/>
              <w:marTop w:val="0"/>
              <w:marBottom w:val="0"/>
              <w:divBdr>
                <w:top w:val="none" w:sz="0" w:space="0" w:color="auto"/>
                <w:left w:val="none" w:sz="0" w:space="0" w:color="auto"/>
                <w:bottom w:val="none" w:sz="0" w:space="0" w:color="auto"/>
                <w:right w:val="none" w:sz="0" w:space="0" w:color="auto"/>
              </w:divBdr>
              <w:divsChild>
                <w:div w:id="1959726055">
                  <w:marLeft w:val="0"/>
                  <w:marRight w:val="0"/>
                  <w:marTop w:val="0"/>
                  <w:marBottom w:val="0"/>
                  <w:divBdr>
                    <w:top w:val="none" w:sz="0" w:space="0" w:color="auto"/>
                    <w:left w:val="none" w:sz="0" w:space="0" w:color="auto"/>
                    <w:bottom w:val="none" w:sz="0" w:space="0" w:color="auto"/>
                    <w:right w:val="none" w:sz="0" w:space="0" w:color="auto"/>
                  </w:divBdr>
                  <w:divsChild>
                    <w:div w:id="1519151710">
                      <w:marLeft w:val="0"/>
                      <w:marRight w:val="0"/>
                      <w:marTop w:val="0"/>
                      <w:marBottom w:val="0"/>
                      <w:divBdr>
                        <w:top w:val="none" w:sz="0" w:space="0" w:color="auto"/>
                        <w:left w:val="none" w:sz="0" w:space="0" w:color="auto"/>
                        <w:bottom w:val="none" w:sz="0" w:space="0" w:color="auto"/>
                        <w:right w:val="none" w:sz="0" w:space="0" w:color="auto"/>
                      </w:divBdr>
                      <w:divsChild>
                        <w:div w:id="1001008947">
                          <w:marLeft w:val="0"/>
                          <w:marRight w:val="0"/>
                          <w:marTop w:val="0"/>
                          <w:marBottom w:val="0"/>
                          <w:divBdr>
                            <w:top w:val="none" w:sz="0" w:space="0" w:color="auto"/>
                            <w:left w:val="none" w:sz="0" w:space="0" w:color="auto"/>
                            <w:bottom w:val="none" w:sz="0" w:space="0" w:color="auto"/>
                            <w:right w:val="none" w:sz="0" w:space="0" w:color="auto"/>
                          </w:divBdr>
                          <w:divsChild>
                            <w:div w:id="1619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1464">
                      <w:marLeft w:val="0"/>
                      <w:marRight w:val="0"/>
                      <w:marTop w:val="0"/>
                      <w:marBottom w:val="0"/>
                      <w:divBdr>
                        <w:top w:val="none" w:sz="0" w:space="0" w:color="auto"/>
                        <w:left w:val="none" w:sz="0" w:space="0" w:color="auto"/>
                        <w:bottom w:val="none" w:sz="0" w:space="0" w:color="auto"/>
                        <w:right w:val="none" w:sz="0" w:space="0" w:color="auto"/>
                      </w:divBdr>
                      <w:divsChild>
                        <w:div w:id="12052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2457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 Føll</dc:creator>
  <cp:keywords/>
  <dc:description/>
  <cp:lastModifiedBy>Anne K Føll</cp:lastModifiedBy>
  <cp:revision>1</cp:revision>
  <dcterms:created xsi:type="dcterms:W3CDTF">2019-09-06T09:37:00Z</dcterms:created>
  <dcterms:modified xsi:type="dcterms:W3CDTF">2019-09-06T09:40:00Z</dcterms:modified>
</cp:coreProperties>
</file>