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C24" w:rsidRPr="00961D50" w:rsidRDefault="00FC6B1D" w:rsidP="00D870A3">
      <w:pPr>
        <w:pStyle w:val="Overskrift1"/>
        <w:rPr>
          <w:rFonts w:ascii="Calibri Light" w:hAnsi="Calibri Light"/>
          <w:sz w:val="36"/>
        </w:rPr>
      </w:pPr>
      <w:r w:rsidRPr="00961D50">
        <w:rPr>
          <w:rFonts w:ascii="Calibri Light" w:hAnsi="Calibri Light"/>
          <w:sz w:val="36"/>
        </w:rPr>
        <w:t>Organisasjonskurs og regionmøte</w:t>
      </w:r>
      <w:r w:rsidR="006E6BC8" w:rsidRPr="00961D50">
        <w:rPr>
          <w:rFonts w:ascii="Calibri Light" w:hAnsi="Calibri Light"/>
          <w:sz w:val="36"/>
        </w:rPr>
        <w:t>r</w:t>
      </w:r>
      <w:r w:rsidR="00E9619B" w:rsidRPr="00961D50">
        <w:rPr>
          <w:rFonts w:ascii="Calibri Light" w:hAnsi="Calibri Light"/>
          <w:sz w:val="36"/>
        </w:rPr>
        <w:t xml:space="preserve"> Nordland Bondelag</w:t>
      </w:r>
      <w:r w:rsidR="00154255" w:rsidRPr="00961D50">
        <w:rPr>
          <w:rFonts w:ascii="Calibri Light" w:hAnsi="Calibri Light"/>
          <w:sz w:val="36"/>
        </w:rPr>
        <w:t xml:space="preserve"> uke 5 - 2018</w:t>
      </w:r>
    </w:p>
    <w:p w:rsidR="00154255" w:rsidRPr="00961D50" w:rsidRDefault="00154255" w:rsidP="00961D50">
      <w:pPr>
        <w:pStyle w:val="Overskrift1"/>
        <w:jc w:val="center"/>
        <w:rPr>
          <w:rFonts w:ascii="Calibri Light" w:hAnsi="Calibri Light"/>
          <w:sz w:val="40"/>
        </w:rPr>
      </w:pPr>
      <w:r w:rsidRPr="00961D50">
        <w:rPr>
          <w:rFonts w:ascii="Calibri Light" w:hAnsi="Calibri Light"/>
          <w:sz w:val="40"/>
        </w:rPr>
        <w:t>Påmeldingsskjema</w:t>
      </w:r>
    </w:p>
    <w:p w:rsidR="00EE55EA" w:rsidRPr="00961D50" w:rsidRDefault="00EE55EA" w:rsidP="00EE55EA">
      <w:pPr>
        <w:rPr>
          <w:sz w:val="10"/>
          <w:szCs w:val="32"/>
        </w:rPr>
      </w:pPr>
    </w:p>
    <w:tbl>
      <w:tblPr>
        <w:tblW w:w="949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1"/>
        <w:gridCol w:w="1276"/>
        <w:gridCol w:w="4253"/>
      </w:tblGrid>
      <w:tr w:rsidR="00951403" w:rsidRPr="006E6BC8" w:rsidTr="00154255">
        <w:trPr>
          <w:jc w:val="center"/>
        </w:trPr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51403" w:rsidRPr="00B273D0" w:rsidRDefault="00951403" w:rsidP="00951403">
            <w:pPr>
              <w:rPr>
                <w:rFonts w:ascii="Calibri Light" w:hAnsi="Calibri Light"/>
                <w:b/>
                <w:sz w:val="26"/>
                <w:szCs w:val="26"/>
              </w:rPr>
            </w:pPr>
          </w:p>
          <w:p w:rsidR="00951403" w:rsidRPr="00B273D0" w:rsidRDefault="00951403" w:rsidP="00951403">
            <w:pPr>
              <w:rPr>
                <w:rFonts w:ascii="Calibri Light" w:hAnsi="Calibri Light"/>
                <w:b/>
                <w:sz w:val="26"/>
                <w:szCs w:val="26"/>
              </w:rPr>
            </w:pPr>
            <w:r w:rsidRPr="00B273D0">
              <w:rPr>
                <w:rFonts w:ascii="Calibri Light" w:hAnsi="Calibri Light"/>
                <w:b/>
                <w:sz w:val="26"/>
                <w:szCs w:val="26"/>
              </w:rPr>
              <w:t xml:space="preserve">Navn </w:t>
            </w:r>
          </w:p>
        </w:tc>
        <w:tc>
          <w:tcPr>
            <w:tcW w:w="552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51403" w:rsidRPr="00B273D0" w:rsidRDefault="00951403" w:rsidP="00951403">
            <w:pPr>
              <w:rPr>
                <w:rFonts w:ascii="Calibri Light" w:hAnsi="Calibri Light"/>
                <w:b/>
                <w:sz w:val="26"/>
                <w:szCs w:val="26"/>
              </w:rPr>
            </w:pPr>
          </w:p>
        </w:tc>
      </w:tr>
      <w:tr w:rsidR="00951403" w:rsidRPr="006E6BC8" w:rsidTr="00154255">
        <w:trPr>
          <w:jc w:val="center"/>
        </w:trPr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403" w:rsidRPr="00B273D0" w:rsidRDefault="00951403" w:rsidP="00951403">
            <w:pPr>
              <w:rPr>
                <w:rFonts w:ascii="Calibri Light" w:hAnsi="Calibri Light"/>
                <w:b/>
                <w:sz w:val="26"/>
                <w:szCs w:val="26"/>
              </w:rPr>
            </w:pPr>
          </w:p>
          <w:p w:rsidR="00951403" w:rsidRPr="00B273D0" w:rsidRDefault="00951403" w:rsidP="00951403">
            <w:pPr>
              <w:rPr>
                <w:rFonts w:ascii="Calibri Light" w:hAnsi="Calibri Light"/>
                <w:b/>
                <w:sz w:val="26"/>
                <w:szCs w:val="26"/>
              </w:rPr>
            </w:pPr>
            <w:r w:rsidRPr="00B273D0">
              <w:rPr>
                <w:rFonts w:ascii="Calibri Light" w:hAnsi="Calibri Light"/>
                <w:b/>
                <w:sz w:val="26"/>
                <w:szCs w:val="26"/>
              </w:rPr>
              <w:t xml:space="preserve">Postadresse </w:t>
            </w:r>
          </w:p>
        </w:tc>
        <w:tc>
          <w:tcPr>
            <w:tcW w:w="5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403" w:rsidRPr="00B273D0" w:rsidRDefault="00951403" w:rsidP="00951403">
            <w:pPr>
              <w:rPr>
                <w:rFonts w:ascii="Calibri Light" w:hAnsi="Calibri Light"/>
                <w:b/>
                <w:sz w:val="26"/>
                <w:szCs w:val="26"/>
              </w:rPr>
            </w:pPr>
          </w:p>
        </w:tc>
      </w:tr>
      <w:tr w:rsidR="00951403" w:rsidRPr="006E6BC8" w:rsidTr="00154255">
        <w:trPr>
          <w:jc w:val="center"/>
        </w:trPr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403" w:rsidRPr="00B273D0" w:rsidRDefault="00951403" w:rsidP="00951403">
            <w:pPr>
              <w:rPr>
                <w:rFonts w:ascii="Calibri Light" w:hAnsi="Calibri Light"/>
                <w:b/>
                <w:sz w:val="26"/>
                <w:szCs w:val="26"/>
              </w:rPr>
            </w:pPr>
          </w:p>
          <w:p w:rsidR="00951403" w:rsidRPr="00B273D0" w:rsidRDefault="00951403" w:rsidP="00951403">
            <w:pPr>
              <w:rPr>
                <w:rFonts w:ascii="Calibri Light" w:hAnsi="Calibri Light"/>
                <w:b/>
                <w:sz w:val="26"/>
                <w:szCs w:val="26"/>
              </w:rPr>
            </w:pPr>
            <w:proofErr w:type="spellStart"/>
            <w:r w:rsidRPr="00B273D0">
              <w:rPr>
                <w:rFonts w:ascii="Calibri Light" w:hAnsi="Calibri Light"/>
                <w:b/>
                <w:sz w:val="26"/>
                <w:szCs w:val="26"/>
              </w:rPr>
              <w:t>Mobiltlf</w:t>
            </w:r>
            <w:proofErr w:type="spellEnd"/>
          </w:p>
        </w:tc>
        <w:tc>
          <w:tcPr>
            <w:tcW w:w="5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403" w:rsidRPr="00B273D0" w:rsidRDefault="00951403" w:rsidP="00951403">
            <w:pPr>
              <w:rPr>
                <w:rFonts w:ascii="Calibri Light" w:hAnsi="Calibri Light"/>
                <w:b/>
                <w:sz w:val="26"/>
                <w:szCs w:val="26"/>
              </w:rPr>
            </w:pPr>
          </w:p>
        </w:tc>
      </w:tr>
      <w:tr w:rsidR="00951403" w:rsidRPr="006E6BC8" w:rsidTr="00154255">
        <w:trPr>
          <w:jc w:val="center"/>
        </w:trPr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403" w:rsidRPr="00B273D0" w:rsidRDefault="00951403" w:rsidP="00951403">
            <w:pPr>
              <w:rPr>
                <w:rFonts w:ascii="Calibri Light" w:hAnsi="Calibri Light"/>
                <w:b/>
                <w:sz w:val="26"/>
                <w:szCs w:val="26"/>
              </w:rPr>
            </w:pPr>
          </w:p>
          <w:p w:rsidR="00951403" w:rsidRPr="00B273D0" w:rsidRDefault="00951403" w:rsidP="00951403">
            <w:pPr>
              <w:rPr>
                <w:rFonts w:ascii="Calibri Light" w:hAnsi="Calibri Light"/>
                <w:b/>
                <w:sz w:val="26"/>
                <w:szCs w:val="26"/>
              </w:rPr>
            </w:pPr>
            <w:r w:rsidRPr="00B273D0">
              <w:rPr>
                <w:rFonts w:ascii="Calibri Light" w:hAnsi="Calibri Light"/>
                <w:b/>
                <w:sz w:val="26"/>
                <w:szCs w:val="26"/>
              </w:rPr>
              <w:t>e-post</w:t>
            </w:r>
          </w:p>
        </w:tc>
        <w:tc>
          <w:tcPr>
            <w:tcW w:w="5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403" w:rsidRPr="00B273D0" w:rsidRDefault="00951403" w:rsidP="00951403">
            <w:pPr>
              <w:rPr>
                <w:rFonts w:ascii="Calibri Light" w:hAnsi="Calibri Light"/>
                <w:b/>
                <w:sz w:val="26"/>
                <w:szCs w:val="26"/>
              </w:rPr>
            </w:pPr>
          </w:p>
        </w:tc>
      </w:tr>
      <w:tr w:rsidR="00951403" w:rsidRPr="006E6BC8" w:rsidTr="00154255">
        <w:trPr>
          <w:jc w:val="center"/>
        </w:trPr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403" w:rsidRPr="00B273D0" w:rsidRDefault="00951403" w:rsidP="00951403">
            <w:pPr>
              <w:rPr>
                <w:rFonts w:ascii="Calibri Light" w:hAnsi="Calibri Light"/>
                <w:b/>
                <w:sz w:val="26"/>
                <w:szCs w:val="26"/>
              </w:rPr>
            </w:pPr>
          </w:p>
          <w:p w:rsidR="00951403" w:rsidRPr="00B273D0" w:rsidRDefault="00951403" w:rsidP="00951403">
            <w:pPr>
              <w:rPr>
                <w:rFonts w:ascii="Calibri Light" w:hAnsi="Calibri Light"/>
                <w:b/>
                <w:sz w:val="26"/>
                <w:szCs w:val="26"/>
              </w:rPr>
            </w:pPr>
            <w:r w:rsidRPr="00B273D0">
              <w:rPr>
                <w:rFonts w:ascii="Calibri Light" w:hAnsi="Calibri Light"/>
                <w:b/>
                <w:sz w:val="26"/>
                <w:szCs w:val="26"/>
              </w:rPr>
              <w:t xml:space="preserve">Lokallag / organisasjon </w:t>
            </w:r>
          </w:p>
        </w:tc>
        <w:tc>
          <w:tcPr>
            <w:tcW w:w="5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403" w:rsidRPr="006E6BC8" w:rsidRDefault="00951403" w:rsidP="00951403">
            <w:pPr>
              <w:rPr>
                <w:rFonts w:ascii="Calibri Light" w:hAnsi="Calibri Light"/>
              </w:rPr>
            </w:pPr>
          </w:p>
          <w:p w:rsidR="00951403" w:rsidRPr="006E6BC8" w:rsidRDefault="00951403" w:rsidP="00951403">
            <w:pPr>
              <w:rPr>
                <w:rFonts w:ascii="Calibri Light" w:hAnsi="Calibri Light"/>
              </w:rPr>
            </w:pPr>
          </w:p>
        </w:tc>
      </w:tr>
      <w:tr w:rsidR="00951403" w:rsidRPr="006E6BC8" w:rsidTr="00154255">
        <w:trPr>
          <w:jc w:val="center"/>
        </w:trPr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403" w:rsidRPr="00B273D0" w:rsidRDefault="00951403" w:rsidP="00951403">
            <w:pPr>
              <w:rPr>
                <w:rFonts w:ascii="Calibri Light" w:hAnsi="Calibri Light"/>
                <w:b/>
                <w:sz w:val="26"/>
                <w:szCs w:val="26"/>
              </w:rPr>
            </w:pPr>
          </w:p>
          <w:p w:rsidR="00951403" w:rsidRPr="00B273D0" w:rsidRDefault="00951403" w:rsidP="00951403">
            <w:pPr>
              <w:rPr>
                <w:rFonts w:ascii="Calibri Light" w:hAnsi="Calibri Light"/>
                <w:sz w:val="26"/>
                <w:szCs w:val="26"/>
              </w:rPr>
            </w:pPr>
            <w:r w:rsidRPr="00B273D0">
              <w:rPr>
                <w:rFonts w:ascii="Calibri Light" w:hAnsi="Calibri Light"/>
                <w:b/>
                <w:sz w:val="26"/>
                <w:szCs w:val="26"/>
              </w:rPr>
              <w:t xml:space="preserve">Tillitsverv/funksjon i organisasjonen </w:t>
            </w:r>
          </w:p>
        </w:tc>
        <w:tc>
          <w:tcPr>
            <w:tcW w:w="5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403" w:rsidRPr="006E6BC8" w:rsidRDefault="00951403" w:rsidP="00951403">
            <w:pPr>
              <w:rPr>
                <w:rFonts w:ascii="Calibri Light" w:hAnsi="Calibri Light"/>
              </w:rPr>
            </w:pPr>
          </w:p>
          <w:p w:rsidR="00951403" w:rsidRPr="006E6BC8" w:rsidRDefault="00951403" w:rsidP="00951403">
            <w:pPr>
              <w:rPr>
                <w:rFonts w:ascii="Calibri Light" w:hAnsi="Calibri Light"/>
              </w:rPr>
            </w:pPr>
          </w:p>
        </w:tc>
      </w:tr>
      <w:tr w:rsidR="00951403" w:rsidRPr="006E6BC8" w:rsidTr="00154255">
        <w:trPr>
          <w:jc w:val="center"/>
        </w:trPr>
        <w:tc>
          <w:tcPr>
            <w:tcW w:w="94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403" w:rsidRPr="00154255" w:rsidRDefault="00951403" w:rsidP="00951403">
            <w:pPr>
              <w:rPr>
                <w:rFonts w:ascii="Calibri Light" w:hAnsi="Calibri Light"/>
                <w:b/>
                <w:sz w:val="12"/>
                <w:szCs w:val="20"/>
              </w:rPr>
            </w:pPr>
          </w:p>
          <w:p w:rsidR="00951403" w:rsidRPr="00961D50" w:rsidRDefault="00951403" w:rsidP="00951403">
            <w:pPr>
              <w:rPr>
                <w:rFonts w:ascii="Calibri Light" w:hAnsi="Calibri Light"/>
                <w:b/>
                <w:i/>
                <w:sz w:val="22"/>
                <w:szCs w:val="20"/>
              </w:rPr>
            </w:pPr>
            <w:r w:rsidRPr="00961D50">
              <w:rPr>
                <w:rFonts w:ascii="Calibri Light" w:hAnsi="Calibri Light"/>
                <w:b/>
                <w:sz w:val="32"/>
                <w:szCs w:val="20"/>
              </w:rPr>
              <w:t xml:space="preserve">KRYSS AV </w:t>
            </w:r>
            <w:r w:rsidRPr="00961D50">
              <w:rPr>
                <w:rFonts w:ascii="Calibri Light" w:hAnsi="Calibri Light"/>
                <w:b/>
                <w:sz w:val="22"/>
                <w:szCs w:val="20"/>
              </w:rPr>
              <w:t xml:space="preserve">FOR HVOR HVILKEN DAG DU VIL DELTA, OG OM DU VIL HA MIDDAG OG OVERNATTING </w:t>
            </w:r>
          </w:p>
          <w:p w:rsidR="00951403" w:rsidRPr="006E6BC8" w:rsidRDefault="00951403" w:rsidP="00951403">
            <w:pPr>
              <w:rPr>
                <w:rFonts w:ascii="Calibri Light" w:hAnsi="Calibri Light"/>
                <w:b/>
                <w:sz w:val="20"/>
                <w:szCs w:val="20"/>
              </w:rPr>
            </w:pPr>
            <w:r w:rsidRPr="00D666EE">
              <w:rPr>
                <w:rFonts w:asciiTheme="minorHAnsi" w:hAnsiTheme="minorHAnsi"/>
                <w:i/>
                <w:sz w:val="20"/>
                <w:szCs w:val="20"/>
              </w:rPr>
              <w:t>Prisene er forskjellig for de ulike møtene. Se praktisk informasjon i programmet for hvert kurs/møte</w:t>
            </w:r>
          </w:p>
        </w:tc>
      </w:tr>
      <w:tr w:rsidR="00951403" w:rsidRPr="006E6BC8" w:rsidTr="00154255">
        <w:trPr>
          <w:jc w:val="center"/>
        </w:trPr>
        <w:tc>
          <w:tcPr>
            <w:tcW w:w="5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403" w:rsidRPr="00D666EE" w:rsidRDefault="00951403" w:rsidP="00951403">
            <w:pPr>
              <w:rPr>
                <w:rFonts w:ascii="Calibri Light" w:hAnsi="Calibri Light"/>
                <w:b/>
                <w:sz w:val="28"/>
                <w:szCs w:val="26"/>
              </w:rPr>
            </w:pPr>
          </w:p>
          <w:p w:rsidR="00951403" w:rsidRPr="00D666EE" w:rsidRDefault="00951403" w:rsidP="00951403">
            <w:pPr>
              <w:rPr>
                <w:rFonts w:ascii="Calibri Light" w:hAnsi="Calibri Light"/>
                <w:b/>
                <w:sz w:val="28"/>
                <w:szCs w:val="26"/>
              </w:rPr>
            </w:pPr>
            <w:r w:rsidRPr="00D666EE">
              <w:rPr>
                <w:rFonts w:ascii="Calibri Light" w:hAnsi="Calibri Light"/>
                <w:b/>
                <w:sz w:val="28"/>
                <w:szCs w:val="26"/>
              </w:rPr>
              <w:t>Bodø 29. – 30. januar 2018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403" w:rsidRPr="006E6BC8" w:rsidRDefault="00951403" w:rsidP="00951403">
            <w:pPr>
              <w:rPr>
                <w:rFonts w:ascii="Calibri Light" w:hAnsi="Calibri Light"/>
              </w:rPr>
            </w:pPr>
          </w:p>
        </w:tc>
      </w:tr>
      <w:tr w:rsidR="00951403" w:rsidRPr="006E6BC8" w:rsidTr="00154255">
        <w:trPr>
          <w:jc w:val="center"/>
        </w:trPr>
        <w:tc>
          <w:tcPr>
            <w:tcW w:w="5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403" w:rsidRPr="00D666EE" w:rsidRDefault="00951403" w:rsidP="00951403">
            <w:pPr>
              <w:rPr>
                <w:rFonts w:ascii="Calibri Light" w:hAnsi="Calibri Light"/>
                <w:b/>
                <w:sz w:val="28"/>
                <w:szCs w:val="26"/>
              </w:rPr>
            </w:pPr>
          </w:p>
          <w:p w:rsidR="00951403" w:rsidRPr="00D666EE" w:rsidRDefault="00951403" w:rsidP="00951403">
            <w:pPr>
              <w:rPr>
                <w:rFonts w:ascii="Calibri Light" w:hAnsi="Calibri Light"/>
                <w:b/>
                <w:sz w:val="28"/>
                <w:szCs w:val="26"/>
              </w:rPr>
            </w:pPr>
            <w:r w:rsidRPr="00D666EE">
              <w:rPr>
                <w:rFonts w:ascii="Calibri Light" w:hAnsi="Calibri Light"/>
                <w:b/>
                <w:sz w:val="28"/>
                <w:szCs w:val="26"/>
              </w:rPr>
              <w:t>Sortland 30. – 31. januar 2018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403" w:rsidRPr="006E6BC8" w:rsidRDefault="00951403" w:rsidP="00951403">
            <w:pPr>
              <w:rPr>
                <w:rFonts w:ascii="Calibri Light" w:hAnsi="Calibri Light"/>
              </w:rPr>
            </w:pPr>
          </w:p>
        </w:tc>
      </w:tr>
      <w:tr w:rsidR="00951403" w:rsidRPr="006E6BC8" w:rsidTr="00154255">
        <w:trPr>
          <w:jc w:val="center"/>
        </w:trPr>
        <w:tc>
          <w:tcPr>
            <w:tcW w:w="5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403" w:rsidRPr="00D666EE" w:rsidRDefault="00951403" w:rsidP="00951403">
            <w:pPr>
              <w:rPr>
                <w:rFonts w:ascii="Calibri Light" w:hAnsi="Calibri Light"/>
                <w:b/>
                <w:sz w:val="28"/>
                <w:szCs w:val="26"/>
              </w:rPr>
            </w:pPr>
          </w:p>
          <w:p w:rsidR="00951403" w:rsidRPr="00D666EE" w:rsidRDefault="00951403" w:rsidP="00951403">
            <w:pPr>
              <w:rPr>
                <w:rFonts w:ascii="Calibri Light" w:hAnsi="Calibri Light"/>
                <w:b/>
                <w:sz w:val="28"/>
                <w:szCs w:val="26"/>
              </w:rPr>
            </w:pPr>
            <w:r w:rsidRPr="00D666EE">
              <w:rPr>
                <w:rFonts w:ascii="Calibri Light" w:hAnsi="Calibri Light"/>
                <w:b/>
                <w:sz w:val="28"/>
                <w:szCs w:val="26"/>
              </w:rPr>
              <w:t xml:space="preserve">Mosjøen 31. jan. – </w:t>
            </w:r>
            <w:r w:rsidR="00703780">
              <w:rPr>
                <w:rFonts w:ascii="Calibri Light" w:hAnsi="Calibri Light"/>
                <w:b/>
                <w:sz w:val="28"/>
                <w:szCs w:val="26"/>
              </w:rPr>
              <w:t>1</w:t>
            </w:r>
            <w:bookmarkStart w:id="0" w:name="_GoBack"/>
            <w:bookmarkEnd w:id="0"/>
            <w:r w:rsidRPr="00D666EE">
              <w:rPr>
                <w:rFonts w:ascii="Calibri Light" w:hAnsi="Calibri Light"/>
                <w:b/>
                <w:sz w:val="28"/>
                <w:szCs w:val="26"/>
              </w:rPr>
              <w:t>. feb. 2018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403" w:rsidRPr="006E6BC8" w:rsidRDefault="00951403" w:rsidP="00951403">
            <w:pPr>
              <w:rPr>
                <w:rFonts w:ascii="Calibri Light" w:hAnsi="Calibri Light"/>
              </w:rPr>
            </w:pPr>
          </w:p>
        </w:tc>
      </w:tr>
      <w:tr w:rsidR="00951403" w:rsidRPr="006E6BC8" w:rsidTr="00154255">
        <w:trPr>
          <w:jc w:val="center"/>
        </w:trPr>
        <w:tc>
          <w:tcPr>
            <w:tcW w:w="5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403" w:rsidRPr="00D666EE" w:rsidRDefault="00951403" w:rsidP="00951403">
            <w:pPr>
              <w:rPr>
                <w:rFonts w:ascii="Calibri Light" w:hAnsi="Calibri Light"/>
                <w:b/>
                <w:sz w:val="28"/>
                <w:szCs w:val="26"/>
              </w:rPr>
            </w:pPr>
          </w:p>
          <w:p w:rsidR="00951403" w:rsidRPr="00D666EE" w:rsidRDefault="00951403" w:rsidP="00951403">
            <w:pPr>
              <w:rPr>
                <w:rFonts w:ascii="Calibri Light" w:hAnsi="Calibri Light"/>
                <w:b/>
                <w:sz w:val="28"/>
                <w:szCs w:val="26"/>
              </w:rPr>
            </w:pPr>
            <w:r w:rsidRPr="00D666EE">
              <w:rPr>
                <w:rFonts w:ascii="Calibri Light" w:hAnsi="Calibri Light"/>
                <w:b/>
                <w:sz w:val="28"/>
                <w:szCs w:val="26"/>
              </w:rPr>
              <w:t>Brønnøysund 1. – 2. februar 2018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403" w:rsidRPr="006E6BC8" w:rsidRDefault="00951403" w:rsidP="00951403">
            <w:pPr>
              <w:rPr>
                <w:rFonts w:ascii="Calibri Light" w:hAnsi="Calibri Light"/>
              </w:rPr>
            </w:pPr>
          </w:p>
        </w:tc>
      </w:tr>
      <w:tr w:rsidR="00951403" w:rsidRPr="006E6BC8" w:rsidTr="00154255">
        <w:trPr>
          <w:jc w:val="center"/>
        </w:trPr>
        <w:tc>
          <w:tcPr>
            <w:tcW w:w="5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403" w:rsidRPr="00D666EE" w:rsidRDefault="00951403" w:rsidP="00951403">
            <w:pPr>
              <w:rPr>
                <w:rFonts w:ascii="Calibri Light" w:hAnsi="Calibri Light"/>
                <w:b/>
                <w:sz w:val="28"/>
                <w:szCs w:val="26"/>
              </w:rPr>
            </w:pPr>
          </w:p>
          <w:p w:rsidR="00951403" w:rsidRPr="00D666EE" w:rsidRDefault="00951403" w:rsidP="00951403">
            <w:pPr>
              <w:rPr>
                <w:rFonts w:ascii="Calibri Light" w:hAnsi="Calibri Light"/>
                <w:b/>
                <w:sz w:val="28"/>
                <w:szCs w:val="26"/>
              </w:rPr>
            </w:pPr>
            <w:proofErr w:type="spellStart"/>
            <w:r w:rsidRPr="00D666EE">
              <w:rPr>
                <w:rFonts w:ascii="Calibri Light" w:hAnsi="Calibri Light"/>
                <w:b/>
                <w:sz w:val="28"/>
                <w:szCs w:val="26"/>
              </w:rPr>
              <w:t>Dagpakke</w:t>
            </w:r>
            <w:proofErr w:type="spellEnd"/>
            <w:r w:rsidRPr="00D666EE">
              <w:rPr>
                <w:rFonts w:ascii="Calibri Light" w:hAnsi="Calibri Light"/>
                <w:b/>
                <w:sz w:val="28"/>
                <w:szCs w:val="26"/>
              </w:rPr>
              <w:t xml:space="preserve"> dag 1 (organisasjonskurs)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403" w:rsidRPr="006E6BC8" w:rsidRDefault="00951403" w:rsidP="00951403">
            <w:pPr>
              <w:rPr>
                <w:rFonts w:ascii="Calibri Light" w:hAnsi="Calibri Light"/>
              </w:rPr>
            </w:pPr>
          </w:p>
        </w:tc>
      </w:tr>
      <w:tr w:rsidR="00951403" w:rsidRPr="006E6BC8" w:rsidTr="00154255">
        <w:trPr>
          <w:jc w:val="center"/>
        </w:trPr>
        <w:tc>
          <w:tcPr>
            <w:tcW w:w="5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403" w:rsidRPr="00D666EE" w:rsidRDefault="00951403" w:rsidP="00951403">
            <w:pPr>
              <w:rPr>
                <w:rFonts w:ascii="Calibri Light" w:hAnsi="Calibri Light"/>
                <w:b/>
                <w:sz w:val="28"/>
                <w:szCs w:val="26"/>
              </w:rPr>
            </w:pPr>
          </w:p>
          <w:p w:rsidR="00951403" w:rsidRPr="00D666EE" w:rsidRDefault="00951403" w:rsidP="00951403">
            <w:pPr>
              <w:rPr>
                <w:rFonts w:ascii="Calibri Light" w:hAnsi="Calibri Light"/>
                <w:b/>
                <w:sz w:val="28"/>
                <w:szCs w:val="26"/>
              </w:rPr>
            </w:pPr>
            <w:proofErr w:type="spellStart"/>
            <w:r w:rsidRPr="00D666EE">
              <w:rPr>
                <w:rFonts w:ascii="Calibri Light" w:hAnsi="Calibri Light"/>
                <w:b/>
                <w:sz w:val="28"/>
                <w:szCs w:val="26"/>
              </w:rPr>
              <w:t>Dagpakke</w:t>
            </w:r>
            <w:proofErr w:type="spellEnd"/>
            <w:r w:rsidRPr="00D666EE">
              <w:rPr>
                <w:rFonts w:ascii="Calibri Light" w:hAnsi="Calibri Light"/>
                <w:b/>
                <w:sz w:val="28"/>
                <w:szCs w:val="26"/>
              </w:rPr>
              <w:t xml:space="preserve"> dag 2 (regionmøte)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403" w:rsidRPr="006E6BC8" w:rsidRDefault="00951403" w:rsidP="00951403">
            <w:pPr>
              <w:rPr>
                <w:rFonts w:ascii="Calibri Light" w:hAnsi="Calibri Light"/>
              </w:rPr>
            </w:pPr>
          </w:p>
        </w:tc>
      </w:tr>
      <w:tr w:rsidR="00951403" w:rsidRPr="006E6BC8" w:rsidTr="00154255">
        <w:trPr>
          <w:jc w:val="center"/>
        </w:trPr>
        <w:tc>
          <w:tcPr>
            <w:tcW w:w="5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403" w:rsidRPr="00D666EE" w:rsidRDefault="00951403" w:rsidP="00951403">
            <w:pPr>
              <w:rPr>
                <w:rFonts w:ascii="Calibri Light" w:hAnsi="Calibri Light"/>
                <w:b/>
                <w:sz w:val="28"/>
                <w:szCs w:val="26"/>
              </w:rPr>
            </w:pPr>
          </w:p>
          <w:p w:rsidR="00951403" w:rsidRPr="00D666EE" w:rsidRDefault="00951403" w:rsidP="00951403">
            <w:pPr>
              <w:rPr>
                <w:rFonts w:ascii="Calibri Light" w:hAnsi="Calibri Light"/>
                <w:b/>
                <w:sz w:val="28"/>
                <w:szCs w:val="26"/>
              </w:rPr>
            </w:pPr>
            <w:r w:rsidRPr="00D666EE">
              <w:rPr>
                <w:rFonts w:ascii="Calibri Light" w:hAnsi="Calibri Light"/>
                <w:b/>
                <w:sz w:val="28"/>
                <w:szCs w:val="26"/>
              </w:rPr>
              <w:t>Middag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403" w:rsidRPr="006E6BC8" w:rsidRDefault="00951403" w:rsidP="00951403">
            <w:pPr>
              <w:rPr>
                <w:rFonts w:ascii="Calibri Light" w:hAnsi="Calibri Light"/>
              </w:rPr>
            </w:pPr>
          </w:p>
        </w:tc>
      </w:tr>
      <w:tr w:rsidR="00951403" w:rsidRPr="006E6BC8" w:rsidTr="00154255">
        <w:trPr>
          <w:jc w:val="center"/>
        </w:trPr>
        <w:tc>
          <w:tcPr>
            <w:tcW w:w="5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403" w:rsidRPr="00D666EE" w:rsidRDefault="00951403" w:rsidP="00951403">
            <w:pPr>
              <w:rPr>
                <w:rFonts w:ascii="Calibri Light" w:hAnsi="Calibri Light"/>
                <w:b/>
                <w:sz w:val="28"/>
                <w:szCs w:val="26"/>
              </w:rPr>
            </w:pPr>
          </w:p>
          <w:p w:rsidR="00951403" w:rsidRPr="00D666EE" w:rsidRDefault="00951403" w:rsidP="00951403">
            <w:pPr>
              <w:rPr>
                <w:rFonts w:ascii="Calibri Light" w:hAnsi="Calibri Light"/>
                <w:b/>
                <w:sz w:val="28"/>
                <w:szCs w:val="26"/>
              </w:rPr>
            </w:pPr>
            <w:r w:rsidRPr="00D666EE">
              <w:rPr>
                <w:rFonts w:ascii="Calibri Light" w:hAnsi="Calibri Light"/>
                <w:b/>
                <w:sz w:val="28"/>
                <w:szCs w:val="26"/>
              </w:rPr>
              <w:t>Overnatting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403" w:rsidRPr="006E6BC8" w:rsidRDefault="00951403" w:rsidP="00951403">
            <w:pPr>
              <w:rPr>
                <w:rFonts w:ascii="Calibri Light" w:hAnsi="Calibri Light"/>
              </w:rPr>
            </w:pPr>
          </w:p>
        </w:tc>
      </w:tr>
    </w:tbl>
    <w:p w:rsidR="00EE55EA" w:rsidRDefault="00EE55EA" w:rsidP="00EE55EA">
      <w:pPr>
        <w:rPr>
          <w:b/>
        </w:rPr>
      </w:pPr>
    </w:p>
    <w:p w:rsidR="00EE55EA" w:rsidRPr="006E6BC8" w:rsidRDefault="00EE55EA" w:rsidP="00EE55EA">
      <w:pPr>
        <w:rPr>
          <w:rFonts w:asciiTheme="minorHAnsi" w:hAnsiTheme="minorHAnsi"/>
          <w:b/>
          <w:color w:val="FF0000"/>
          <w:sz w:val="32"/>
        </w:rPr>
      </w:pPr>
      <w:r w:rsidRPr="006E6BC8">
        <w:rPr>
          <w:rFonts w:asciiTheme="minorHAnsi" w:hAnsiTheme="minorHAnsi"/>
          <w:b/>
          <w:color w:val="FF0000"/>
          <w:sz w:val="32"/>
        </w:rPr>
        <w:t xml:space="preserve">Påmeldingsfrist til fylkeskontoret: </w:t>
      </w:r>
      <w:r w:rsidR="00FC6B1D" w:rsidRPr="006E6BC8">
        <w:rPr>
          <w:rFonts w:asciiTheme="minorHAnsi" w:hAnsiTheme="minorHAnsi"/>
          <w:b/>
          <w:color w:val="FF0000"/>
          <w:sz w:val="32"/>
        </w:rPr>
        <w:t>08</w:t>
      </w:r>
      <w:r w:rsidRPr="006E6BC8">
        <w:rPr>
          <w:rFonts w:asciiTheme="minorHAnsi" w:hAnsiTheme="minorHAnsi"/>
          <w:b/>
          <w:color w:val="FF0000"/>
          <w:sz w:val="32"/>
        </w:rPr>
        <w:t xml:space="preserve">. </w:t>
      </w:r>
      <w:r w:rsidR="00FC6B1D" w:rsidRPr="006E6BC8">
        <w:rPr>
          <w:rFonts w:asciiTheme="minorHAnsi" w:hAnsiTheme="minorHAnsi"/>
          <w:b/>
          <w:color w:val="FF0000"/>
          <w:sz w:val="32"/>
        </w:rPr>
        <w:t>januar 2018</w:t>
      </w:r>
    </w:p>
    <w:p w:rsidR="00094A21" w:rsidRPr="006E6BC8" w:rsidRDefault="00094A21" w:rsidP="00EE55EA">
      <w:pPr>
        <w:rPr>
          <w:rFonts w:asciiTheme="minorHAnsi" w:hAnsiTheme="minorHAnsi"/>
          <w:b/>
          <w:color w:val="FF0000"/>
          <w:u w:val="single"/>
        </w:rPr>
      </w:pPr>
      <w:r w:rsidRPr="006E6BC8">
        <w:rPr>
          <w:rFonts w:asciiTheme="minorHAnsi" w:hAnsiTheme="minorHAnsi"/>
          <w:b/>
          <w:color w:val="FF0000"/>
          <w:sz w:val="32"/>
          <w:u w:val="single"/>
        </w:rPr>
        <w:t>Etter denne dato må du ordne overnatting selv.</w:t>
      </w:r>
    </w:p>
    <w:p w:rsidR="00EE55EA" w:rsidRPr="00154255" w:rsidRDefault="00EE55EA" w:rsidP="00EE55EA">
      <w:pPr>
        <w:rPr>
          <w:rFonts w:asciiTheme="minorHAnsi" w:hAnsiTheme="minorHAnsi"/>
          <w:b/>
          <w:sz w:val="18"/>
        </w:rPr>
      </w:pPr>
    </w:p>
    <w:p w:rsidR="00333C24" w:rsidRPr="00B273D0" w:rsidRDefault="00E9619B" w:rsidP="00EE55EA">
      <w:pPr>
        <w:rPr>
          <w:rFonts w:asciiTheme="minorHAnsi" w:hAnsiTheme="minorHAnsi"/>
          <w:b/>
          <w:sz w:val="32"/>
          <w:szCs w:val="28"/>
        </w:rPr>
      </w:pPr>
      <w:r w:rsidRPr="00B273D0">
        <w:rPr>
          <w:rFonts w:asciiTheme="minorHAnsi" w:hAnsiTheme="minorHAnsi"/>
          <w:b/>
          <w:sz w:val="32"/>
          <w:szCs w:val="28"/>
        </w:rPr>
        <w:t xml:space="preserve">Påmelding sendes </w:t>
      </w:r>
      <w:r w:rsidR="00333C24" w:rsidRPr="00B273D0">
        <w:rPr>
          <w:rFonts w:asciiTheme="minorHAnsi" w:hAnsiTheme="minorHAnsi"/>
          <w:b/>
          <w:sz w:val="32"/>
          <w:szCs w:val="28"/>
        </w:rPr>
        <w:t xml:space="preserve">på e-post </w:t>
      </w:r>
      <w:r w:rsidRPr="00B273D0">
        <w:rPr>
          <w:rFonts w:asciiTheme="minorHAnsi" w:hAnsiTheme="minorHAnsi"/>
          <w:b/>
          <w:sz w:val="32"/>
          <w:szCs w:val="28"/>
        </w:rPr>
        <w:t>til</w:t>
      </w:r>
      <w:r w:rsidR="00333C24" w:rsidRPr="00B273D0">
        <w:rPr>
          <w:rFonts w:asciiTheme="minorHAnsi" w:hAnsiTheme="minorHAnsi"/>
          <w:b/>
          <w:sz w:val="32"/>
          <w:szCs w:val="28"/>
        </w:rPr>
        <w:t xml:space="preserve">: </w:t>
      </w:r>
      <w:hyperlink r:id="rId7" w:history="1">
        <w:r w:rsidR="00333C24" w:rsidRPr="00B273D0">
          <w:rPr>
            <w:rStyle w:val="Hyperkobling"/>
            <w:rFonts w:asciiTheme="minorHAnsi" w:hAnsiTheme="minorHAnsi"/>
            <w:b/>
            <w:sz w:val="32"/>
            <w:szCs w:val="28"/>
          </w:rPr>
          <w:t>nordland@bondelaget.no</w:t>
        </w:r>
      </w:hyperlink>
    </w:p>
    <w:sectPr w:rsidR="00333C24" w:rsidRPr="00B273D0" w:rsidSect="000D5727">
      <w:headerReference w:type="first" r:id="rId8"/>
      <w:footerReference w:type="first" r:id="rId9"/>
      <w:pgSz w:w="11907" w:h="16840" w:code="9"/>
      <w:pgMar w:top="1985" w:right="850" w:bottom="851" w:left="993" w:header="568" w:footer="0" w:gutter="0"/>
      <w:paperSrc w:first="11" w:other="11"/>
      <w:cols w:space="708"/>
      <w:titlePg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507C" w:rsidRDefault="00EE507C" w:rsidP="00B8642F">
      <w:r>
        <w:separator/>
      </w:r>
    </w:p>
  </w:endnote>
  <w:endnote w:type="continuationSeparator" w:id="0">
    <w:p w:rsidR="00EE507C" w:rsidRDefault="00EE507C" w:rsidP="00B86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6BC8" w:rsidRPr="008C69FF" w:rsidRDefault="006E6BC8" w:rsidP="006E6BC8">
    <w:pPr>
      <w:pStyle w:val="Bunntekst"/>
      <w:rPr>
        <w:b/>
        <w:color w:val="595959" w:themeColor="text1" w:themeTint="A6"/>
      </w:rPr>
    </w:pPr>
    <w:r w:rsidRPr="008C69FF">
      <w:rPr>
        <w:b/>
        <w:color w:val="595959" w:themeColor="text1" w:themeTint="A6"/>
      </w:rPr>
      <w:t xml:space="preserve">Kontaktinformasjon </w:t>
    </w:r>
  </w:p>
  <w:p w:rsidR="006E6BC8" w:rsidRPr="008C69FF" w:rsidRDefault="006E6BC8" w:rsidP="006E6BC8">
    <w:pPr>
      <w:pStyle w:val="Bunntekst"/>
      <w:rPr>
        <w:color w:val="595959" w:themeColor="text1" w:themeTint="A6"/>
      </w:rPr>
    </w:pPr>
    <w:r w:rsidRPr="008C69FF">
      <w:rPr>
        <w:color w:val="595959" w:themeColor="text1" w:themeTint="A6"/>
      </w:rPr>
      <w:t xml:space="preserve">Nordland Bondelag - </w:t>
    </w:r>
    <w:proofErr w:type="spellStart"/>
    <w:r w:rsidRPr="008C69FF">
      <w:rPr>
        <w:color w:val="595959" w:themeColor="text1" w:themeTint="A6"/>
      </w:rPr>
      <w:t>tlf</w:t>
    </w:r>
    <w:proofErr w:type="spellEnd"/>
    <w:r w:rsidRPr="008C69FF">
      <w:rPr>
        <w:color w:val="595959" w:themeColor="text1" w:themeTint="A6"/>
      </w:rPr>
      <w:t xml:space="preserve"> 75 50 60 60 - e-post: </w:t>
    </w:r>
    <w:hyperlink r:id="rId1" w:history="1">
      <w:r w:rsidRPr="008C69FF">
        <w:rPr>
          <w:rStyle w:val="Hyperkobling"/>
          <w:color w:val="595959" w:themeColor="text1" w:themeTint="A6"/>
        </w:rPr>
        <w:t>nordland@bondelaget.no</w:t>
      </w:r>
    </w:hyperlink>
    <w:r w:rsidRPr="008C69FF">
      <w:rPr>
        <w:color w:val="595959" w:themeColor="text1" w:themeTint="A6"/>
      </w:rPr>
      <w:t xml:space="preserve"> – www.bondelaget.no/nordland</w:t>
    </w:r>
  </w:p>
  <w:p w:rsidR="006E6BC8" w:rsidRDefault="006E6BC8">
    <w:pPr>
      <w:pStyle w:val="Bunntekst"/>
    </w:pPr>
  </w:p>
  <w:p w:rsidR="006E6BC8" w:rsidRDefault="006E6BC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507C" w:rsidRDefault="00EE507C" w:rsidP="00B8642F">
      <w:r>
        <w:separator/>
      </w:r>
    </w:p>
  </w:footnote>
  <w:footnote w:type="continuationSeparator" w:id="0">
    <w:p w:rsidR="00EE507C" w:rsidRDefault="00EE507C" w:rsidP="00B864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D46" w:rsidRDefault="00EE55EA" w:rsidP="00D870A3">
    <w:pPr>
      <w:pStyle w:val="Adressat"/>
      <w:ind w:right="-710"/>
      <w:jc w:val="center"/>
      <w:rPr>
        <w:rStyle w:val="Sidetall"/>
        <w:b/>
      </w:rPr>
    </w:pPr>
    <w:r>
      <w:rPr>
        <w:noProof/>
        <w:sz w:val="16"/>
        <w:lang w:eastAsia="nb-N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2895600</wp:posOffset>
          </wp:positionH>
          <wp:positionV relativeFrom="paragraph">
            <wp:posOffset>1270</wp:posOffset>
          </wp:positionV>
          <wp:extent cx="1760220" cy="889000"/>
          <wp:effectExtent l="0" t="0" r="0" b="6350"/>
          <wp:wrapNone/>
          <wp:docPr id="12" name="Bild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rdland 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889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1" w:name="avd"/>
    <w:bookmarkStart w:id="2" w:name="logo"/>
    <w:bookmarkEnd w:id="1"/>
    <w:bookmarkEnd w:id="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28D"/>
    <w:rsid w:val="00094A21"/>
    <w:rsid w:val="000D5727"/>
    <w:rsid w:val="00154255"/>
    <w:rsid w:val="00163EBA"/>
    <w:rsid w:val="00196484"/>
    <w:rsid w:val="001A6997"/>
    <w:rsid w:val="00277B1E"/>
    <w:rsid w:val="002C016B"/>
    <w:rsid w:val="00332917"/>
    <w:rsid w:val="00333C24"/>
    <w:rsid w:val="00353B24"/>
    <w:rsid w:val="003A3B5D"/>
    <w:rsid w:val="003E1980"/>
    <w:rsid w:val="0044770C"/>
    <w:rsid w:val="004D36D9"/>
    <w:rsid w:val="0056228D"/>
    <w:rsid w:val="005D6C24"/>
    <w:rsid w:val="006E6BC8"/>
    <w:rsid w:val="00703780"/>
    <w:rsid w:val="007105AE"/>
    <w:rsid w:val="008A3CEE"/>
    <w:rsid w:val="008B0BDF"/>
    <w:rsid w:val="00920B47"/>
    <w:rsid w:val="00951403"/>
    <w:rsid w:val="00961D50"/>
    <w:rsid w:val="00995D3C"/>
    <w:rsid w:val="00A8467B"/>
    <w:rsid w:val="00B273D0"/>
    <w:rsid w:val="00B52161"/>
    <w:rsid w:val="00C263A3"/>
    <w:rsid w:val="00C348D0"/>
    <w:rsid w:val="00CA7D46"/>
    <w:rsid w:val="00D666EE"/>
    <w:rsid w:val="00D870A3"/>
    <w:rsid w:val="00DF672C"/>
    <w:rsid w:val="00E9619B"/>
    <w:rsid w:val="00EC02C2"/>
    <w:rsid w:val="00EE507C"/>
    <w:rsid w:val="00EE55EA"/>
    <w:rsid w:val="00FC6B1D"/>
    <w:rsid w:val="00FF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  <w14:docId w14:val="5FA821DC"/>
  <w15:docId w15:val="{A7385A8C-E15B-46C1-8D59-C1F573FC4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55EA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CA7D46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  <w:lang w:eastAsia="en-US"/>
    </w:rPr>
  </w:style>
  <w:style w:type="paragraph" w:styleId="Overskrift5">
    <w:name w:val="heading 5"/>
    <w:basedOn w:val="Normal"/>
    <w:next w:val="Normal"/>
    <w:link w:val="Overskrift5Tegn"/>
    <w:qFormat/>
    <w:rsid w:val="00EE55EA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textAlignment w:val="baseline"/>
      <w:outlineLvl w:val="4"/>
    </w:pPr>
    <w:rPr>
      <w:b/>
      <w:color w:val="000000"/>
      <w:sz w:val="28"/>
      <w:szCs w:val="20"/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semiHidden/>
    <w:rsid w:val="00CA7D46"/>
    <w:pPr>
      <w:tabs>
        <w:tab w:val="left" w:pos="5954"/>
        <w:tab w:val="right" w:pos="9072"/>
      </w:tabs>
    </w:pPr>
    <w:rPr>
      <w:szCs w:val="20"/>
      <w:lang w:eastAsia="en-US"/>
    </w:rPr>
  </w:style>
  <w:style w:type="paragraph" w:styleId="Bunntekst">
    <w:name w:val="footer"/>
    <w:basedOn w:val="Normal"/>
    <w:link w:val="BunntekstTegn"/>
    <w:uiPriority w:val="99"/>
    <w:rsid w:val="00CA7D46"/>
    <w:pPr>
      <w:tabs>
        <w:tab w:val="center" w:pos="4536"/>
        <w:tab w:val="right" w:pos="9072"/>
      </w:tabs>
    </w:pPr>
    <w:rPr>
      <w:szCs w:val="20"/>
      <w:lang w:eastAsia="en-US"/>
    </w:rPr>
  </w:style>
  <w:style w:type="paragraph" w:customStyle="1" w:styleId="Brevhode">
    <w:name w:val="Brevhode"/>
    <w:basedOn w:val="Normal"/>
    <w:rsid w:val="00CA7D46"/>
    <w:pPr>
      <w:tabs>
        <w:tab w:val="left" w:pos="1701"/>
        <w:tab w:val="left" w:pos="4253"/>
        <w:tab w:val="left" w:pos="5954"/>
      </w:tabs>
    </w:pPr>
    <w:rPr>
      <w:szCs w:val="20"/>
      <w:lang w:eastAsia="en-US"/>
    </w:rPr>
  </w:style>
  <w:style w:type="paragraph" w:customStyle="1" w:styleId="Adressat">
    <w:name w:val="Adressat"/>
    <w:basedOn w:val="Brevhode"/>
    <w:rsid w:val="00CA7D46"/>
  </w:style>
  <w:style w:type="character" w:styleId="Sidetall">
    <w:name w:val="page number"/>
    <w:basedOn w:val="Standardskriftforavsnitt"/>
    <w:semiHidden/>
    <w:rsid w:val="00CA7D46"/>
  </w:style>
  <w:style w:type="character" w:styleId="Merknadsreferanse">
    <w:name w:val="annotation reference"/>
    <w:basedOn w:val="Standardskriftforavsnitt"/>
    <w:semiHidden/>
    <w:rsid w:val="00CA7D46"/>
    <w:rPr>
      <w:sz w:val="16"/>
      <w:szCs w:val="16"/>
    </w:rPr>
  </w:style>
  <w:style w:type="paragraph" w:styleId="Merknadstekst">
    <w:name w:val="annotation text"/>
    <w:basedOn w:val="Normal"/>
    <w:semiHidden/>
    <w:rsid w:val="00CA7D46"/>
    <w:rPr>
      <w:sz w:val="20"/>
      <w:szCs w:val="20"/>
      <w:lang w:eastAsia="en-US"/>
    </w:rPr>
  </w:style>
  <w:style w:type="character" w:styleId="Hyperkobling">
    <w:name w:val="Hyperlink"/>
    <w:basedOn w:val="Standardskriftforavsnitt"/>
    <w:semiHidden/>
    <w:rsid w:val="00CA7D46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E55EA"/>
    <w:rPr>
      <w:rFonts w:ascii="Tahoma" w:hAnsi="Tahoma" w:cs="Tahoma"/>
      <w:sz w:val="16"/>
      <w:szCs w:val="16"/>
      <w:lang w:eastAsia="en-US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E55EA"/>
    <w:rPr>
      <w:rFonts w:ascii="Tahoma" w:hAnsi="Tahoma" w:cs="Tahoma"/>
      <w:sz w:val="16"/>
      <w:szCs w:val="16"/>
      <w:lang w:eastAsia="en-US"/>
    </w:rPr>
  </w:style>
  <w:style w:type="character" w:customStyle="1" w:styleId="Overskrift5Tegn">
    <w:name w:val="Overskrift 5 Tegn"/>
    <w:basedOn w:val="Standardskriftforavsnitt"/>
    <w:link w:val="Overskrift5"/>
    <w:rsid w:val="00EE55EA"/>
    <w:rPr>
      <w:b/>
      <w:color w:val="000000"/>
      <w:sz w:val="28"/>
      <w:lang w:val="nn-NO"/>
    </w:rPr>
  </w:style>
  <w:style w:type="character" w:customStyle="1" w:styleId="TopptekstTegn">
    <w:name w:val="Topptekst Tegn"/>
    <w:basedOn w:val="Standardskriftforavsnitt"/>
    <w:link w:val="Topptekst"/>
    <w:semiHidden/>
    <w:rsid w:val="00EE55EA"/>
    <w:rPr>
      <w:sz w:val="24"/>
      <w:lang w:eastAsia="en-US"/>
    </w:rPr>
  </w:style>
  <w:style w:type="paragraph" w:styleId="Brdtekst">
    <w:name w:val="Body Text"/>
    <w:basedOn w:val="Normal"/>
    <w:link w:val="BrdtekstTegn"/>
    <w:semiHidden/>
    <w:rsid w:val="00EE55EA"/>
    <w:rPr>
      <w:b/>
      <w:bCs/>
      <w:sz w:val="32"/>
    </w:rPr>
  </w:style>
  <w:style w:type="character" w:customStyle="1" w:styleId="BrdtekstTegn">
    <w:name w:val="Brødtekst Tegn"/>
    <w:basedOn w:val="Standardskriftforavsnitt"/>
    <w:link w:val="Brdtekst"/>
    <w:semiHidden/>
    <w:rsid w:val="00EE55EA"/>
    <w:rPr>
      <w:b/>
      <w:bCs/>
      <w:sz w:val="32"/>
      <w:szCs w:val="24"/>
    </w:rPr>
  </w:style>
  <w:style w:type="character" w:customStyle="1" w:styleId="BunntekstTegn">
    <w:name w:val="Bunntekst Tegn"/>
    <w:basedOn w:val="Standardskriftforavsnitt"/>
    <w:link w:val="Bunntekst"/>
    <w:uiPriority w:val="99"/>
    <w:rsid w:val="006E6BC8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ordland@bondelaget.no" TargetMode="Externa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ordland@bondelaget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715</Characters>
  <Application>Microsoft Office Word</Application>
  <DocSecurity>4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Vår saksbehandler</vt:lpstr>
    </vt:vector>
  </TitlesOfParts>
  <Company>SNI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Vår saksbehandler</dc:title>
  <dc:creator>Linda Nordlie</dc:creator>
  <cp:lastModifiedBy>Grete Nytrøen Kvavik</cp:lastModifiedBy>
  <cp:revision>2</cp:revision>
  <cp:lastPrinted>2017-12-13T11:37:00Z</cp:lastPrinted>
  <dcterms:created xsi:type="dcterms:W3CDTF">2018-01-08T14:18:00Z</dcterms:created>
  <dcterms:modified xsi:type="dcterms:W3CDTF">2018-01-08T14:18:00Z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vdelingsLeder">
    <vt:lpwstr>
    </vt:lpwstr>
  </property>
  <property fmtid="{D5CDD505-2E9C-101B-9397-08002B2CF9AE}" pid="3" name="KontorLeder">
    <vt:lpwstr>
    </vt:lpwstr>
  </property>
  <property fmtid="{D5CDD505-2E9C-101B-9397-08002B2CF9AE}" pid="4" name="Saksbehandler">
    <vt:lpwstr>
    </vt:lpwstr>
  </property>
  <property fmtid="{D5CDD505-2E9C-101B-9397-08002B2CF9AE}" pid="5" name="Datert">
    <vt:lpwstr>
    </vt:lpwstr>
  </property>
  <property fmtid="{D5CDD505-2E9C-101B-9397-08002B2CF9AE}" pid="6" name="docId">
    <vt:lpwstr>461783</vt:lpwstr>
  </property>
  <property fmtid="{D5CDD505-2E9C-101B-9397-08002B2CF9AE}" pid="7" name="templateId">
    <vt:lpwstr>200007</vt:lpwstr>
  </property>
  <property fmtid="{D5CDD505-2E9C-101B-9397-08002B2CF9AE}" pid="8" name="templateFilePath">
    <vt:lpwstr>\\OSL-PUBLIC-PROG\docprod\templates\NBO_blankmal.dotx</vt:lpwstr>
  </property>
  <property fmtid="{D5CDD505-2E9C-101B-9397-08002B2CF9AE}" pid="9" name="filePathOneNote">
    <vt:lpwstr>\\OSL-PUBLIC-PROG\360users\onenote\bs\lnordlie\</vt:lpwstr>
  </property>
  <property fmtid="{D5CDD505-2E9C-101B-9397-08002B2CF9AE}" pid="10" name="comment">
    <vt:lpwstr>Påmeldingsslipp</vt:lpwstr>
  </property>
  <property fmtid="{D5CDD505-2E9C-101B-9397-08002B2CF9AE}" pid="11" name="sourceId">
    <vt:lpwstr>461783</vt:lpwstr>
  </property>
  <property fmtid="{D5CDD505-2E9C-101B-9397-08002B2CF9AE}" pid="12" name="module">
    <vt:lpwstr>Document</vt:lpwstr>
  </property>
  <property fmtid="{D5CDD505-2E9C-101B-9397-08002B2CF9AE}" pid="13" name="customParams">
    <vt:lpwstr>
    </vt:lpwstr>
  </property>
  <property fmtid="{D5CDD505-2E9C-101B-9397-08002B2CF9AE}" pid="14" name="createdBy">
    <vt:lpwstr>Linda Nordlie</vt:lpwstr>
  </property>
  <property fmtid="{D5CDD505-2E9C-101B-9397-08002B2CF9AE}" pid="15" name="modifiedBy">
    <vt:lpwstr>Linda Nordlie</vt:lpwstr>
  </property>
  <property fmtid="{D5CDD505-2E9C-101B-9397-08002B2CF9AE}" pid="16" name="serverName">
    <vt:lpwstr>osl-public-prog</vt:lpwstr>
  </property>
  <property fmtid="{D5CDD505-2E9C-101B-9397-08002B2CF9AE}" pid="17" name="externalUser">
    <vt:lpwstr>
    </vt:lpwstr>
  </property>
  <property fmtid="{D5CDD505-2E9C-101B-9397-08002B2CF9AE}" pid="18" name="BackOfficeType">
    <vt:lpwstr>growBusiness Solutions</vt:lpwstr>
  </property>
  <property fmtid="{D5CDD505-2E9C-101B-9397-08002B2CF9AE}" pid="19" name="Server">
    <vt:lpwstr>osl-public-prog</vt:lpwstr>
  </property>
  <property fmtid="{D5CDD505-2E9C-101B-9397-08002B2CF9AE}" pid="20" name="Protocol">
    <vt:lpwstr>off</vt:lpwstr>
  </property>
  <property fmtid="{D5CDD505-2E9C-101B-9397-08002B2CF9AE}" pid="21" name="Site">
    <vt:lpwstr>/locator.aspx</vt:lpwstr>
  </property>
  <property fmtid="{D5CDD505-2E9C-101B-9397-08002B2CF9AE}" pid="22" name="FileID">
    <vt:lpwstr>493576</vt:lpwstr>
  </property>
  <property fmtid="{D5CDD505-2E9C-101B-9397-08002B2CF9AE}" pid="23" name="VerID">
    <vt:lpwstr>0</vt:lpwstr>
  </property>
  <property fmtid="{D5CDD505-2E9C-101B-9397-08002B2CF9AE}" pid="24" name="FilePath">
    <vt:lpwstr>\\OSL-PUBLIC-PROG\360users\work\bs\lnordlie</vt:lpwstr>
  </property>
  <property fmtid="{D5CDD505-2E9C-101B-9397-08002B2CF9AE}" pid="25" name="FileName">
    <vt:lpwstr>14-00977-5 Påmeldingsslipp 493576_3_0.DOCX</vt:lpwstr>
  </property>
  <property fmtid="{D5CDD505-2E9C-101B-9397-08002B2CF9AE}" pid="26" name="FullFileName">
    <vt:lpwstr>\\OSL-PUBLIC-PROG\360users\work\bs\lnordlie\14-00977-5 Påmeldingsslipp 493576_3_0.DOCX</vt:lpwstr>
  </property>
</Properties>
</file>