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B3" w:rsidRDefault="00F06AB3" w:rsidP="00F06AB3"/>
    <w:p w:rsidR="00F06AB3" w:rsidRDefault="00F06AB3" w:rsidP="00F06AB3"/>
    <w:tbl>
      <w:tblPr>
        <w:tblW w:w="10041" w:type="dxa"/>
        <w:tblCellSpacing w:w="20" w:type="dxa"/>
        <w:tblInd w:w="-30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1409"/>
        <w:gridCol w:w="8632"/>
      </w:tblGrid>
      <w:tr w:rsidR="00F06AB3" w:rsidTr="002C61E4">
        <w:trPr>
          <w:cantSplit/>
          <w:trHeight w:val="1536"/>
          <w:tblCellSpacing w:w="20" w:type="dxa"/>
        </w:trPr>
        <w:tc>
          <w:tcPr>
            <w:tcW w:w="9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75" w:rsidRDefault="00E87DA6" w:rsidP="00597D8E">
            <w:pPr>
              <w:pStyle w:val="Overskrift1"/>
              <w:jc w:val="center"/>
              <w:rPr>
                <w:sz w:val="48"/>
                <w:szCs w:val="52"/>
              </w:rPr>
            </w:pPr>
            <w:r w:rsidRPr="00300B75">
              <w:rPr>
                <w:sz w:val="48"/>
                <w:szCs w:val="52"/>
              </w:rPr>
              <w:t>Pensjon</w:t>
            </w:r>
            <w:r w:rsidR="005D491E" w:rsidRPr="00300B75">
              <w:rPr>
                <w:sz w:val="48"/>
                <w:szCs w:val="52"/>
              </w:rPr>
              <w:t>s</w:t>
            </w:r>
            <w:r w:rsidR="00300B75">
              <w:rPr>
                <w:sz w:val="48"/>
                <w:szCs w:val="52"/>
              </w:rPr>
              <w:t>- og t</w:t>
            </w:r>
            <w:r w:rsidRPr="00300B75">
              <w:rPr>
                <w:sz w:val="48"/>
                <w:szCs w:val="52"/>
              </w:rPr>
              <w:t xml:space="preserve">rygdeplanlegging </w:t>
            </w:r>
          </w:p>
          <w:p w:rsidR="00300B75" w:rsidRDefault="00E87DA6" w:rsidP="00597D8E">
            <w:pPr>
              <w:pStyle w:val="Overskrift1"/>
              <w:jc w:val="center"/>
              <w:rPr>
                <w:sz w:val="48"/>
                <w:szCs w:val="52"/>
              </w:rPr>
            </w:pPr>
            <w:r w:rsidRPr="00300B75">
              <w:rPr>
                <w:sz w:val="48"/>
                <w:szCs w:val="52"/>
              </w:rPr>
              <w:t xml:space="preserve">for </w:t>
            </w:r>
            <w:r w:rsidRPr="005D491E">
              <w:rPr>
                <w:sz w:val="48"/>
                <w:szCs w:val="52"/>
              </w:rPr>
              <w:t>næringsdrivende</w:t>
            </w:r>
            <w:r w:rsidR="00433CDA">
              <w:rPr>
                <w:sz w:val="48"/>
                <w:szCs w:val="52"/>
              </w:rPr>
              <w:t xml:space="preserve"> </w:t>
            </w:r>
          </w:p>
          <w:p w:rsidR="00F06AB3" w:rsidRPr="005D491E" w:rsidRDefault="00433CDA" w:rsidP="00597D8E">
            <w:pPr>
              <w:pStyle w:val="Overskrift1"/>
              <w:jc w:val="center"/>
              <w:rPr>
                <w:sz w:val="48"/>
                <w:szCs w:val="52"/>
              </w:rPr>
            </w:pPr>
            <w:r>
              <w:rPr>
                <w:sz w:val="48"/>
                <w:szCs w:val="52"/>
              </w:rPr>
              <w:t>torsdag 26.11.2015</w:t>
            </w:r>
          </w:p>
          <w:p w:rsidR="00F06AB3" w:rsidRPr="005D491E" w:rsidRDefault="005D491E" w:rsidP="009E1B97">
            <w:pPr>
              <w:pStyle w:val="Overskrift1"/>
              <w:jc w:val="center"/>
              <w:rPr>
                <w:b w:val="0"/>
                <w:color w:val="FF0000"/>
                <w:sz w:val="48"/>
              </w:rPr>
            </w:pPr>
            <w:r w:rsidRPr="00300B75">
              <w:rPr>
                <w:b w:val="0"/>
                <w:sz w:val="40"/>
              </w:rPr>
              <w:t>Felles temadag for Akershus, Østfold og Vestfold</w:t>
            </w:r>
          </w:p>
        </w:tc>
      </w:tr>
      <w:tr w:rsidR="00F06AB3" w:rsidTr="002C61E4">
        <w:trPr>
          <w:cantSplit/>
          <w:trHeight w:val="94"/>
          <w:tblCellSpacing w:w="20" w:type="dxa"/>
        </w:trPr>
        <w:tc>
          <w:tcPr>
            <w:tcW w:w="99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AB3" w:rsidRDefault="00F06AB3" w:rsidP="009E1B97">
            <w:pPr>
              <w:rPr>
                <w:b/>
                <w:bCs/>
                <w:sz w:val="8"/>
              </w:rPr>
            </w:pPr>
          </w:p>
        </w:tc>
      </w:tr>
      <w:tr w:rsidR="00F06AB3" w:rsidTr="002C61E4">
        <w:trPr>
          <w:cantSplit/>
          <w:trHeight w:val="110"/>
          <w:tblCellSpacing w:w="20" w:type="dxa"/>
        </w:trPr>
        <w:tc>
          <w:tcPr>
            <w:tcW w:w="99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AB3" w:rsidRDefault="00F06AB3" w:rsidP="009E1B97">
            <w:pPr>
              <w:rPr>
                <w:b/>
                <w:bCs/>
                <w:sz w:val="8"/>
              </w:rPr>
            </w:pPr>
          </w:p>
        </w:tc>
      </w:tr>
      <w:tr w:rsidR="00F06AB3" w:rsidTr="002C61E4">
        <w:trPr>
          <w:cantSplit/>
          <w:trHeight w:val="410"/>
          <w:tblCellSpacing w:w="20" w:type="dxa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6AB3" w:rsidRDefault="00F06AB3" w:rsidP="009E1B97">
            <w:pPr>
              <w:pStyle w:val="Overskrift2"/>
            </w:pPr>
            <w:r>
              <w:t>Foreleser</w:t>
            </w:r>
          </w:p>
        </w:tc>
        <w:tc>
          <w:tcPr>
            <w:tcW w:w="8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43" w:rsidRPr="005D491E" w:rsidRDefault="00D52843" w:rsidP="00847F9C">
            <w:pPr>
              <w:tabs>
                <w:tab w:val="left" w:pos="1965"/>
              </w:tabs>
              <w:rPr>
                <w:color w:val="000000"/>
              </w:rPr>
            </w:pPr>
            <w:r w:rsidRPr="00D52843">
              <w:rPr>
                <w:color w:val="000000"/>
              </w:rPr>
              <w:t xml:space="preserve">Advokat Jan H. </w:t>
            </w:r>
            <w:proofErr w:type="spellStart"/>
            <w:r w:rsidRPr="00D52843">
              <w:rPr>
                <w:color w:val="000000"/>
              </w:rPr>
              <w:t>Bangen</w:t>
            </w:r>
            <w:proofErr w:type="spellEnd"/>
            <w:r w:rsidRPr="00D52843">
              <w:rPr>
                <w:color w:val="000000"/>
              </w:rPr>
              <w:t>, Skattebetalerforeningen</w:t>
            </w:r>
          </w:p>
        </w:tc>
      </w:tr>
      <w:tr w:rsidR="007F0063" w:rsidTr="002C61E4">
        <w:trPr>
          <w:cantSplit/>
          <w:trHeight w:val="2050"/>
          <w:tblCellSpacing w:w="20" w:type="dxa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63" w:rsidRPr="003C1BBF" w:rsidRDefault="007F0063" w:rsidP="009E1B97">
            <w:pPr>
              <w:rPr>
                <w:b/>
                <w:bCs/>
              </w:rPr>
            </w:pPr>
            <w:r w:rsidRPr="003C1BBF">
              <w:rPr>
                <w:b/>
              </w:rPr>
              <w:t>Innhold</w:t>
            </w: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843" w:rsidRPr="00D52843" w:rsidRDefault="00D52843" w:rsidP="00D52843">
            <w:pPr>
              <w:rPr>
                <w:color w:val="333333"/>
              </w:rPr>
            </w:pPr>
            <w:r w:rsidRPr="00D52843">
              <w:rPr>
                <w:color w:val="333333"/>
              </w:rPr>
              <w:t>Kurset tar for seg de enkelte trygde- og pensjonsytelser og hvordan en best mulig kan sikre seg rettigheter til lavest mulig skattekostnad. Et hovedpoeng er hvordan en best mulig forholder seg til helheten i trygdesystemet og hvordan en syr sammen en pakke som passer den enkelte kunde. </w:t>
            </w:r>
          </w:p>
          <w:p w:rsidR="00D52843" w:rsidRPr="00514AB0" w:rsidRDefault="00D52843" w:rsidP="00D52843">
            <w:pPr>
              <w:pStyle w:val="Listeavsnitt"/>
              <w:numPr>
                <w:ilvl w:val="0"/>
                <w:numId w:val="10"/>
              </w:numPr>
              <w:spacing w:before="100" w:beforeAutospacing="1" w:after="100" w:afterAutospacing="1"/>
              <w:rPr>
                <w:bCs/>
              </w:rPr>
            </w:pPr>
            <w:r w:rsidRPr="00514AB0">
              <w:rPr>
                <w:bCs/>
              </w:rPr>
              <w:t>Sykepenger</w:t>
            </w:r>
          </w:p>
          <w:p w:rsidR="00D52843" w:rsidRPr="00514AB0" w:rsidRDefault="00D52843" w:rsidP="00D52843">
            <w:pPr>
              <w:pStyle w:val="Listeavsnitt"/>
              <w:numPr>
                <w:ilvl w:val="0"/>
                <w:numId w:val="10"/>
              </w:numPr>
              <w:spacing w:before="100" w:beforeAutospacing="1" w:after="100" w:afterAutospacing="1"/>
              <w:rPr>
                <w:bCs/>
              </w:rPr>
            </w:pPr>
            <w:r w:rsidRPr="00514AB0">
              <w:rPr>
                <w:bCs/>
              </w:rPr>
              <w:t>Svangerskapspenger og foreldrepenger</w:t>
            </w:r>
          </w:p>
          <w:p w:rsidR="00D52843" w:rsidRPr="00514AB0" w:rsidRDefault="00D52843" w:rsidP="00D52843">
            <w:pPr>
              <w:pStyle w:val="Listeavsnitt"/>
              <w:numPr>
                <w:ilvl w:val="0"/>
                <w:numId w:val="10"/>
              </w:numPr>
              <w:spacing w:before="100" w:beforeAutospacing="1" w:after="100" w:afterAutospacing="1"/>
              <w:rPr>
                <w:bCs/>
              </w:rPr>
            </w:pPr>
            <w:r w:rsidRPr="00514AB0">
              <w:rPr>
                <w:bCs/>
              </w:rPr>
              <w:t>Arbeidsavklaringspenger</w:t>
            </w:r>
          </w:p>
          <w:p w:rsidR="00D52843" w:rsidRPr="00514AB0" w:rsidRDefault="00D52843" w:rsidP="00D52843">
            <w:pPr>
              <w:pStyle w:val="Listeavsnitt"/>
              <w:numPr>
                <w:ilvl w:val="0"/>
                <w:numId w:val="10"/>
              </w:numPr>
              <w:spacing w:before="100" w:beforeAutospacing="1" w:after="100" w:afterAutospacing="1"/>
              <w:rPr>
                <w:bCs/>
              </w:rPr>
            </w:pPr>
            <w:r w:rsidRPr="00514AB0">
              <w:rPr>
                <w:bCs/>
              </w:rPr>
              <w:t>Uførepensjon</w:t>
            </w:r>
          </w:p>
          <w:p w:rsidR="00D52843" w:rsidRPr="00514AB0" w:rsidRDefault="00D52843" w:rsidP="00D52843">
            <w:pPr>
              <w:pStyle w:val="Listeavsnitt"/>
              <w:numPr>
                <w:ilvl w:val="0"/>
                <w:numId w:val="10"/>
              </w:numPr>
              <w:spacing w:before="100" w:beforeAutospacing="1" w:after="100" w:afterAutospacing="1"/>
              <w:rPr>
                <w:bCs/>
              </w:rPr>
            </w:pPr>
            <w:r w:rsidRPr="00514AB0">
              <w:rPr>
                <w:bCs/>
              </w:rPr>
              <w:t>Alderspensjon</w:t>
            </w:r>
          </w:p>
          <w:p w:rsidR="00D52843" w:rsidRPr="00514AB0" w:rsidRDefault="00D52843" w:rsidP="00D52843">
            <w:pPr>
              <w:pStyle w:val="Listeavsnitt"/>
              <w:numPr>
                <w:ilvl w:val="0"/>
                <w:numId w:val="10"/>
              </w:numPr>
              <w:spacing w:before="100" w:beforeAutospacing="1" w:after="100" w:afterAutospacing="1"/>
              <w:rPr>
                <w:bCs/>
              </w:rPr>
            </w:pPr>
            <w:r w:rsidRPr="00514AB0">
              <w:rPr>
                <w:bCs/>
              </w:rPr>
              <w:t>Tidligpensjonsordningen i jordbruket</w:t>
            </w:r>
          </w:p>
          <w:p w:rsidR="00D52843" w:rsidRPr="00514AB0" w:rsidRDefault="00D52843" w:rsidP="00D52843">
            <w:pPr>
              <w:pStyle w:val="Listeavsnitt"/>
              <w:numPr>
                <w:ilvl w:val="0"/>
                <w:numId w:val="10"/>
              </w:numPr>
              <w:spacing w:before="100" w:beforeAutospacing="1" w:after="100" w:afterAutospacing="1"/>
              <w:rPr>
                <w:bCs/>
              </w:rPr>
            </w:pPr>
            <w:r w:rsidRPr="00514AB0">
              <w:rPr>
                <w:bCs/>
              </w:rPr>
              <w:t>Obligatorisk tjenestepensjon og pensjonssparing for næringsdrivende</w:t>
            </w:r>
          </w:p>
          <w:p w:rsidR="00D52843" w:rsidRPr="00514AB0" w:rsidRDefault="00D52843" w:rsidP="00D52843">
            <w:pPr>
              <w:pStyle w:val="Listeavsnitt"/>
              <w:numPr>
                <w:ilvl w:val="0"/>
                <w:numId w:val="10"/>
              </w:numPr>
              <w:spacing w:before="100" w:beforeAutospacing="1" w:after="100" w:afterAutospacing="1"/>
              <w:rPr>
                <w:bCs/>
              </w:rPr>
            </w:pPr>
            <w:r w:rsidRPr="00514AB0">
              <w:rPr>
                <w:bCs/>
              </w:rPr>
              <w:t>Gjenlevendepensjon</w:t>
            </w:r>
          </w:p>
          <w:p w:rsidR="00D52843" w:rsidRPr="00514AB0" w:rsidRDefault="00D52843" w:rsidP="00D52843">
            <w:pPr>
              <w:pStyle w:val="Listeavsnitt"/>
              <w:numPr>
                <w:ilvl w:val="0"/>
                <w:numId w:val="10"/>
              </w:numPr>
              <w:spacing w:before="100" w:beforeAutospacing="1" w:after="100" w:afterAutospacing="1"/>
              <w:rPr>
                <w:bCs/>
              </w:rPr>
            </w:pPr>
            <w:r w:rsidRPr="00514AB0">
              <w:rPr>
                <w:bCs/>
              </w:rPr>
              <w:t>AFP og næringsvirksomhet</w:t>
            </w:r>
          </w:p>
          <w:p w:rsidR="00D52843" w:rsidRPr="00514AB0" w:rsidRDefault="00D52843" w:rsidP="00D52843">
            <w:pPr>
              <w:pStyle w:val="Listeavsnitt"/>
              <w:numPr>
                <w:ilvl w:val="0"/>
                <w:numId w:val="10"/>
              </w:numPr>
              <w:spacing w:before="100" w:beforeAutospacing="1" w:after="100" w:afterAutospacing="1"/>
              <w:rPr>
                <w:bCs/>
              </w:rPr>
            </w:pPr>
            <w:r w:rsidRPr="00514AB0">
              <w:rPr>
                <w:bCs/>
              </w:rPr>
              <w:t>Dagpenger og næringsvirksomhet</w:t>
            </w:r>
          </w:p>
          <w:p w:rsidR="00D52843" w:rsidRPr="00514AB0" w:rsidRDefault="00D52843" w:rsidP="00D52843">
            <w:pPr>
              <w:pStyle w:val="Listeavsnitt"/>
              <w:numPr>
                <w:ilvl w:val="0"/>
                <w:numId w:val="10"/>
              </w:numPr>
              <w:spacing w:before="100" w:beforeAutospacing="1" w:after="100" w:afterAutospacing="1"/>
              <w:rPr>
                <w:bCs/>
              </w:rPr>
            </w:pPr>
            <w:r w:rsidRPr="00514AB0">
              <w:rPr>
                <w:bCs/>
              </w:rPr>
              <w:t>Forsikringer, kostnader og refusjoner</w:t>
            </w:r>
            <w:bookmarkStart w:id="0" w:name="_GoBack"/>
            <w:bookmarkEnd w:id="0"/>
            <w:r w:rsidRPr="00514AB0">
              <w:rPr>
                <w:bCs/>
              </w:rPr>
              <w:t xml:space="preserve"> fra NAV</w:t>
            </w:r>
          </w:p>
          <w:p w:rsidR="00D52843" w:rsidRPr="00514AB0" w:rsidRDefault="00D52843" w:rsidP="00D52843">
            <w:pPr>
              <w:pStyle w:val="Listeavsnitt"/>
              <w:numPr>
                <w:ilvl w:val="0"/>
                <w:numId w:val="10"/>
              </w:numPr>
              <w:spacing w:before="100" w:beforeAutospacing="1" w:after="100" w:afterAutospacing="1"/>
              <w:rPr>
                <w:bCs/>
              </w:rPr>
            </w:pPr>
            <w:r w:rsidRPr="00514AB0">
              <w:rPr>
                <w:bCs/>
              </w:rPr>
              <w:t>Skatte- og regnskapsregler i relasjon til effektiv opptjening av rettigheter</w:t>
            </w:r>
          </w:p>
          <w:p w:rsidR="007F0063" w:rsidRPr="00D52843" w:rsidRDefault="00D52843" w:rsidP="00D52843">
            <w:pPr>
              <w:pStyle w:val="Listeavsnitt"/>
              <w:numPr>
                <w:ilvl w:val="0"/>
                <w:numId w:val="10"/>
              </w:numPr>
              <w:rPr>
                <w:rFonts w:eastAsia="Calibri"/>
              </w:rPr>
            </w:pPr>
            <w:r w:rsidRPr="00514AB0">
              <w:rPr>
                <w:bCs/>
              </w:rPr>
              <w:t>Hvordan sette sammen og ajourføre en god ”trygghetspakke” for den enkelte kunde i forskjellige livsfaser</w:t>
            </w:r>
          </w:p>
        </w:tc>
      </w:tr>
      <w:tr w:rsidR="007F0063" w:rsidTr="002C61E4">
        <w:trPr>
          <w:cantSplit/>
          <w:trHeight w:val="651"/>
          <w:tblCellSpacing w:w="20" w:type="dxa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063" w:rsidRDefault="007F0063" w:rsidP="009E1B97">
            <w:pPr>
              <w:pStyle w:val="Overskrift2"/>
            </w:pPr>
            <w:r>
              <w:t>Pris</w:t>
            </w: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063" w:rsidRPr="007C54CF" w:rsidRDefault="007F0063" w:rsidP="008D4D11">
            <w:pPr>
              <w:pStyle w:val="Brdtekst2"/>
              <w:rPr>
                <w:color w:val="FF0000"/>
                <w:sz w:val="24"/>
              </w:rPr>
            </w:pPr>
            <w:r w:rsidRPr="009D44FD">
              <w:rPr>
                <w:sz w:val="24"/>
              </w:rPr>
              <w:t xml:space="preserve">Kursavgiften er kr. </w:t>
            </w:r>
            <w:r>
              <w:rPr>
                <w:sz w:val="24"/>
              </w:rPr>
              <w:t xml:space="preserve">2.450 pr </w:t>
            </w:r>
            <w:r w:rsidRPr="009D44FD">
              <w:rPr>
                <w:sz w:val="24"/>
              </w:rPr>
              <w:t xml:space="preserve">deltaker fra samarbeidende regnskapskontor/medl. i Økonomiforbundet. </w:t>
            </w:r>
            <w:r>
              <w:rPr>
                <w:sz w:val="24"/>
              </w:rPr>
              <w:t>H</w:t>
            </w:r>
            <w:r w:rsidRPr="009D44FD">
              <w:rPr>
                <w:sz w:val="24"/>
              </w:rPr>
              <w:t>alv pris f.o.m. deltaker nr. 4</w:t>
            </w:r>
            <w:r>
              <w:rPr>
                <w:sz w:val="24"/>
              </w:rPr>
              <w:t xml:space="preserve"> fra regnskapskontoret</w:t>
            </w:r>
            <w:r w:rsidRPr="009D44FD">
              <w:rPr>
                <w:sz w:val="24"/>
              </w:rPr>
              <w:t xml:space="preserve">. For andre deltakere er prisen </w:t>
            </w:r>
            <w:r>
              <w:rPr>
                <w:sz w:val="24"/>
              </w:rPr>
              <w:t xml:space="preserve">2.950. </w:t>
            </w:r>
            <w:r w:rsidRPr="009D44FD">
              <w:rPr>
                <w:sz w:val="24"/>
              </w:rPr>
              <w:t>I t</w:t>
            </w:r>
            <w:r w:rsidR="005D491E">
              <w:rPr>
                <w:sz w:val="24"/>
              </w:rPr>
              <w:t>illegg kommer kostnader til hotellet, kr. 600,- per person.</w:t>
            </w:r>
          </w:p>
        </w:tc>
      </w:tr>
      <w:tr w:rsidR="007F0063" w:rsidTr="002C61E4">
        <w:trPr>
          <w:cantSplit/>
          <w:trHeight w:val="654"/>
          <w:tblCellSpacing w:w="20" w:type="dxa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063" w:rsidRDefault="007F0063" w:rsidP="009E1B97">
            <w:pPr>
              <w:pStyle w:val="Overskrift2"/>
            </w:pPr>
          </w:p>
          <w:p w:rsidR="007F0063" w:rsidRDefault="007F0063" w:rsidP="009E1B97">
            <w:pPr>
              <w:pStyle w:val="Overskrift2"/>
            </w:pPr>
            <w:r>
              <w:t>Tidspunkt</w:t>
            </w:r>
          </w:p>
          <w:p w:rsidR="007F0063" w:rsidRPr="00304917" w:rsidRDefault="007F0063" w:rsidP="009E1B97"/>
        </w:tc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63" w:rsidRPr="005D491E" w:rsidRDefault="007F0063" w:rsidP="009E1B97">
            <w:pPr>
              <w:rPr>
                <w:sz w:val="20"/>
              </w:rPr>
            </w:pPr>
            <w:r w:rsidRPr="005D491E">
              <w:t>Kl. 09.00 – 16.00</w:t>
            </w:r>
          </w:p>
        </w:tc>
      </w:tr>
      <w:tr w:rsidR="007F0063" w:rsidTr="002C61E4">
        <w:trPr>
          <w:cantSplit/>
          <w:trHeight w:val="750"/>
          <w:tblCellSpacing w:w="20" w:type="dxa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063" w:rsidRDefault="007F0063" w:rsidP="009E1B97">
            <w:pPr>
              <w:pStyle w:val="Overskrift2"/>
            </w:pPr>
          </w:p>
          <w:p w:rsidR="007F0063" w:rsidRDefault="007F0063" w:rsidP="009E1B97">
            <w:pPr>
              <w:pStyle w:val="Overskrift2"/>
            </w:pPr>
            <w:r>
              <w:t>Påmelding</w:t>
            </w: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063" w:rsidRPr="005D491E" w:rsidRDefault="007F0063" w:rsidP="005D491E">
            <w:pPr>
              <w:pStyle w:val="Brdtekst2"/>
            </w:pPr>
          </w:p>
          <w:p w:rsidR="007F0063" w:rsidRPr="00300B75" w:rsidRDefault="007F0063" w:rsidP="00300B75">
            <w:pPr>
              <w:pStyle w:val="Brdtekst2"/>
              <w:rPr>
                <w:b/>
              </w:rPr>
            </w:pPr>
            <w:r w:rsidRPr="00300B75">
              <w:rPr>
                <w:b/>
                <w:sz w:val="28"/>
              </w:rPr>
              <w:t xml:space="preserve">Påmelding </w:t>
            </w:r>
            <w:r w:rsidR="005D491E" w:rsidRPr="00300B75">
              <w:rPr>
                <w:b/>
                <w:sz w:val="28"/>
              </w:rPr>
              <w:t xml:space="preserve">innen fredag 23. oktober 2015 – </w:t>
            </w:r>
            <w:hyperlink r:id="rId7" w:history="1">
              <w:r w:rsidR="005D491E" w:rsidRPr="00300B75">
                <w:rPr>
                  <w:rStyle w:val="Hyperkobling"/>
                  <w:b/>
                  <w:sz w:val="28"/>
                </w:rPr>
                <w:t>ostfold@bondelaget.no</w:t>
              </w:r>
            </w:hyperlink>
            <w:r w:rsidR="005D491E" w:rsidRPr="00300B75">
              <w:rPr>
                <w:b/>
                <w:sz w:val="28"/>
              </w:rPr>
              <w:t xml:space="preserve"> </w:t>
            </w:r>
            <w:r w:rsidRPr="00300B75">
              <w:rPr>
                <w:b/>
                <w:sz w:val="28"/>
              </w:rPr>
              <w:t xml:space="preserve"> </w:t>
            </w:r>
          </w:p>
        </w:tc>
      </w:tr>
      <w:tr w:rsidR="007F0063" w:rsidTr="002C61E4">
        <w:trPr>
          <w:cantSplit/>
          <w:trHeight w:val="750"/>
          <w:tblCellSpacing w:w="20" w:type="dxa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063" w:rsidRDefault="007F0063" w:rsidP="009E1B97">
            <w:pPr>
              <w:pStyle w:val="Overskrift2"/>
            </w:pPr>
            <w:r w:rsidRPr="000A1144">
              <w:rPr>
                <w:sz w:val="22"/>
              </w:rPr>
              <w:t>Faglig oppdatering</w:t>
            </w: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63" w:rsidRPr="005E1E00" w:rsidRDefault="00D52843" w:rsidP="00D52843">
            <w:pPr>
              <w:pStyle w:val="Brdtekst2"/>
              <w:rPr>
                <w:color w:val="FF0000"/>
                <w:sz w:val="24"/>
              </w:rPr>
            </w:pPr>
            <w:r>
              <w:rPr>
                <w:sz w:val="24"/>
              </w:rPr>
              <w:t>2 timer skatte-/avgiftsrett, 5</w:t>
            </w:r>
            <w:r w:rsidR="007F0063">
              <w:rPr>
                <w:sz w:val="24"/>
              </w:rPr>
              <w:t xml:space="preserve"> timer </w:t>
            </w:r>
            <w:r w:rsidR="007F0063" w:rsidRPr="00D52843">
              <w:rPr>
                <w:rFonts w:eastAsia="Calibri"/>
                <w:sz w:val="24"/>
              </w:rPr>
              <w:t>r</w:t>
            </w:r>
            <w:r w:rsidRPr="00D52843">
              <w:rPr>
                <w:rFonts w:eastAsia="Calibri"/>
                <w:sz w:val="24"/>
              </w:rPr>
              <w:t>ettslære</w:t>
            </w:r>
          </w:p>
        </w:tc>
      </w:tr>
      <w:tr w:rsidR="007F0063" w:rsidRPr="00E53DAB" w:rsidTr="00300B75">
        <w:trPr>
          <w:cantSplit/>
          <w:trHeight w:val="874"/>
          <w:tblCellSpacing w:w="20" w:type="dxa"/>
        </w:trPr>
        <w:tc>
          <w:tcPr>
            <w:tcW w:w="99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page" w:horzAnchor="margin" w:tblpY="1"/>
              <w:tblOverlap w:val="never"/>
              <w:tblW w:w="98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281"/>
              <w:gridCol w:w="1260"/>
              <w:gridCol w:w="2828"/>
              <w:gridCol w:w="2797"/>
              <w:gridCol w:w="1655"/>
            </w:tblGrid>
            <w:tr w:rsidR="007F0063" w:rsidRPr="00E53DAB" w:rsidTr="002C61E4">
              <w:trPr>
                <w:trHeight w:val="250"/>
              </w:trPr>
              <w:tc>
                <w:tcPr>
                  <w:tcW w:w="1281" w:type="dxa"/>
                  <w:shd w:val="clear" w:color="auto" w:fill="D9D9D9"/>
                </w:tcPr>
                <w:p w:rsidR="007F0063" w:rsidRPr="00E53DAB" w:rsidRDefault="007F0063" w:rsidP="009E1B97">
                  <w:r w:rsidRPr="00E53DAB">
                    <w:rPr>
                      <w:sz w:val="22"/>
                    </w:rPr>
                    <w:t>Kursnr.</w:t>
                  </w:r>
                </w:p>
              </w:tc>
              <w:tc>
                <w:tcPr>
                  <w:tcW w:w="1260" w:type="dxa"/>
                  <w:shd w:val="clear" w:color="auto" w:fill="D9D9D9"/>
                </w:tcPr>
                <w:p w:rsidR="007F0063" w:rsidRPr="00E53DAB" w:rsidRDefault="007F0063" w:rsidP="009E1B97">
                  <w:r w:rsidRPr="00E53DAB">
                    <w:rPr>
                      <w:sz w:val="22"/>
                    </w:rPr>
                    <w:t>Dato</w:t>
                  </w:r>
                </w:p>
              </w:tc>
              <w:tc>
                <w:tcPr>
                  <w:tcW w:w="2828" w:type="dxa"/>
                  <w:shd w:val="clear" w:color="auto" w:fill="D9D9D9"/>
                </w:tcPr>
                <w:p w:rsidR="007F0063" w:rsidRPr="00E53DAB" w:rsidRDefault="007F0063" w:rsidP="009E1B97">
                  <w:r w:rsidRPr="00E53DAB">
                    <w:rPr>
                      <w:sz w:val="22"/>
                    </w:rPr>
                    <w:t>Hotell</w:t>
                  </w:r>
                </w:p>
              </w:tc>
              <w:tc>
                <w:tcPr>
                  <w:tcW w:w="2797" w:type="dxa"/>
                  <w:shd w:val="clear" w:color="auto" w:fill="D9D9D9"/>
                </w:tcPr>
                <w:p w:rsidR="007F0063" w:rsidRPr="00E53DAB" w:rsidRDefault="007F0063" w:rsidP="009E1B97">
                  <w:pPr>
                    <w:pStyle w:val="Overskrift3"/>
                    <w:rPr>
                      <w:b w:val="0"/>
                      <w:bCs w:val="0"/>
                    </w:rPr>
                  </w:pPr>
                  <w:r w:rsidRPr="00E53DAB">
                    <w:rPr>
                      <w:b w:val="0"/>
                      <w:bCs w:val="0"/>
                    </w:rPr>
                    <w:t>Sted</w:t>
                  </w:r>
                </w:p>
              </w:tc>
              <w:tc>
                <w:tcPr>
                  <w:tcW w:w="1655" w:type="dxa"/>
                  <w:shd w:val="clear" w:color="auto" w:fill="D9D9D9"/>
                </w:tcPr>
                <w:p w:rsidR="007F0063" w:rsidRPr="00E53DAB" w:rsidRDefault="007F0063" w:rsidP="009E1B97">
                  <w:r w:rsidRPr="00E53DAB">
                    <w:rPr>
                      <w:sz w:val="22"/>
                    </w:rPr>
                    <w:t>Påmeldingsfrist</w:t>
                  </w:r>
                </w:p>
              </w:tc>
            </w:tr>
            <w:tr w:rsidR="007F0063" w:rsidRPr="00E53DAB" w:rsidTr="002C61E4">
              <w:trPr>
                <w:trHeight w:val="253"/>
              </w:trPr>
              <w:tc>
                <w:tcPr>
                  <w:tcW w:w="1281" w:type="dxa"/>
                </w:tcPr>
                <w:p w:rsidR="007F0063" w:rsidRPr="00E53DAB" w:rsidRDefault="005D491E" w:rsidP="009E1B97">
                  <w:r w:rsidRPr="00E53DAB">
                    <w:rPr>
                      <w:sz w:val="22"/>
                    </w:rPr>
                    <w:t>201511</w:t>
                  </w:r>
                </w:p>
              </w:tc>
              <w:tc>
                <w:tcPr>
                  <w:tcW w:w="1260" w:type="dxa"/>
                </w:tcPr>
                <w:p w:rsidR="007F0063" w:rsidRPr="00E53DAB" w:rsidRDefault="005D491E" w:rsidP="009E1B97">
                  <w:r w:rsidRPr="00E53DAB">
                    <w:rPr>
                      <w:sz w:val="22"/>
                    </w:rPr>
                    <w:t>26.11.15</w:t>
                  </w:r>
                </w:p>
              </w:tc>
              <w:tc>
                <w:tcPr>
                  <w:tcW w:w="2828" w:type="dxa"/>
                </w:tcPr>
                <w:p w:rsidR="007F0063" w:rsidRPr="00E53DAB" w:rsidRDefault="005D491E" w:rsidP="009E1B97">
                  <w:pPr>
                    <w:rPr>
                      <w:szCs w:val="20"/>
                    </w:rPr>
                  </w:pPr>
                  <w:r w:rsidRPr="00E53DAB">
                    <w:rPr>
                      <w:sz w:val="22"/>
                      <w:szCs w:val="20"/>
                    </w:rPr>
                    <w:t>Thon Hotel Vika Atrium</w:t>
                  </w:r>
                </w:p>
              </w:tc>
              <w:tc>
                <w:tcPr>
                  <w:tcW w:w="2797" w:type="dxa"/>
                </w:tcPr>
                <w:p w:rsidR="007F0063" w:rsidRPr="00E53DAB" w:rsidRDefault="005D491E" w:rsidP="009E1B97">
                  <w:r w:rsidRPr="00E53DAB">
                    <w:rPr>
                      <w:sz w:val="22"/>
                    </w:rPr>
                    <w:t>Oslo</w:t>
                  </w:r>
                </w:p>
              </w:tc>
              <w:tc>
                <w:tcPr>
                  <w:tcW w:w="1655" w:type="dxa"/>
                </w:tcPr>
                <w:p w:rsidR="007F0063" w:rsidRPr="00E53DAB" w:rsidRDefault="005D491E" w:rsidP="009E1B97">
                  <w:r w:rsidRPr="00E53DAB">
                    <w:rPr>
                      <w:sz w:val="22"/>
                    </w:rPr>
                    <w:t>23.10.15</w:t>
                  </w:r>
                </w:p>
              </w:tc>
            </w:tr>
          </w:tbl>
          <w:p w:rsidR="007F0063" w:rsidRPr="00E53DAB" w:rsidRDefault="007F0063" w:rsidP="009E1B97"/>
        </w:tc>
      </w:tr>
      <w:tr w:rsidR="007F0063" w:rsidTr="002C61E4">
        <w:trPr>
          <w:cantSplit/>
          <w:trHeight w:val="1128"/>
          <w:tblCellSpacing w:w="20" w:type="dxa"/>
        </w:trPr>
        <w:tc>
          <w:tcPr>
            <w:tcW w:w="99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063" w:rsidRPr="00C22FA5" w:rsidRDefault="007F0063" w:rsidP="009E1B97">
            <w:pPr>
              <w:rPr>
                <w:b/>
                <w:bCs/>
              </w:rPr>
            </w:pPr>
            <w:r w:rsidRPr="00C22FA5">
              <w:rPr>
                <w:b/>
                <w:bCs/>
              </w:rPr>
              <w:t xml:space="preserve">Påmelding til: </w:t>
            </w:r>
            <w:r w:rsidR="005D491E">
              <w:rPr>
                <w:b/>
                <w:bCs/>
              </w:rPr>
              <w:t>Østfold Bondelag</w:t>
            </w:r>
          </w:p>
          <w:p w:rsidR="007F0063" w:rsidRDefault="007F0063" w:rsidP="009E1B97">
            <w:r w:rsidRPr="00C22FA5">
              <w:rPr>
                <w:sz w:val="22"/>
              </w:rPr>
              <w:t>Elektron</w:t>
            </w:r>
            <w:r w:rsidRPr="00794A04">
              <w:rPr>
                <w:sz w:val="22"/>
              </w:rPr>
              <w:t>isk post:</w:t>
            </w:r>
            <w:r w:rsidRPr="00794A04">
              <w:rPr>
                <w:color w:val="0000FF"/>
                <w:sz w:val="22"/>
              </w:rPr>
              <w:t xml:space="preserve"> </w:t>
            </w:r>
            <w:hyperlink r:id="rId8" w:history="1">
              <w:r w:rsidR="005D491E" w:rsidRPr="00DE04F4">
                <w:rPr>
                  <w:rStyle w:val="Hyperkobling"/>
                  <w:sz w:val="22"/>
                </w:rPr>
                <w:t>ostfold@bondelaget.no</w:t>
              </w:r>
            </w:hyperlink>
            <w:r w:rsidR="005D491E">
              <w:rPr>
                <w:color w:val="0000FF"/>
                <w:sz w:val="22"/>
              </w:rPr>
              <w:t xml:space="preserve"> </w:t>
            </w:r>
            <w:r>
              <w:rPr>
                <w:sz w:val="22"/>
              </w:rPr>
              <w:t xml:space="preserve">             </w:t>
            </w:r>
          </w:p>
          <w:p w:rsidR="007F0063" w:rsidRDefault="00E53DAB" w:rsidP="00300B75">
            <w:r>
              <w:rPr>
                <w:sz w:val="22"/>
              </w:rPr>
              <w:t xml:space="preserve">Telefon: </w:t>
            </w:r>
            <w:r w:rsidR="005D491E">
              <w:rPr>
                <w:sz w:val="22"/>
              </w:rPr>
              <w:t>69 89 81 50</w:t>
            </w:r>
            <w:r w:rsidR="007F0063">
              <w:rPr>
                <w:sz w:val="22"/>
              </w:rPr>
              <w:t xml:space="preserve">          </w:t>
            </w:r>
          </w:p>
        </w:tc>
      </w:tr>
    </w:tbl>
    <w:p w:rsidR="009B3735" w:rsidRDefault="009B3735"/>
    <w:sectPr w:rsidR="009B3735" w:rsidSect="009E1B97">
      <w:headerReference w:type="default" r:id="rId9"/>
      <w:pgSz w:w="11906" w:h="16838" w:code="9"/>
      <w:pgMar w:top="1418" w:right="1418" w:bottom="454" w:left="1418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CCC" w:rsidRDefault="00124CCC" w:rsidP="00DC56D5">
      <w:r>
        <w:separator/>
      </w:r>
    </w:p>
  </w:endnote>
  <w:endnote w:type="continuationSeparator" w:id="0">
    <w:p w:rsidR="00124CCC" w:rsidRDefault="00124CCC" w:rsidP="00DC5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CCC" w:rsidRDefault="00124CCC" w:rsidP="00DC56D5">
      <w:r>
        <w:separator/>
      </w:r>
    </w:p>
  </w:footnote>
  <w:footnote w:type="continuationSeparator" w:id="0">
    <w:p w:rsidR="00124CCC" w:rsidRDefault="00124CCC" w:rsidP="00DC56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91E" w:rsidRDefault="005D491E">
    <w:pPr>
      <w:pStyle w:val="Topptekst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4445</wp:posOffset>
          </wp:positionH>
          <wp:positionV relativeFrom="margin">
            <wp:posOffset>-700405</wp:posOffset>
          </wp:positionV>
          <wp:extent cx="1885950" cy="952500"/>
          <wp:effectExtent l="19050" t="0" r="0" b="0"/>
          <wp:wrapSquare wrapText="bothSides"/>
          <wp:docPr id="1" name="Bilde 1" descr="Logo lavoppløslig til vanl br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Logo lavoppløslig til vanl bru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3909695</wp:posOffset>
          </wp:positionH>
          <wp:positionV relativeFrom="paragraph">
            <wp:posOffset>-183515</wp:posOffset>
          </wp:positionV>
          <wp:extent cx="1409700" cy="809625"/>
          <wp:effectExtent l="19050" t="0" r="0" b="0"/>
          <wp:wrapSquare wrapText="bothSides"/>
          <wp:docPr id="2" name="Bilde 0" descr="logo_stor_300x17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0" descr="logo_stor_300x17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D491E" w:rsidRDefault="005D491E">
    <w:pPr>
      <w:pStyle w:val="Top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CB227E2"/>
    <w:lvl w:ilvl="0">
      <w:numFmt w:val="decimal"/>
      <w:lvlText w:val="*"/>
      <w:lvlJc w:val="left"/>
    </w:lvl>
  </w:abstractNum>
  <w:abstractNum w:abstractNumId="1">
    <w:nsid w:val="0A4D550A"/>
    <w:multiLevelType w:val="hybridMultilevel"/>
    <w:tmpl w:val="2B34F2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26C1E"/>
    <w:multiLevelType w:val="hybridMultilevel"/>
    <w:tmpl w:val="04BAAB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A346F"/>
    <w:multiLevelType w:val="hybridMultilevel"/>
    <w:tmpl w:val="8878F3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477BE"/>
    <w:multiLevelType w:val="hybridMultilevel"/>
    <w:tmpl w:val="DFCA09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02465"/>
    <w:multiLevelType w:val="hybridMultilevel"/>
    <w:tmpl w:val="45AA1ED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78226E"/>
    <w:multiLevelType w:val="hybridMultilevel"/>
    <w:tmpl w:val="02D4B8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78399F"/>
    <w:multiLevelType w:val="hybridMultilevel"/>
    <w:tmpl w:val="3392C58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D3F222E"/>
    <w:multiLevelType w:val="hybridMultilevel"/>
    <w:tmpl w:val="B93263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C21AC2"/>
    <w:multiLevelType w:val="hybridMultilevel"/>
    <w:tmpl w:val="E2905F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3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F06AB3"/>
    <w:rsid w:val="000611AF"/>
    <w:rsid w:val="000E5AAB"/>
    <w:rsid w:val="00124CCC"/>
    <w:rsid w:val="0017798E"/>
    <w:rsid w:val="00216D16"/>
    <w:rsid w:val="00274B65"/>
    <w:rsid w:val="002876A3"/>
    <w:rsid w:val="00292EC9"/>
    <w:rsid w:val="002C3480"/>
    <w:rsid w:val="002C61E4"/>
    <w:rsid w:val="002F2192"/>
    <w:rsid w:val="00300B75"/>
    <w:rsid w:val="0033401A"/>
    <w:rsid w:val="003431E4"/>
    <w:rsid w:val="00386A65"/>
    <w:rsid w:val="004101F7"/>
    <w:rsid w:val="00422071"/>
    <w:rsid w:val="00433CDA"/>
    <w:rsid w:val="00474249"/>
    <w:rsid w:val="00506D0F"/>
    <w:rsid w:val="00514AB0"/>
    <w:rsid w:val="00597D8E"/>
    <w:rsid w:val="005D491E"/>
    <w:rsid w:val="00707712"/>
    <w:rsid w:val="00757462"/>
    <w:rsid w:val="0078398F"/>
    <w:rsid w:val="00794A04"/>
    <w:rsid w:val="007F0063"/>
    <w:rsid w:val="00812761"/>
    <w:rsid w:val="0083456E"/>
    <w:rsid w:val="00847F9C"/>
    <w:rsid w:val="008D4D11"/>
    <w:rsid w:val="00945CD0"/>
    <w:rsid w:val="00955FE2"/>
    <w:rsid w:val="009743C2"/>
    <w:rsid w:val="009B3735"/>
    <w:rsid w:val="009E1B97"/>
    <w:rsid w:val="00A545A8"/>
    <w:rsid w:val="00A5696F"/>
    <w:rsid w:val="00B26668"/>
    <w:rsid w:val="00BC7E30"/>
    <w:rsid w:val="00CD29EF"/>
    <w:rsid w:val="00D05061"/>
    <w:rsid w:val="00D07A4B"/>
    <w:rsid w:val="00D152AB"/>
    <w:rsid w:val="00D311AF"/>
    <w:rsid w:val="00D52843"/>
    <w:rsid w:val="00D727D0"/>
    <w:rsid w:val="00D7739E"/>
    <w:rsid w:val="00DA15A4"/>
    <w:rsid w:val="00DC56D5"/>
    <w:rsid w:val="00DF33C9"/>
    <w:rsid w:val="00E002E1"/>
    <w:rsid w:val="00E338E7"/>
    <w:rsid w:val="00E53DAB"/>
    <w:rsid w:val="00E54246"/>
    <w:rsid w:val="00E87DA6"/>
    <w:rsid w:val="00EC382C"/>
    <w:rsid w:val="00F06AB3"/>
    <w:rsid w:val="00F21FB5"/>
    <w:rsid w:val="00FA62A5"/>
    <w:rsid w:val="00FB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F06AB3"/>
    <w:pPr>
      <w:keepNext/>
      <w:outlineLvl w:val="0"/>
    </w:pPr>
    <w:rPr>
      <w:b/>
      <w:bCs/>
      <w:sz w:val="36"/>
    </w:rPr>
  </w:style>
  <w:style w:type="paragraph" w:styleId="Overskrift2">
    <w:name w:val="heading 2"/>
    <w:basedOn w:val="Normal"/>
    <w:next w:val="Normal"/>
    <w:link w:val="Overskrift2Tegn"/>
    <w:qFormat/>
    <w:rsid w:val="00F06AB3"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link w:val="Overskrift3Tegn"/>
    <w:qFormat/>
    <w:rsid w:val="00F06AB3"/>
    <w:pPr>
      <w:keepNext/>
      <w:outlineLvl w:val="2"/>
    </w:pPr>
    <w:rPr>
      <w:b/>
      <w:bCs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F06AB3"/>
    <w:rPr>
      <w:rFonts w:ascii="Times New Roman" w:eastAsia="Times New Roman" w:hAnsi="Times New Roman" w:cs="Times New Roman"/>
      <w:b/>
      <w:bCs/>
      <w:sz w:val="36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F06AB3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F06AB3"/>
    <w:rPr>
      <w:rFonts w:ascii="Times New Roman" w:eastAsia="Times New Roman" w:hAnsi="Times New Roman" w:cs="Times New Roman"/>
      <w:b/>
      <w:bCs/>
      <w:szCs w:val="24"/>
      <w:lang w:eastAsia="nb-NO"/>
    </w:rPr>
  </w:style>
  <w:style w:type="paragraph" w:styleId="Brdtekst2">
    <w:name w:val="Body Text 2"/>
    <w:basedOn w:val="Normal"/>
    <w:link w:val="Brdtekst2Tegn"/>
    <w:semiHidden/>
    <w:rsid w:val="00F06AB3"/>
    <w:rPr>
      <w:sz w:val="22"/>
    </w:rPr>
  </w:style>
  <w:style w:type="character" w:customStyle="1" w:styleId="Brdtekst2Tegn">
    <w:name w:val="Brødtekst 2 Tegn"/>
    <w:basedOn w:val="Standardskriftforavsnitt"/>
    <w:link w:val="Brdtekst2"/>
    <w:semiHidden/>
    <w:rsid w:val="00F06AB3"/>
    <w:rPr>
      <w:rFonts w:ascii="Times New Roman" w:eastAsia="Times New Roman" w:hAnsi="Times New Roman" w:cs="Times New Roman"/>
      <w:szCs w:val="24"/>
      <w:lang w:eastAsia="nb-NO"/>
    </w:rPr>
  </w:style>
  <w:style w:type="paragraph" w:styleId="Listeavsnitt">
    <w:name w:val="List Paragraph"/>
    <w:basedOn w:val="Normal"/>
    <w:uiPriority w:val="99"/>
    <w:qFormat/>
    <w:rsid w:val="00F06AB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06AB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06AB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">
    <w:name w:val="Body Text"/>
    <w:basedOn w:val="Normal"/>
    <w:link w:val="BrdtekstTegn"/>
    <w:uiPriority w:val="99"/>
    <w:semiHidden/>
    <w:unhideWhenUsed/>
    <w:rsid w:val="009E1B97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E1B97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semiHidden/>
    <w:unhideWhenUsed/>
    <w:rsid w:val="00B2666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B26668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5D49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tfold@bondelaget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tfold@bondelaget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LEFischer</dc:creator>
  <cp:lastModifiedBy>agbsyversen</cp:lastModifiedBy>
  <cp:revision>4</cp:revision>
  <cp:lastPrinted>2013-06-21T07:47:00Z</cp:lastPrinted>
  <dcterms:created xsi:type="dcterms:W3CDTF">2015-08-31T11:48:00Z</dcterms:created>
  <dcterms:modified xsi:type="dcterms:W3CDTF">2015-08-31T12:04:00Z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osl-public-prog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515072</vt:lpwstr>
  </property>
  <property fmtid="{D5CDD505-2E9C-101B-9397-08002B2CF9AE}" pid="7" name="VerID">
    <vt:lpwstr>0</vt:lpwstr>
  </property>
  <property fmtid="{D5CDD505-2E9C-101B-9397-08002B2CF9AE}" pid="8" name="FilePath">
    <vt:lpwstr>\\OSL-PUBLIC-PROG\360users\work\bs\lefischer</vt:lpwstr>
  </property>
  <property fmtid="{D5CDD505-2E9C-101B-9397-08002B2CF9AE}" pid="9" name="FileName">
    <vt:lpwstr>15-635 Mal - Trygdeplanlegging for næringsdrivende.docx 515072_1_0.DOCX</vt:lpwstr>
  </property>
  <property fmtid="{D5CDD505-2E9C-101B-9397-08002B2CF9AE}" pid="10" name="FullFileName">
    <vt:lpwstr>\\OSL-PUBLIC-PROG\360users\work\bs\lefischer\15-635 Mal - Trygdeplanlegging for næringsdrivende.docx 515072_1_0.DOCX</vt:lpwstr>
  </property>
</Properties>
</file>