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15" w:rsidRPr="009C118A" w:rsidRDefault="00811069" w:rsidP="00406307">
      <w:pPr>
        <w:jc w:val="center"/>
        <w:rPr>
          <w:rFonts w:ascii="Viner Hand ITC" w:hAnsi="Viner Hand ITC"/>
          <w:sz w:val="36"/>
          <w:szCs w:val="36"/>
        </w:rPr>
      </w:pPr>
      <w:r w:rsidRPr="00811069"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395" o:spid="_x0000_s1026" type="#_x0000_t202" alt="Smal vannrett" style="position:absolute;left:0;text-align:left;margin-left:0;margin-top:0;width:177.05pt;height:732.75pt;z-index:251658240;visibility:visible;mso-position-horizontal:left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" o:allowincell="f" fillcolor="#c4bc96" strokecolor="#eeece1">
            <v:fill color2="#eeece1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8D7E15" w:rsidRPr="00CE1602" w:rsidRDefault="008D7E15" w:rsidP="009C118A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noProof/>
                      <w:sz w:val="24"/>
                      <w:szCs w:val="24"/>
                      <w:lang w:eastAsia="nb-NO"/>
                    </w:rPr>
                  </w:pPr>
                  <w:r w:rsidRPr="00CE1602">
                    <w:rPr>
                      <w:rFonts w:ascii="Cambria" w:hAnsi="Cambria"/>
                      <w:i/>
                      <w:iCs/>
                      <w:noProof/>
                      <w:sz w:val="24"/>
                      <w:szCs w:val="24"/>
                      <w:lang w:eastAsia="nb-NO"/>
                    </w:rPr>
                    <w:t>Lys i husmannsstuene</w:t>
                  </w:r>
                </w:p>
                <w:p w:rsidR="008D7E15" w:rsidRPr="00CE1602" w:rsidRDefault="00CD5270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8"/>
                      <w:szCs w:val="8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8"/>
                      <w:szCs w:val="8"/>
                      <w:lang w:eastAsia="nb-NO"/>
                    </w:rPr>
                    <w:drawing>
                      <wp:inline distT="0" distB="0" distL="0" distR="0">
                        <wp:extent cx="1668145" cy="2713990"/>
                        <wp:effectExtent l="19050" t="0" r="8255" b="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145" cy="2713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br/>
                    <w:t>Husmannsseminaret er et samarbeid mellom Ressurssenteret for eldre landbruksbygninger, Raumnes historielag og Kulturminnebøndene i Fenstad.</w:t>
                  </w: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br/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Deltakeravgiften er 450 kroner. For historielagets medlemmer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 og eiere av husmannsstuer</w:t>
                  </w: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 er deltakeravgiften 300 kroner.</w:t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 xml:space="preserve">Påmelding: </w:t>
                  </w:r>
                  <w:hyperlink r:id="rId5" w:history="1">
                    <w:r w:rsidRPr="00CE1602">
                      <w:rPr>
                        <w:rStyle w:val="Hyperkobling"/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veset@online.no</w:t>
                    </w:r>
                  </w:hyperlink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.  Påmeldingsfrist 22.april. Begrenset antall. </w:t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 xml:space="preserve">Påmeldte får tilbakemelding på epost med info om </w:t>
                  </w:r>
                  <w:r w:rsidRPr="00CE160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 xml:space="preserve">forhåndsbetaling. </w:t>
                  </w: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Obs: Husk å merke betaling med ditt navn.</w:t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Befaringen er åpen for alle og gratis</w:t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Hjertelig velkommen!</w:t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__________________________________</w:t>
                  </w:r>
                </w:p>
                <w:p w:rsidR="008D7E15" w:rsidRPr="00CE1602" w:rsidRDefault="008D7E15" w:rsidP="00CE1602">
                  <w:pPr>
                    <w:pBdr>
                      <w:top w:val="thinThickSmallGap" w:sz="36" w:space="2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E1602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Kulturminnebøndene er et samarbeidsprosjekt mellom gardene Huser og Veset i Fenstad der vi tilbyr seminarer, kurs og opplevelser.</w:t>
                  </w:r>
                </w:p>
              </w:txbxContent>
            </v:textbox>
            <w10:wrap type="square" anchorx="page" anchory="margin"/>
          </v:shape>
        </w:pict>
      </w:r>
      <w:r w:rsidR="008D7E15" w:rsidRPr="009C118A">
        <w:rPr>
          <w:rFonts w:ascii="Viner Hand ITC" w:hAnsi="Viner Hand ITC"/>
          <w:b/>
          <w:color w:val="595959"/>
          <w:sz w:val="36"/>
          <w:szCs w:val="36"/>
        </w:rPr>
        <w:t>Husmannskultur og bygningsarv</w:t>
      </w:r>
    </w:p>
    <w:p w:rsidR="008D7E15" w:rsidRDefault="00CD5270" w:rsidP="00406307">
      <w:pPr>
        <w:jc w:val="center"/>
        <w:rPr>
          <w:rFonts w:ascii="Viner Hand ITC" w:hAnsi="Viner Hand ITC"/>
          <w:sz w:val="40"/>
          <w:szCs w:val="40"/>
        </w:rPr>
      </w:pPr>
      <w:r>
        <w:rPr>
          <w:rFonts w:ascii="Viner Hand ITC" w:hAnsi="Viner Hand ITC"/>
          <w:noProof/>
          <w:sz w:val="40"/>
          <w:szCs w:val="40"/>
          <w:lang w:eastAsia="nb-NO"/>
        </w:rPr>
        <w:drawing>
          <wp:inline distT="0" distB="0" distL="0" distR="0">
            <wp:extent cx="2801620" cy="2296795"/>
            <wp:effectExtent l="19050" t="0" r="0" b="0"/>
            <wp:docPr id="8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59A.jpg"/>
                    <pic:cNvPicPr/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29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7E15" w:rsidRPr="00AE7927" w:rsidRDefault="008D7E15" w:rsidP="00406307">
      <w:pPr>
        <w:jc w:val="center"/>
        <w:rPr>
          <w:b/>
          <w:color w:val="595959"/>
          <w:sz w:val="24"/>
          <w:szCs w:val="24"/>
        </w:rPr>
      </w:pPr>
      <w:r w:rsidRPr="00AE7927">
        <w:rPr>
          <w:b/>
          <w:color w:val="595959"/>
          <w:sz w:val="24"/>
          <w:szCs w:val="24"/>
        </w:rPr>
        <w:t>Fagseminar på Veset gård torsdag 24. april 2014 kl. 13.00 – 19.00</w:t>
      </w:r>
    </w:p>
    <w:p w:rsidR="008D7E15" w:rsidRPr="00921114" w:rsidRDefault="008D7E15" w:rsidP="006763AD">
      <w:pPr>
        <w:rPr>
          <w:color w:val="EEECE1"/>
          <w:sz w:val="20"/>
          <w:szCs w:val="20"/>
        </w:rPr>
      </w:pPr>
      <w:r w:rsidRPr="00AE7927">
        <w:rPr>
          <w:color w:val="595959"/>
          <w:sz w:val="24"/>
          <w:szCs w:val="24"/>
        </w:rPr>
        <w:t xml:space="preserve">                                                Program </w:t>
      </w:r>
      <w:r w:rsidRPr="00AE7927">
        <w:rPr>
          <w:color w:val="595959"/>
          <w:sz w:val="24"/>
          <w:szCs w:val="24"/>
        </w:rPr>
        <w:br/>
      </w:r>
      <w:r>
        <w:rPr>
          <w:color w:val="595959"/>
        </w:rPr>
        <w:t>13.00 Velkommen v/</w:t>
      </w:r>
      <w:r w:rsidRPr="00AE7927">
        <w:rPr>
          <w:color w:val="595959"/>
        </w:rPr>
        <w:t xml:space="preserve"> </w:t>
      </w:r>
      <w:r w:rsidRPr="003C5313">
        <w:rPr>
          <w:i/>
          <w:color w:val="595959"/>
        </w:rPr>
        <w:t>ordfører Oddmar Blekkerud, Nes kommune</w:t>
      </w:r>
      <w:r w:rsidRPr="00AE7927">
        <w:rPr>
          <w:color w:val="595959"/>
          <w:sz w:val="24"/>
          <w:szCs w:val="24"/>
        </w:rPr>
        <w:br/>
      </w:r>
      <w:r w:rsidRPr="00AE7927">
        <w:rPr>
          <w:color w:val="595959"/>
        </w:rPr>
        <w:t xml:space="preserve">13.15 Introduksjon til problemstillingen - hva kan vi hjelpe eiere og kommune med? </w:t>
      </w:r>
      <w:r>
        <w:rPr>
          <w:color w:val="595959"/>
        </w:rPr>
        <w:t>v/</w:t>
      </w:r>
      <w:r w:rsidRPr="003C5313">
        <w:rPr>
          <w:i/>
          <w:color w:val="595959"/>
        </w:rPr>
        <w:t>Tove Ihler, Ressurssenteret for eldre landbruksbygninger</w:t>
      </w:r>
      <w:r w:rsidRPr="00AE7927">
        <w:rPr>
          <w:color w:val="595959"/>
          <w:sz w:val="24"/>
          <w:szCs w:val="24"/>
        </w:rPr>
        <w:br/>
      </w:r>
      <w:r>
        <w:rPr>
          <w:color w:val="595959"/>
        </w:rPr>
        <w:t>13.40 Inspirasjon! v/</w:t>
      </w:r>
      <w:r w:rsidRPr="00AE7927">
        <w:rPr>
          <w:color w:val="595959"/>
        </w:rPr>
        <w:t xml:space="preserve"> </w:t>
      </w:r>
      <w:r w:rsidRPr="003C5313">
        <w:rPr>
          <w:i/>
          <w:color w:val="595959"/>
        </w:rPr>
        <w:t>riksantikvar Jørn Holme</w:t>
      </w:r>
      <w:r w:rsidRPr="00AE7927">
        <w:rPr>
          <w:color w:val="595959"/>
        </w:rPr>
        <w:t>.</w:t>
      </w:r>
      <w:r w:rsidRPr="00AE7927">
        <w:rPr>
          <w:color w:val="595959"/>
          <w:sz w:val="24"/>
          <w:szCs w:val="24"/>
        </w:rPr>
        <w:br/>
      </w:r>
      <w:r w:rsidRPr="00AE7927">
        <w:rPr>
          <w:color w:val="595959"/>
        </w:rPr>
        <w:t>14.15 Nasjonalt senter i form av et husmannsplassnettverk?</w:t>
      </w:r>
      <w:r w:rsidRPr="009B24BC">
        <w:t xml:space="preserve"> </w:t>
      </w:r>
      <w:r>
        <w:rPr>
          <w:color w:val="595959"/>
        </w:rPr>
        <w:t>v/</w:t>
      </w:r>
      <w:r w:rsidRPr="009B24BC">
        <w:t xml:space="preserve"> </w:t>
      </w:r>
      <w:r w:rsidRPr="009B24BC">
        <w:rPr>
          <w:color w:val="595959"/>
        </w:rPr>
        <w:t>Torunn Løne Vinje</w:t>
      </w:r>
      <w:r>
        <w:rPr>
          <w:color w:val="595959"/>
        </w:rPr>
        <w:t>, Luster kommune</w:t>
      </w:r>
      <w:r w:rsidRPr="00AE7927">
        <w:rPr>
          <w:color w:val="595959"/>
          <w:sz w:val="24"/>
          <w:szCs w:val="24"/>
        </w:rPr>
        <w:br/>
      </w:r>
      <w:r w:rsidRPr="00AE7927">
        <w:rPr>
          <w:color w:val="595959"/>
        </w:rPr>
        <w:t>15.00 Kvarters pause med frukt</w:t>
      </w:r>
      <w:r w:rsidRPr="00AE7927">
        <w:rPr>
          <w:color w:val="595959"/>
          <w:sz w:val="24"/>
          <w:szCs w:val="24"/>
        </w:rPr>
        <w:br/>
      </w:r>
      <w:r w:rsidRPr="00AE7927">
        <w:rPr>
          <w:color w:val="595959"/>
        </w:rPr>
        <w:t>15.15 Samarbeid mellom kulturminnef</w:t>
      </w:r>
      <w:r>
        <w:rPr>
          <w:color w:val="595959"/>
        </w:rPr>
        <w:t>ond og kommuner har mye for seg</w:t>
      </w:r>
      <w:r w:rsidRPr="00AE7927">
        <w:rPr>
          <w:color w:val="595959"/>
        </w:rPr>
        <w:t xml:space="preserve"> </w:t>
      </w:r>
      <w:r>
        <w:rPr>
          <w:color w:val="595959"/>
        </w:rPr>
        <w:t>v/</w:t>
      </w:r>
      <w:r w:rsidRPr="003C5313">
        <w:rPr>
          <w:i/>
          <w:color w:val="595959"/>
        </w:rPr>
        <w:t>Simen Bjørgen, direktør Kulturminnefondet</w:t>
      </w:r>
      <w:r w:rsidRPr="00AE7927">
        <w:rPr>
          <w:color w:val="595959"/>
        </w:rPr>
        <w:t>.</w:t>
      </w:r>
      <w:r w:rsidRPr="00AE7927">
        <w:rPr>
          <w:color w:val="595959"/>
          <w:sz w:val="24"/>
          <w:szCs w:val="24"/>
        </w:rPr>
        <w:br/>
      </w:r>
      <w:r w:rsidRPr="00AE7927">
        <w:rPr>
          <w:color w:val="595959"/>
        </w:rPr>
        <w:t>15.45 Hvorfor Nes kommune synes husma</w:t>
      </w:r>
      <w:r>
        <w:rPr>
          <w:color w:val="595959"/>
        </w:rPr>
        <w:t>nnsstue er gull – Ut i vår have v/</w:t>
      </w:r>
      <w:r w:rsidRPr="003C5313">
        <w:rPr>
          <w:i/>
          <w:color w:val="595959"/>
        </w:rPr>
        <w:t>Ola Andre Olsen, Nes kommune</w:t>
      </w:r>
      <w:r>
        <w:rPr>
          <w:color w:val="595959"/>
        </w:rPr>
        <w:t>.</w:t>
      </w:r>
      <w:r w:rsidRPr="00AE7927">
        <w:rPr>
          <w:color w:val="595959"/>
          <w:sz w:val="24"/>
          <w:szCs w:val="24"/>
        </w:rPr>
        <w:br/>
      </w:r>
      <w:r>
        <w:rPr>
          <w:color w:val="595959"/>
        </w:rPr>
        <w:t>16.15 Husmannskost (</w:t>
      </w:r>
      <w:r w:rsidRPr="00AE7927">
        <w:rPr>
          <w:color w:val="595959"/>
        </w:rPr>
        <w:t>suppe)</w:t>
      </w:r>
      <w:r w:rsidRPr="00AE7927">
        <w:rPr>
          <w:color w:val="595959"/>
          <w:sz w:val="24"/>
          <w:szCs w:val="24"/>
        </w:rPr>
        <w:br/>
      </w:r>
      <w:r w:rsidRPr="00AE7927">
        <w:rPr>
          <w:color w:val="595959"/>
        </w:rPr>
        <w:t>17.00 Hvorfor kan nedfalne husmannsstuer være gull og ik</w:t>
      </w:r>
      <w:r>
        <w:rPr>
          <w:color w:val="595959"/>
        </w:rPr>
        <w:t>ke gråstein for kommune og eier?</w:t>
      </w:r>
      <w:r w:rsidRPr="00AE7927">
        <w:rPr>
          <w:color w:val="595959"/>
        </w:rPr>
        <w:t xml:space="preserve"> </w:t>
      </w:r>
      <w:r>
        <w:rPr>
          <w:color w:val="595959"/>
        </w:rPr>
        <w:t>v/</w:t>
      </w:r>
      <w:r w:rsidRPr="003C5313">
        <w:rPr>
          <w:i/>
          <w:color w:val="595959"/>
        </w:rPr>
        <w:t>O</w:t>
      </w:r>
      <w:r>
        <w:rPr>
          <w:i/>
          <w:color w:val="595959"/>
        </w:rPr>
        <w:t xml:space="preserve">la Fjeldheim, generalsekretær i </w:t>
      </w:r>
      <w:r w:rsidRPr="003C5313">
        <w:rPr>
          <w:i/>
          <w:color w:val="595959"/>
        </w:rPr>
        <w:t>Fortidsminneforeningen</w:t>
      </w:r>
      <w:r w:rsidRPr="00AE7927">
        <w:rPr>
          <w:color w:val="595959"/>
        </w:rPr>
        <w:t xml:space="preserve">. </w:t>
      </w:r>
      <w:r w:rsidRPr="00AE7927">
        <w:rPr>
          <w:color w:val="595959"/>
          <w:sz w:val="24"/>
          <w:szCs w:val="24"/>
        </w:rPr>
        <w:br/>
      </w:r>
      <w:r w:rsidRPr="00AE7927">
        <w:rPr>
          <w:color w:val="595959"/>
        </w:rPr>
        <w:t xml:space="preserve">17.30 Husmannsvesenet i Nes. </w:t>
      </w:r>
      <w:r>
        <w:rPr>
          <w:color w:val="595959"/>
        </w:rPr>
        <w:t xml:space="preserve">Husmannshistorie og introduksjon til befaring v/ </w:t>
      </w:r>
      <w:r w:rsidRPr="000923D6">
        <w:rPr>
          <w:i/>
          <w:color w:val="595959"/>
        </w:rPr>
        <w:t>Tom</w:t>
      </w:r>
      <w:r w:rsidRPr="00AE7927">
        <w:rPr>
          <w:color w:val="595959"/>
        </w:rPr>
        <w:t xml:space="preserve"> </w:t>
      </w:r>
      <w:r w:rsidRPr="000923D6">
        <w:rPr>
          <w:i/>
          <w:color w:val="595959"/>
        </w:rPr>
        <w:t>Ola Halvorsen fra Raumnes historielag</w:t>
      </w:r>
      <w:r>
        <w:rPr>
          <w:color w:val="595959"/>
        </w:rPr>
        <w:t xml:space="preserve"> </w:t>
      </w:r>
      <w:r>
        <w:rPr>
          <w:color w:val="595959"/>
          <w:sz w:val="24"/>
          <w:szCs w:val="24"/>
        </w:rPr>
        <w:br/>
        <w:t xml:space="preserve">                                               </w:t>
      </w:r>
      <w:r w:rsidRPr="00AE7927">
        <w:rPr>
          <w:color w:val="595959"/>
        </w:rPr>
        <w:t>Befaring</w:t>
      </w:r>
      <w:r>
        <w:rPr>
          <w:color w:val="595959"/>
        </w:rPr>
        <w:t xml:space="preserve"> </w:t>
      </w:r>
      <w:r w:rsidRPr="00AE7927">
        <w:rPr>
          <w:color w:val="595959"/>
        </w:rPr>
        <w:br/>
      </w:r>
      <w:r>
        <w:rPr>
          <w:color w:val="595959"/>
        </w:rPr>
        <w:t>18.00 Avgang fra Veset til befaring av husmannsstuene på Veset. Info ved Tom Ola Halvorsen og Roald Aarhus.</w:t>
      </w:r>
      <w:r w:rsidRPr="00AE7927">
        <w:rPr>
          <w:color w:val="595959"/>
        </w:rPr>
        <w:br/>
        <w:t>19.00 Program ferdig – men ta gjerne med stoler og kaffe og bli en stund. Sosialt samvær og prat om lokal husmannskultur. I</w:t>
      </w:r>
      <w:r>
        <w:rPr>
          <w:color w:val="595959"/>
        </w:rPr>
        <w:t>nfo om kulturminnebøndenes kulturarvsdugnad.</w:t>
      </w:r>
      <w:r>
        <w:rPr>
          <w:color w:val="595959"/>
        </w:rPr>
        <w:br/>
      </w:r>
      <w:r w:rsidRPr="006763AD">
        <w:rPr>
          <w:color w:val="595959"/>
          <w:sz w:val="20"/>
          <w:szCs w:val="20"/>
        </w:rPr>
        <w:t>Kulturminnebøndene inviterer til kulturarvsdugnad: Kom innom Huser i sommer  og suppler Østr</w:t>
      </w:r>
      <w:r>
        <w:rPr>
          <w:color w:val="595959"/>
          <w:sz w:val="20"/>
          <w:szCs w:val="20"/>
        </w:rPr>
        <w:t>e Fenstad historielags oversikt!</w:t>
      </w:r>
      <w:r w:rsidRPr="006763AD">
        <w:rPr>
          <w:color w:val="595959"/>
          <w:sz w:val="20"/>
          <w:szCs w:val="20"/>
        </w:rPr>
        <w:t xml:space="preserve"> Et kart over lokale husmannsplasser blir hengende på Huser sin søndagsåpne stab</w:t>
      </w:r>
      <w:r>
        <w:rPr>
          <w:color w:val="595959"/>
          <w:sz w:val="20"/>
          <w:szCs w:val="20"/>
        </w:rPr>
        <w:t>burskafe gjennom</w:t>
      </w:r>
      <w:r w:rsidRPr="006763AD">
        <w:rPr>
          <w:color w:val="595959"/>
          <w:sz w:val="20"/>
          <w:szCs w:val="20"/>
        </w:rPr>
        <w:t xml:space="preserve"> sommer</w:t>
      </w:r>
      <w:r>
        <w:rPr>
          <w:color w:val="595959"/>
          <w:sz w:val="20"/>
          <w:szCs w:val="20"/>
        </w:rPr>
        <w:t xml:space="preserve">en. Alle oppfordres til å bidra </w:t>
      </w:r>
      <w:r w:rsidRPr="006763AD">
        <w:rPr>
          <w:color w:val="595959"/>
          <w:sz w:val="20"/>
          <w:szCs w:val="20"/>
        </w:rPr>
        <w:t>me</w:t>
      </w:r>
      <w:r>
        <w:rPr>
          <w:color w:val="595959"/>
          <w:sz w:val="20"/>
          <w:szCs w:val="20"/>
        </w:rPr>
        <w:t xml:space="preserve">d </w:t>
      </w:r>
      <w:r w:rsidRPr="006763AD">
        <w:rPr>
          <w:color w:val="595959"/>
          <w:sz w:val="20"/>
          <w:szCs w:val="20"/>
        </w:rPr>
        <w:t>historier</w:t>
      </w:r>
      <w:r>
        <w:rPr>
          <w:color w:val="595959"/>
          <w:sz w:val="20"/>
          <w:szCs w:val="20"/>
        </w:rPr>
        <w:t xml:space="preserve"> og foto av husmannsstuer, tufter og myter!</w:t>
      </w:r>
      <w:r>
        <w:rPr>
          <w:color w:val="595959"/>
          <w:sz w:val="20"/>
          <w:szCs w:val="20"/>
        </w:rPr>
        <w:br/>
      </w:r>
      <w:r w:rsidRPr="006763AD">
        <w:rPr>
          <w:color w:val="595959"/>
          <w:sz w:val="20"/>
          <w:szCs w:val="20"/>
        </w:rPr>
        <w:lastRenderedPageBreak/>
        <w:br/>
      </w:r>
      <w:r w:rsidRPr="00921114">
        <w:rPr>
          <w:b/>
          <w:color w:val="595959"/>
          <w:sz w:val="20"/>
          <w:szCs w:val="20"/>
        </w:rPr>
        <w:t>V</w:t>
      </w:r>
      <w:r>
        <w:rPr>
          <w:b/>
          <w:color w:val="595959"/>
          <w:sz w:val="20"/>
          <w:szCs w:val="20"/>
        </w:rPr>
        <w:t xml:space="preserve">egbeskrivelse: Vesetalléen 20, </w:t>
      </w:r>
      <w:r w:rsidRPr="00921114">
        <w:rPr>
          <w:b/>
          <w:color w:val="595959"/>
          <w:sz w:val="20"/>
          <w:szCs w:val="20"/>
        </w:rPr>
        <w:t xml:space="preserve">langs riksveg 177 (Fenstad øst). Følg E6 fra Kløfta, ta av i Vormsund (Shell) i retning Eidsvoll. Sving til venstre etter ca </w:t>
      </w:r>
      <w:smartTag w:uri="urn:schemas-microsoft-com:office:smarttags" w:element="metricconverter">
        <w:smartTagPr>
          <w:attr w:name="ProductID" w:val="4 km"/>
        </w:smartTagPr>
        <w:r w:rsidRPr="00921114">
          <w:rPr>
            <w:b/>
            <w:color w:val="595959"/>
            <w:sz w:val="20"/>
            <w:szCs w:val="20"/>
          </w:rPr>
          <w:t>4 km</w:t>
        </w:r>
      </w:smartTag>
      <w:r w:rsidRPr="00921114">
        <w:rPr>
          <w:b/>
          <w:color w:val="595959"/>
          <w:sz w:val="20"/>
          <w:szCs w:val="20"/>
        </w:rPr>
        <w:t>.</w:t>
      </w:r>
    </w:p>
    <w:sectPr w:rsidR="008D7E15" w:rsidRPr="00921114" w:rsidSect="0079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altName w:val="Courier New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771E7"/>
    <w:rsid w:val="000923D6"/>
    <w:rsid w:val="000C53C9"/>
    <w:rsid w:val="00206366"/>
    <w:rsid w:val="00217097"/>
    <w:rsid w:val="00230DBB"/>
    <w:rsid w:val="00343C21"/>
    <w:rsid w:val="003602E1"/>
    <w:rsid w:val="0036783B"/>
    <w:rsid w:val="003C5313"/>
    <w:rsid w:val="00406307"/>
    <w:rsid w:val="004A5FE5"/>
    <w:rsid w:val="004D3C39"/>
    <w:rsid w:val="006763AD"/>
    <w:rsid w:val="00707E30"/>
    <w:rsid w:val="0074185B"/>
    <w:rsid w:val="00776559"/>
    <w:rsid w:val="007857F2"/>
    <w:rsid w:val="0079746C"/>
    <w:rsid w:val="007F3348"/>
    <w:rsid w:val="00811069"/>
    <w:rsid w:val="00880A54"/>
    <w:rsid w:val="008B31DF"/>
    <w:rsid w:val="008D7E15"/>
    <w:rsid w:val="008E1973"/>
    <w:rsid w:val="00921114"/>
    <w:rsid w:val="00950256"/>
    <w:rsid w:val="0095165D"/>
    <w:rsid w:val="00977EA0"/>
    <w:rsid w:val="009B24BC"/>
    <w:rsid w:val="009C118A"/>
    <w:rsid w:val="00A456E4"/>
    <w:rsid w:val="00AE7927"/>
    <w:rsid w:val="00B33647"/>
    <w:rsid w:val="00B41FE1"/>
    <w:rsid w:val="00B5343F"/>
    <w:rsid w:val="00B73847"/>
    <w:rsid w:val="00B771E7"/>
    <w:rsid w:val="00B9318C"/>
    <w:rsid w:val="00C5596F"/>
    <w:rsid w:val="00C61E45"/>
    <w:rsid w:val="00CA109F"/>
    <w:rsid w:val="00CD5270"/>
    <w:rsid w:val="00CE1602"/>
    <w:rsid w:val="00D10F26"/>
    <w:rsid w:val="00E37945"/>
    <w:rsid w:val="00ED0957"/>
    <w:rsid w:val="00FB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6C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7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771E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9211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eset@onli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1559</Characters>
  <Application>Microsoft Office Word</Application>
  <DocSecurity>0</DocSecurity>
  <Lines>12</Lines>
  <Paragraphs>3</Paragraphs>
  <ScaleCrop>false</ScaleCrop>
  <Company>Akershus Fylkeskommune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Husmannskultur og bygningsarv</dc:title>
  <dc:creator>Administrator</dc:creator>
  <cp:lastModifiedBy>MJKristoffersen</cp:lastModifiedBy>
  <cp:revision>2</cp:revision>
  <dcterms:created xsi:type="dcterms:W3CDTF">2014-04-14T11:23:00Z</dcterms:created>
  <dcterms:modified xsi:type="dcterms:W3CDTF">2014-04-14T11:23:00Z</dcterms:modified>
</cp:coreProperties>
</file>