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1" w:type="dxa"/>
          <w:right w:w="71" w:type="dxa"/>
        </w:tblCellMar>
        <w:tblLook w:val="0000"/>
      </w:tblPr>
      <w:tblGrid>
        <w:gridCol w:w="4253"/>
        <w:gridCol w:w="14"/>
        <w:gridCol w:w="1199"/>
        <w:gridCol w:w="885"/>
        <w:gridCol w:w="221"/>
        <w:gridCol w:w="3280"/>
      </w:tblGrid>
      <w:tr w:rsidR="00944130" w:rsidRPr="00793DD3" w:rsidTr="005535FC">
        <w:tc>
          <w:tcPr>
            <w:tcW w:w="4253" w:type="dxa"/>
          </w:tcPr>
          <w:p w:rsidR="00944130" w:rsidRPr="00793DD3" w:rsidRDefault="00944130" w:rsidP="005535FC">
            <w:pPr>
              <w:pStyle w:val="Notatheader"/>
              <w:tabs>
                <w:tab w:val="clear" w:pos="5954"/>
              </w:tabs>
              <w:rPr>
                <w:rFonts w:ascii="Arial" w:hAnsi="Arial"/>
                <w:b/>
                <w:sz w:val="28"/>
              </w:rPr>
            </w:pPr>
            <w:bookmarkStart w:id="0" w:name="DokType" w:colFirst="1" w:colLast="1"/>
            <w:r w:rsidRPr="00793DD3">
              <w:rPr>
                <w:rFonts w:ascii="Arial" w:hAnsi="Arial"/>
                <w:b/>
                <w:sz w:val="28"/>
              </w:rPr>
              <w:t>Norges Bondelag</w:t>
            </w:r>
          </w:p>
        </w:tc>
        <w:tc>
          <w:tcPr>
            <w:tcW w:w="2098" w:type="dxa"/>
            <w:gridSpan w:val="3"/>
          </w:tcPr>
          <w:p w:rsidR="00944130" w:rsidRPr="00793DD3" w:rsidRDefault="00705649" w:rsidP="005535FC">
            <w:pPr>
              <w:pStyle w:val="Notatheader"/>
              <w:tabs>
                <w:tab w:val="clear" w:pos="5954"/>
              </w:tabs>
              <w:rPr>
                <w:rFonts w:ascii="Arial" w:hAnsi="Arial"/>
                <w:b/>
                <w:sz w:val="28"/>
              </w:rPr>
            </w:pPr>
            <w:r>
              <w:rPr>
                <w:rFonts w:ascii="Arial" w:hAnsi="Arial"/>
                <w:b/>
                <w:sz w:val="28"/>
              </w:rPr>
              <w:t>Innstilling</w:t>
            </w:r>
          </w:p>
        </w:tc>
        <w:tc>
          <w:tcPr>
            <w:tcW w:w="3501" w:type="dxa"/>
            <w:gridSpan w:val="2"/>
          </w:tcPr>
          <w:p w:rsidR="00944130" w:rsidRPr="00793DD3" w:rsidRDefault="00944130" w:rsidP="005535FC">
            <w:pPr>
              <w:pStyle w:val="Notatheader"/>
              <w:tabs>
                <w:tab w:val="clear" w:pos="5954"/>
              </w:tabs>
              <w:ind w:right="43"/>
              <w:jc w:val="right"/>
              <w:rPr>
                <w:rFonts w:ascii="Arial" w:hAnsi="Arial"/>
                <w:b/>
                <w:sz w:val="28"/>
              </w:rPr>
            </w:pPr>
          </w:p>
        </w:tc>
      </w:tr>
      <w:bookmarkEnd w:id="0"/>
      <w:tr w:rsidR="00944130" w:rsidRPr="00793DD3" w:rsidTr="005535FC">
        <w:tc>
          <w:tcPr>
            <w:tcW w:w="4253" w:type="dxa"/>
          </w:tcPr>
          <w:p w:rsidR="00944130" w:rsidRPr="00793DD3" w:rsidRDefault="00944130" w:rsidP="005535FC">
            <w:pPr>
              <w:pStyle w:val="Notatheader"/>
              <w:tabs>
                <w:tab w:val="clear" w:pos="5954"/>
              </w:tabs>
              <w:rPr>
                <w:rFonts w:ascii="Arial" w:hAnsi="Arial"/>
                <w:b/>
              </w:rPr>
            </w:pPr>
          </w:p>
        </w:tc>
        <w:tc>
          <w:tcPr>
            <w:tcW w:w="1213" w:type="dxa"/>
            <w:gridSpan w:val="2"/>
          </w:tcPr>
          <w:p w:rsidR="00944130" w:rsidRPr="00793DD3" w:rsidRDefault="00944130" w:rsidP="005535FC">
            <w:pPr>
              <w:pStyle w:val="Notatheader"/>
              <w:tabs>
                <w:tab w:val="clear" w:pos="5954"/>
              </w:tabs>
              <w:rPr>
                <w:rFonts w:ascii="Arial" w:hAnsi="Arial"/>
                <w:b/>
                <w:sz w:val="28"/>
              </w:rPr>
            </w:pPr>
            <w:r w:rsidRPr="00793DD3">
              <w:rPr>
                <w:rFonts w:ascii="Arial" w:hAnsi="Arial"/>
                <w:sz w:val="18"/>
              </w:rPr>
              <w:t>Vår dato</w:t>
            </w:r>
          </w:p>
        </w:tc>
        <w:tc>
          <w:tcPr>
            <w:tcW w:w="1106" w:type="dxa"/>
            <w:gridSpan w:val="2"/>
          </w:tcPr>
          <w:p w:rsidR="00944130" w:rsidRPr="00793DD3" w:rsidRDefault="00944130" w:rsidP="005535FC">
            <w:pPr>
              <w:pStyle w:val="Notatheader"/>
              <w:tabs>
                <w:tab w:val="clear" w:pos="5954"/>
              </w:tabs>
              <w:rPr>
                <w:rFonts w:ascii="Arial" w:hAnsi="Arial"/>
                <w:b/>
                <w:sz w:val="28"/>
              </w:rPr>
            </w:pPr>
            <w:r w:rsidRPr="00793DD3">
              <w:rPr>
                <w:rFonts w:ascii="Arial" w:hAnsi="Arial"/>
                <w:sz w:val="18"/>
              </w:rPr>
              <w:t>Revisjon</w:t>
            </w:r>
          </w:p>
        </w:tc>
        <w:tc>
          <w:tcPr>
            <w:tcW w:w="3280" w:type="dxa"/>
          </w:tcPr>
          <w:p w:rsidR="00944130" w:rsidRPr="00793DD3" w:rsidRDefault="00944130" w:rsidP="005535FC">
            <w:pPr>
              <w:pStyle w:val="Notatheader"/>
              <w:tabs>
                <w:tab w:val="clear" w:pos="5954"/>
              </w:tabs>
              <w:ind w:right="43"/>
              <w:rPr>
                <w:rFonts w:ascii="Arial" w:hAnsi="Arial"/>
                <w:sz w:val="20"/>
              </w:rPr>
            </w:pPr>
            <w:r w:rsidRPr="00793DD3">
              <w:rPr>
                <w:rFonts w:ascii="Arial" w:hAnsi="Arial"/>
                <w:sz w:val="18"/>
              </w:rPr>
              <w:t>Vår referanse</w:t>
            </w:r>
          </w:p>
        </w:tc>
      </w:tr>
      <w:tr w:rsidR="00944130" w:rsidRPr="00793DD3" w:rsidTr="005535FC">
        <w:trPr>
          <w:trHeight w:hRule="exact" w:val="560"/>
        </w:trPr>
        <w:tc>
          <w:tcPr>
            <w:tcW w:w="4253" w:type="dxa"/>
          </w:tcPr>
          <w:p w:rsidR="00944130" w:rsidRPr="00793DD3" w:rsidRDefault="00944130" w:rsidP="005535FC">
            <w:pPr>
              <w:rPr>
                <w:rFonts w:ascii="Arial" w:hAnsi="Arial"/>
              </w:rPr>
            </w:pPr>
          </w:p>
        </w:tc>
        <w:sdt>
          <w:sdtPr>
            <w:rPr>
              <w:rFonts w:ascii="Arial" w:hAnsi="Arial"/>
            </w:rPr>
            <w:tag w:val="DocumentDate"/>
            <w:id w:val="10000"/>
            <w:placeholder>
              <w:docPart w:val="DefaultPlaceholder_22675705"/>
            </w:placeholder>
            <w:dataBinding w:prefixMappings="xmlns:gbs='http://www.software-innovation.no/growBusinessDocument'" w:xpath="/gbs:GrowBusinessDocument/gbs:DocumentDate[@gbs:key='10000']" w:storeItemID="{5022605D-477D-4066-A6BE-4C153AF23EFC}"/>
            <w:date w:fullDate="2013-05-08T00:00:00Z">
              <w:dateFormat w:val="dd.MM.yyyy"/>
              <w:lid w:val="nb-NO"/>
              <w:storeMappedDataAs w:val="dateTime"/>
              <w:calendar w:val="gregorian"/>
            </w:date>
          </w:sdtPr>
          <w:sdtContent>
            <w:tc>
              <w:tcPr>
                <w:tcW w:w="1213" w:type="dxa"/>
                <w:gridSpan w:val="2"/>
              </w:tcPr>
              <w:p w:rsidR="00944130" w:rsidRPr="00793DD3" w:rsidRDefault="00905148" w:rsidP="006420AC">
                <w:pPr>
                  <w:rPr>
                    <w:rFonts w:ascii="Arial" w:hAnsi="Arial"/>
                  </w:rPr>
                </w:pPr>
                <w:r>
                  <w:rPr>
                    <w:rFonts w:ascii="Arial" w:hAnsi="Arial"/>
                  </w:rPr>
                  <w:t>08.05</w:t>
                </w:r>
                <w:r w:rsidR="00705649">
                  <w:rPr>
                    <w:rFonts w:ascii="Arial" w:hAnsi="Arial"/>
                  </w:rPr>
                  <w:t>.2013</w:t>
                </w:r>
              </w:p>
            </w:tc>
          </w:sdtContent>
        </w:sdt>
        <w:tc>
          <w:tcPr>
            <w:tcW w:w="1106" w:type="dxa"/>
            <w:gridSpan w:val="2"/>
          </w:tcPr>
          <w:p w:rsidR="00944130" w:rsidRPr="00793DD3" w:rsidRDefault="00944130" w:rsidP="005535FC">
            <w:pPr>
              <w:rPr>
                <w:rFonts w:ascii="Arial" w:hAnsi="Arial"/>
              </w:rPr>
            </w:pPr>
          </w:p>
        </w:tc>
        <w:sdt>
          <w:sdtPr>
            <w:rPr>
              <w:rFonts w:ascii="Arial" w:hAnsi="Arial"/>
            </w:rPr>
            <w:tag w:val="DocumentNumber"/>
            <w:id w:val="10003"/>
            <w:placeholder>
              <w:docPart w:val="DefaultPlaceholder_22675703"/>
            </w:placeholder>
            <w:dataBinding w:prefixMappings="xmlns:gbs='http://www.software-innovation.no/growBusinessDocument'" w:xpath="/gbs:GrowBusinessDocument/gbs:DocumentNumber[@gbs:key='10003']" w:storeItemID="{5022605D-477D-4066-A6BE-4C153AF23EFC}"/>
            <w:text/>
          </w:sdtPr>
          <w:sdtContent>
            <w:tc>
              <w:tcPr>
                <w:tcW w:w="3280" w:type="dxa"/>
              </w:tcPr>
              <w:p w:rsidR="00944130" w:rsidRPr="00793DD3" w:rsidRDefault="00705649" w:rsidP="006420AC">
                <w:pPr>
                  <w:rPr>
                    <w:rFonts w:ascii="Arial" w:hAnsi="Arial"/>
                  </w:rPr>
                </w:pPr>
                <w:r>
                  <w:rPr>
                    <w:rFonts w:ascii="Arial" w:hAnsi="Arial"/>
                  </w:rPr>
                  <w:t>12/01013-55</w:t>
                </w:r>
              </w:p>
            </w:tc>
          </w:sdtContent>
        </w:sdt>
      </w:tr>
      <w:tr w:rsidR="00944130" w:rsidRPr="00793DD3" w:rsidTr="005535FC">
        <w:tc>
          <w:tcPr>
            <w:tcW w:w="4253" w:type="dxa"/>
          </w:tcPr>
          <w:p w:rsidR="00944130" w:rsidRPr="00793DD3" w:rsidRDefault="00944130" w:rsidP="005535FC">
            <w:pPr>
              <w:pStyle w:val="Notatheader"/>
              <w:tabs>
                <w:tab w:val="clear" w:pos="5954"/>
              </w:tabs>
              <w:rPr>
                <w:rFonts w:ascii="Arial" w:hAnsi="Arial"/>
                <w:b/>
              </w:rPr>
            </w:pPr>
            <w:r w:rsidRPr="00793DD3">
              <w:rPr>
                <w:rFonts w:ascii="Arial" w:hAnsi="Arial"/>
                <w:sz w:val="18"/>
              </w:rPr>
              <w:t>Utarbeidet av</w:t>
            </w:r>
          </w:p>
        </w:tc>
        <w:tc>
          <w:tcPr>
            <w:tcW w:w="1213" w:type="dxa"/>
            <w:gridSpan w:val="2"/>
          </w:tcPr>
          <w:p w:rsidR="00944130" w:rsidRPr="00793DD3" w:rsidRDefault="00944130" w:rsidP="005535FC">
            <w:pPr>
              <w:pStyle w:val="Notatheader"/>
              <w:tabs>
                <w:tab w:val="clear" w:pos="5954"/>
              </w:tabs>
              <w:rPr>
                <w:rFonts w:ascii="Arial" w:hAnsi="Arial"/>
                <w:sz w:val="18"/>
              </w:rPr>
            </w:pPr>
          </w:p>
        </w:tc>
        <w:tc>
          <w:tcPr>
            <w:tcW w:w="1106" w:type="dxa"/>
            <w:gridSpan w:val="2"/>
          </w:tcPr>
          <w:p w:rsidR="00944130" w:rsidRPr="00793DD3" w:rsidRDefault="00944130" w:rsidP="005535FC">
            <w:pPr>
              <w:pStyle w:val="Notatheader"/>
              <w:tabs>
                <w:tab w:val="clear" w:pos="5954"/>
              </w:tabs>
              <w:rPr>
                <w:rFonts w:ascii="Arial" w:hAnsi="Arial"/>
                <w:sz w:val="18"/>
              </w:rPr>
            </w:pPr>
          </w:p>
        </w:tc>
        <w:tc>
          <w:tcPr>
            <w:tcW w:w="3280" w:type="dxa"/>
          </w:tcPr>
          <w:p w:rsidR="00944130" w:rsidRPr="00793DD3" w:rsidRDefault="00944130" w:rsidP="005535FC">
            <w:pPr>
              <w:pStyle w:val="Notatheader"/>
              <w:tabs>
                <w:tab w:val="clear" w:pos="5954"/>
              </w:tabs>
              <w:ind w:right="43"/>
              <w:rPr>
                <w:rFonts w:ascii="Arial" w:hAnsi="Arial"/>
                <w:sz w:val="18"/>
              </w:rPr>
            </w:pPr>
          </w:p>
        </w:tc>
      </w:tr>
      <w:tr w:rsidR="00944130" w:rsidRPr="00793DD3" w:rsidTr="005535FC">
        <w:sdt>
          <w:sdtPr>
            <w:rPr>
              <w:rFonts w:ascii="Arial" w:hAnsi="Arial"/>
              <w:sz w:val="20"/>
            </w:rPr>
            <w:tag w:val="OurRef.Name"/>
            <w:id w:val="10001"/>
            <w:placeholder>
              <w:docPart w:val="DefaultPlaceholder_22675703"/>
            </w:placeholder>
            <w:dataBinding w:prefixMappings="xmlns:gbs='http://www.software-innovation.no/growBusinessDocument'" w:xpath="/gbs:GrowBusinessDocument/gbs:OurRef.Name[@gbs:key='10001']" w:storeItemID="{5022605D-477D-4066-A6BE-4C153AF23EFC}"/>
            <w:text/>
          </w:sdtPr>
          <w:sdtContent>
            <w:tc>
              <w:tcPr>
                <w:tcW w:w="4253" w:type="dxa"/>
              </w:tcPr>
              <w:p w:rsidR="00944130" w:rsidRPr="00793DD3" w:rsidRDefault="00705649" w:rsidP="006420AC">
                <w:pPr>
                  <w:pStyle w:val="Notatheader"/>
                  <w:tabs>
                    <w:tab w:val="clear" w:pos="5954"/>
                  </w:tabs>
                  <w:rPr>
                    <w:rFonts w:ascii="Arial" w:hAnsi="Arial"/>
                    <w:sz w:val="20"/>
                  </w:rPr>
                </w:pPr>
                <w:r>
                  <w:rPr>
                    <w:rFonts w:ascii="Arial" w:hAnsi="Arial"/>
                    <w:sz w:val="20"/>
                  </w:rPr>
                  <w:t>Åse Berit Valle</w:t>
                </w:r>
              </w:p>
            </w:tc>
          </w:sdtContent>
        </w:sdt>
        <w:tc>
          <w:tcPr>
            <w:tcW w:w="1213" w:type="dxa"/>
            <w:gridSpan w:val="2"/>
          </w:tcPr>
          <w:p w:rsidR="00944130" w:rsidRPr="00793DD3" w:rsidRDefault="00944130" w:rsidP="005535FC">
            <w:pPr>
              <w:pStyle w:val="Notatheader"/>
              <w:tabs>
                <w:tab w:val="clear" w:pos="5954"/>
              </w:tabs>
              <w:rPr>
                <w:rFonts w:ascii="Arial" w:hAnsi="Arial"/>
                <w:sz w:val="20"/>
              </w:rPr>
            </w:pPr>
          </w:p>
        </w:tc>
        <w:tc>
          <w:tcPr>
            <w:tcW w:w="1106" w:type="dxa"/>
            <w:gridSpan w:val="2"/>
          </w:tcPr>
          <w:p w:rsidR="00944130" w:rsidRPr="00793DD3" w:rsidRDefault="00944130" w:rsidP="005535FC">
            <w:pPr>
              <w:pStyle w:val="Notatheader"/>
              <w:tabs>
                <w:tab w:val="clear" w:pos="5954"/>
              </w:tabs>
              <w:rPr>
                <w:rFonts w:ascii="Arial" w:hAnsi="Arial"/>
                <w:sz w:val="20"/>
              </w:rPr>
            </w:pPr>
          </w:p>
        </w:tc>
        <w:tc>
          <w:tcPr>
            <w:tcW w:w="3280" w:type="dxa"/>
          </w:tcPr>
          <w:p w:rsidR="00944130" w:rsidRPr="00793DD3" w:rsidRDefault="00944130" w:rsidP="005535FC">
            <w:pPr>
              <w:pStyle w:val="Notatheader"/>
              <w:tabs>
                <w:tab w:val="clear" w:pos="5954"/>
              </w:tabs>
              <w:ind w:right="43"/>
              <w:rPr>
                <w:rFonts w:ascii="Arial" w:hAnsi="Arial"/>
                <w:sz w:val="20"/>
              </w:rPr>
            </w:pPr>
          </w:p>
        </w:tc>
      </w:tr>
      <w:tr w:rsidR="00944130" w:rsidRPr="00793DD3" w:rsidTr="005535FC">
        <w:tc>
          <w:tcPr>
            <w:tcW w:w="4267" w:type="dxa"/>
            <w:gridSpan w:val="2"/>
            <w:tcBorders>
              <w:top w:val="single" w:sz="6" w:space="0" w:color="auto"/>
            </w:tcBorders>
          </w:tcPr>
          <w:p w:rsidR="00944130" w:rsidRDefault="00944130" w:rsidP="005535FC">
            <w:pPr>
              <w:rPr>
                <w:rFonts w:ascii="Arial" w:hAnsi="Arial"/>
                <w:sz w:val="18"/>
              </w:rPr>
            </w:pPr>
            <w:r w:rsidRPr="00793DD3">
              <w:rPr>
                <w:rFonts w:ascii="Arial" w:hAnsi="Arial"/>
                <w:sz w:val="18"/>
              </w:rPr>
              <w:t>Til</w:t>
            </w:r>
          </w:p>
          <w:p w:rsidR="00905148" w:rsidRPr="00793DD3" w:rsidRDefault="00905148" w:rsidP="005535FC">
            <w:pPr>
              <w:rPr>
                <w:rFonts w:ascii="Arial" w:hAnsi="Arial"/>
              </w:rPr>
            </w:pPr>
            <w:r>
              <w:rPr>
                <w:rFonts w:ascii="Arial" w:hAnsi="Arial"/>
                <w:sz w:val="18"/>
              </w:rPr>
              <w:t>Årsmøte 2013</w:t>
            </w:r>
          </w:p>
        </w:tc>
        <w:tc>
          <w:tcPr>
            <w:tcW w:w="5584" w:type="dxa"/>
            <w:gridSpan w:val="4"/>
            <w:tcBorders>
              <w:top w:val="single" w:sz="6" w:space="0" w:color="auto"/>
            </w:tcBorders>
          </w:tcPr>
          <w:p w:rsidR="00944130" w:rsidRPr="00793DD3" w:rsidRDefault="00944130" w:rsidP="005535FC">
            <w:pPr>
              <w:rPr>
                <w:rFonts w:ascii="Arial" w:hAnsi="Arial"/>
              </w:rPr>
            </w:pPr>
            <w:r w:rsidRPr="00793DD3">
              <w:rPr>
                <w:rFonts w:ascii="Arial" w:hAnsi="Arial"/>
                <w:sz w:val="18"/>
              </w:rPr>
              <w:t>Kopi til</w:t>
            </w:r>
          </w:p>
        </w:tc>
      </w:tr>
      <w:tr w:rsidR="00944130" w:rsidRPr="00793DD3" w:rsidTr="005535FC">
        <w:sdt>
          <w:sdtPr>
            <w:rPr>
              <w:rFonts w:ascii="Arial" w:hAnsi="Arial"/>
            </w:rPr>
            <w:tag w:val="ToActivityContact"/>
            <w:id w:val="10004"/>
            <w:placeholder>
              <w:docPart w:val="DefaultPlaceholder_22675703"/>
            </w:placeholder>
            <w:dataBinding w:prefixMappings="xmlns:gbs='http://www.software-innovation.no/growBusinessDocument'" w:xpath="/gbs:GrowBusinessDocument/gbs:Lists/gbs:SingleLines/gbs:ToActivityContact/gbs:DisplayField[@gbs:key='10004']" w:storeItemID="{5022605D-477D-4066-A6BE-4C153AF23EFC}"/>
            <w:text/>
          </w:sdtPr>
          <w:sdtContent>
            <w:tc>
              <w:tcPr>
                <w:tcW w:w="4267" w:type="dxa"/>
                <w:gridSpan w:val="2"/>
              </w:tcPr>
              <w:p w:rsidR="00944130" w:rsidRPr="00793DD3" w:rsidRDefault="00705649" w:rsidP="006420AC">
                <w:pPr>
                  <w:rPr>
                    <w:rFonts w:ascii="Arial" w:hAnsi="Arial"/>
                  </w:rPr>
                </w:pPr>
                <w:r>
                  <w:rPr>
                    <w:rFonts w:ascii="Arial" w:hAnsi="Arial"/>
                  </w:rPr>
                  <w:t xml:space="preserve">        </w:t>
                </w:r>
              </w:p>
            </w:tc>
          </w:sdtContent>
        </w:sdt>
        <w:sdt>
          <w:sdtPr>
            <w:rPr>
              <w:rFonts w:ascii="Arial" w:hAnsi="Arial"/>
            </w:rPr>
            <w:tag w:val="ToActivityContact"/>
            <w:id w:val="10005"/>
            <w:placeholder>
              <w:docPart w:val="DefaultPlaceholder_22675703"/>
            </w:placeholder>
            <w:dataBinding w:prefixMappings="xmlns:gbs='http://www.software-innovation.no/growBusinessDocument'" w:xpath="/gbs:GrowBusinessDocument/gbs:Lists/gbs:SingleLines/gbs:ToActivityContact/gbs:DisplayField[@gbs:key='10005']" w:storeItemID="{5022605D-477D-4066-A6BE-4C153AF23EFC}"/>
            <w:text/>
          </w:sdtPr>
          <w:sdtContent>
            <w:tc>
              <w:tcPr>
                <w:tcW w:w="5584" w:type="dxa"/>
                <w:gridSpan w:val="4"/>
              </w:tcPr>
              <w:p w:rsidR="00944130" w:rsidRPr="00793DD3" w:rsidRDefault="00705649" w:rsidP="006420AC">
                <w:pPr>
                  <w:rPr>
                    <w:rFonts w:ascii="Arial" w:hAnsi="Arial"/>
                  </w:rPr>
                </w:pPr>
                <w:r>
                  <w:rPr>
                    <w:rFonts w:ascii="Arial" w:hAnsi="Arial"/>
                  </w:rPr>
                  <w:t xml:space="preserve">        </w:t>
                </w:r>
              </w:p>
            </w:tc>
          </w:sdtContent>
        </w:sdt>
      </w:tr>
    </w:tbl>
    <w:p w:rsidR="00944130" w:rsidRPr="00B06E33" w:rsidRDefault="00944130" w:rsidP="00944130">
      <w:pPr>
        <w:rPr>
          <w:b/>
          <w:sz w:val="32"/>
          <w:szCs w:val="32"/>
        </w:rPr>
      </w:pPr>
    </w:p>
    <w:sdt>
      <w:sdtPr>
        <w:rPr>
          <w:rFonts w:ascii="Arial" w:hAnsi="Arial"/>
          <w:szCs w:val="28"/>
        </w:rPr>
        <w:tag w:val="Title"/>
        <w:id w:val="10002"/>
        <w:placeholder>
          <w:docPart w:val="DefaultPlaceholder_22675703"/>
        </w:placeholder>
        <w:dataBinding w:prefixMappings="xmlns:gbs='http://www.software-innovation.no/growBusinessDocument'" w:xpath="/gbs:GrowBusinessDocument/gbs:Title[@gbs:key='10002']" w:storeItemID="{5022605D-477D-4066-A6BE-4C153AF23EFC}"/>
        <w:text/>
      </w:sdtPr>
      <w:sdtContent>
        <w:p w:rsidR="00944130" w:rsidRPr="00905148" w:rsidRDefault="00705649" w:rsidP="00944130">
          <w:pPr>
            <w:pStyle w:val="Overskrift1"/>
            <w:rPr>
              <w:rFonts w:ascii="Arial" w:hAnsi="Arial"/>
              <w:szCs w:val="28"/>
            </w:rPr>
          </w:pPr>
          <w:r w:rsidRPr="00905148">
            <w:rPr>
              <w:rFonts w:ascii="Arial" w:hAnsi="Arial"/>
              <w:szCs w:val="28"/>
            </w:rPr>
            <w:t>Valgnemndas innstilling til Norges Bondelags årsmøte 2013</w:t>
          </w:r>
        </w:p>
      </w:sdtContent>
    </w:sdt>
    <w:p w:rsidR="00944130" w:rsidRPr="001553A3" w:rsidRDefault="00944130" w:rsidP="00944130">
      <w:pPr>
        <w:spacing w:before="120"/>
        <w:rPr>
          <w:sz w:val="24"/>
          <w:szCs w:val="24"/>
        </w:rPr>
      </w:pPr>
      <w:bookmarkStart w:id="1" w:name="Start"/>
      <w:bookmarkEnd w:id="1"/>
    </w:p>
    <w:p w:rsidR="00705649" w:rsidRDefault="00705649" w:rsidP="00705649">
      <w:pPr>
        <w:pStyle w:val="Overskrift2"/>
        <w:rPr>
          <w:rFonts w:ascii="Times New Roman" w:hAnsi="Times New Roman" w:cs="Times New Roman"/>
          <w:color w:val="000000" w:themeColor="text1"/>
          <w:sz w:val="28"/>
          <w:szCs w:val="28"/>
        </w:rPr>
      </w:pPr>
      <w:bookmarkStart w:id="2" w:name="Brødteksten"/>
      <w:bookmarkEnd w:id="2"/>
      <w:r>
        <w:rPr>
          <w:rFonts w:ascii="Times New Roman" w:hAnsi="Times New Roman" w:cs="Times New Roman"/>
          <w:color w:val="000000" w:themeColor="text1"/>
          <w:sz w:val="28"/>
          <w:szCs w:val="28"/>
        </w:rPr>
        <w:t xml:space="preserve">Oversikt over tillitsvalgte </w:t>
      </w:r>
      <w:r w:rsidR="00905148">
        <w:rPr>
          <w:rFonts w:ascii="Times New Roman" w:hAnsi="Times New Roman" w:cs="Times New Roman"/>
          <w:color w:val="000000" w:themeColor="text1"/>
          <w:sz w:val="28"/>
          <w:szCs w:val="28"/>
        </w:rPr>
        <w:t>som er på valg i 2013</w:t>
      </w:r>
    </w:p>
    <w:p w:rsidR="00705649" w:rsidRDefault="00705649" w:rsidP="00705649">
      <w:pPr>
        <w:pStyle w:val="Overskrift5"/>
        <w:spacing w:before="0"/>
        <w:rPr>
          <w:rFonts w:ascii="Times New Roman" w:eastAsia="Arial Unicode MS" w:hAnsi="Times New Roman"/>
          <w:b/>
          <w:color w:val="000000" w:themeColor="text1"/>
          <w:sz w:val="24"/>
          <w:szCs w:val="24"/>
        </w:rPr>
      </w:pPr>
      <w:r>
        <w:rPr>
          <w:rFonts w:ascii="Times New Roman" w:hAnsi="Times New Roman"/>
          <w:b/>
          <w:iCs/>
          <w:color w:val="000000" w:themeColor="text1"/>
          <w:sz w:val="24"/>
          <w:szCs w:val="24"/>
        </w:rPr>
        <w:t xml:space="preserve">Styret </w:t>
      </w:r>
    </w:p>
    <w:p w:rsidR="00705649" w:rsidRDefault="00705649" w:rsidP="00705649">
      <w:pPr>
        <w:rPr>
          <w:color w:val="000000" w:themeColor="text1"/>
          <w:sz w:val="24"/>
          <w:szCs w:val="24"/>
        </w:rPr>
      </w:pPr>
      <w:r>
        <w:rPr>
          <w:color w:val="000000" w:themeColor="text1"/>
          <w:sz w:val="24"/>
          <w:szCs w:val="24"/>
        </w:rPr>
        <w:t>Leder:</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Nils T. Bjørke, Hordaland </w:t>
      </w:r>
    </w:p>
    <w:p w:rsidR="00705649" w:rsidRDefault="00705649" w:rsidP="00705649">
      <w:pPr>
        <w:rPr>
          <w:color w:val="000000" w:themeColor="text1"/>
          <w:sz w:val="24"/>
          <w:szCs w:val="24"/>
        </w:rPr>
      </w:pPr>
      <w:r>
        <w:rPr>
          <w:color w:val="000000" w:themeColor="text1"/>
          <w:sz w:val="24"/>
          <w:szCs w:val="24"/>
        </w:rPr>
        <w:t>1. nestleder:</w:t>
      </w:r>
      <w:r>
        <w:rPr>
          <w:color w:val="000000" w:themeColor="text1"/>
          <w:sz w:val="24"/>
          <w:szCs w:val="24"/>
        </w:rPr>
        <w:tab/>
      </w:r>
      <w:r>
        <w:rPr>
          <w:color w:val="000000" w:themeColor="text1"/>
          <w:sz w:val="24"/>
          <w:szCs w:val="24"/>
        </w:rPr>
        <w:tab/>
      </w:r>
      <w:r>
        <w:rPr>
          <w:color w:val="000000" w:themeColor="text1"/>
          <w:sz w:val="24"/>
          <w:szCs w:val="24"/>
        </w:rPr>
        <w:tab/>
        <w:t xml:space="preserve">Berit Hundåla, Nordland </w:t>
      </w:r>
    </w:p>
    <w:p w:rsidR="00705649" w:rsidRDefault="00705649" w:rsidP="00705649">
      <w:pPr>
        <w:rPr>
          <w:color w:val="000000" w:themeColor="text1"/>
          <w:sz w:val="24"/>
          <w:szCs w:val="24"/>
        </w:rPr>
      </w:pPr>
      <w:r>
        <w:rPr>
          <w:color w:val="000000" w:themeColor="text1"/>
          <w:sz w:val="24"/>
          <w:szCs w:val="24"/>
        </w:rPr>
        <w:t>2. nestleder:</w:t>
      </w:r>
      <w:r>
        <w:rPr>
          <w:color w:val="000000" w:themeColor="text1"/>
          <w:sz w:val="24"/>
          <w:szCs w:val="24"/>
        </w:rPr>
        <w:tab/>
      </w:r>
      <w:r>
        <w:rPr>
          <w:color w:val="000000" w:themeColor="text1"/>
          <w:sz w:val="24"/>
          <w:szCs w:val="24"/>
        </w:rPr>
        <w:tab/>
      </w:r>
      <w:r>
        <w:rPr>
          <w:color w:val="000000" w:themeColor="text1"/>
          <w:sz w:val="24"/>
          <w:szCs w:val="24"/>
        </w:rPr>
        <w:tab/>
        <w:t xml:space="preserve">Brita Skallerud, Akershus </w:t>
      </w:r>
    </w:p>
    <w:p w:rsidR="00705649" w:rsidRDefault="00705649" w:rsidP="00705649">
      <w:pPr>
        <w:rPr>
          <w:color w:val="000000" w:themeColor="text1"/>
          <w:sz w:val="24"/>
          <w:szCs w:val="24"/>
        </w:rPr>
      </w:pPr>
    </w:p>
    <w:p w:rsidR="00905148" w:rsidRDefault="00905148" w:rsidP="00705649">
      <w:pPr>
        <w:rPr>
          <w:color w:val="000000" w:themeColor="text1"/>
          <w:sz w:val="24"/>
          <w:szCs w:val="24"/>
        </w:rPr>
      </w:pPr>
      <w:r>
        <w:rPr>
          <w:color w:val="000000" w:themeColor="text1"/>
          <w:sz w:val="24"/>
          <w:szCs w:val="24"/>
        </w:rPr>
        <w:t>Berit Hundåla har meddelt valgnemnda at hun ikke stiller til gjenvalg.</w:t>
      </w:r>
    </w:p>
    <w:p w:rsidR="00905148" w:rsidRDefault="00905148" w:rsidP="00705649">
      <w:pPr>
        <w:rPr>
          <w:color w:val="000000" w:themeColor="text1"/>
          <w:sz w:val="24"/>
          <w:szCs w:val="24"/>
        </w:rPr>
      </w:pPr>
    </w:p>
    <w:p w:rsidR="00705649" w:rsidRDefault="00705649" w:rsidP="00705649">
      <w:pPr>
        <w:rPr>
          <w:b/>
          <w:bCs/>
          <w:color w:val="000000" w:themeColor="text1"/>
          <w:sz w:val="24"/>
          <w:szCs w:val="24"/>
        </w:rPr>
      </w:pPr>
      <w:r>
        <w:rPr>
          <w:b/>
          <w:bCs/>
          <w:color w:val="000000" w:themeColor="text1"/>
          <w:sz w:val="24"/>
          <w:szCs w:val="24"/>
        </w:rPr>
        <w:t xml:space="preserve">Styremedlemmer </w:t>
      </w:r>
    </w:p>
    <w:p w:rsidR="00905148" w:rsidRPr="00905148" w:rsidRDefault="00905148" w:rsidP="00905148">
      <w:pPr>
        <w:ind w:left="360"/>
        <w:rPr>
          <w:sz w:val="24"/>
          <w:szCs w:val="24"/>
          <w:lang w:val="nn-NO"/>
        </w:rPr>
      </w:pPr>
      <w:r w:rsidRPr="00905148">
        <w:rPr>
          <w:sz w:val="24"/>
          <w:szCs w:val="24"/>
          <w:lang w:val="nn-NO"/>
        </w:rPr>
        <w:t xml:space="preserve">Einar Frogner, Hedmark </w:t>
      </w:r>
    </w:p>
    <w:p w:rsidR="00905148" w:rsidRPr="00905148" w:rsidRDefault="00905148" w:rsidP="00905148">
      <w:pPr>
        <w:ind w:left="360"/>
        <w:rPr>
          <w:sz w:val="24"/>
          <w:szCs w:val="24"/>
          <w:lang w:val="nn-NO"/>
        </w:rPr>
      </w:pPr>
      <w:r w:rsidRPr="00905148">
        <w:rPr>
          <w:sz w:val="24"/>
          <w:szCs w:val="24"/>
          <w:lang w:val="nn-NO"/>
        </w:rPr>
        <w:t>Trine Hasvang Vaag, Nord-Trøndelag</w:t>
      </w:r>
    </w:p>
    <w:p w:rsidR="00905148" w:rsidRPr="00905148" w:rsidRDefault="00905148" w:rsidP="00905148">
      <w:pPr>
        <w:ind w:left="360"/>
        <w:rPr>
          <w:sz w:val="24"/>
          <w:szCs w:val="24"/>
          <w:lang w:val="nn-NO"/>
        </w:rPr>
      </w:pPr>
      <w:r w:rsidRPr="00905148">
        <w:rPr>
          <w:sz w:val="24"/>
          <w:szCs w:val="24"/>
          <w:lang w:val="nn-NO"/>
        </w:rPr>
        <w:t>Ingunn Sognnes, Sogn og Fjordane, (Tine BA)</w:t>
      </w:r>
    </w:p>
    <w:p w:rsidR="00905148" w:rsidRPr="00905148" w:rsidRDefault="00905148" w:rsidP="00905148">
      <w:pPr>
        <w:ind w:left="360"/>
        <w:rPr>
          <w:rStyle w:val="apicaption"/>
          <w:rFonts w:eastAsiaTheme="majorEastAsia"/>
          <w:sz w:val="24"/>
          <w:szCs w:val="24"/>
        </w:rPr>
      </w:pPr>
      <w:r w:rsidRPr="00905148">
        <w:rPr>
          <w:rStyle w:val="apicaption"/>
          <w:rFonts w:eastAsiaTheme="majorEastAsia"/>
          <w:sz w:val="24"/>
          <w:szCs w:val="24"/>
        </w:rPr>
        <w:t xml:space="preserve">Lars Petter Bartnes, Nord-Trøndelag, (Nortura) </w:t>
      </w:r>
    </w:p>
    <w:p w:rsidR="00705649" w:rsidRDefault="00705649" w:rsidP="00705649">
      <w:pPr>
        <w:rPr>
          <w:b/>
          <w:bCs/>
          <w:color w:val="000000" w:themeColor="text1"/>
          <w:sz w:val="24"/>
          <w:szCs w:val="24"/>
        </w:rPr>
      </w:pPr>
    </w:p>
    <w:p w:rsidR="00705649" w:rsidRDefault="00905148" w:rsidP="00705649">
      <w:pPr>
        <w:ind w:firstLine="360"/>
        <w:rPr>
          <w:sz w:val="24"/>
          <w:szCs w:val="24"/>
        </w:rPr>
      </w:pPr>
      <w:r>
        <w:rPr>
          <w:sz w:val="24"/>
          <w:szCs w:val="24"/>
          <w:u w:val="single"/>
        </w:rPr>
        <w:t>Følgende ble valgt i 2012</w:t>
      </w:r>
      <w:r w:rsidR="00705649">
        <w:rPr>
          <w:sz w:val="24"/>
          <w:szCs w:val="24"/>
          <w:u w:val="single"/>
        </w:rPr>
        <w:t xml:space="preserve"> og er ikke på valg i 201</w:t>
      </w:r>
      <w:r>
        <w:rPr>
          <w:sz w:val="24"/>
          <w:szCs w:val="24"/>
          <w:u w:val="single"/>
        </w:rPr>
        <w:t>3</w:t>
      </w:r>
    </w:p>
    <w:p w:rsidR="009052C4" w:rsidRDefault="009052C4" w:rsidP="009052C4">
      <w:pPr>
        <w:ind w:firstLine="360"/>
        <w:rPr>
          <w:sz w:val="24"/>
          <w:szCs w:val="24"/>
        </w:rPr>
      </w:pPr>
      <w:r>
        <w:rPr>
          <w:sz w:val="24"/>
          <w:szCs w:val="24"/>
        </w:rPr>
        <w:t>Synne Vahl Rogn, Telemark</w:t>
      </w:r>
    </w:p>
    <w:p w:rsidR="009052C4" w:rsidRDefault="009052C4" w:rsidP="009052C4">
      <w:pPr>
        <w:ind w:left="360"/>
        <w:rPr>
          <w:sz w:val="24"/>
          <w:szCs w:val="24"/>
        </w:rPr>
      </w:pPr>
      <w:r>
        <w:rPr>
          <w:sz w:val="24"/>
          <w:szCs w:val="24"/>
        </w:rPr>
        <w:t>Bjørn Gimming, Østfold</w:t>
      </w:r>
    </w:p>
    <w:p w:rsidR="003D2348" w:rsidRDefault="003D2348" w:rsidP="003D2348">
      <w:pPr>
        <w:ind w:left="360"/>
        <w:rPr>
          <w:sz w:val="24"/>
          <w:szCs w:val="24"/>
        </w:rPr>
      </w:pPr>
      <w:r>
        <w:rPr>
          <w:sz w:val="24"/>
          <w:szCs w:val="24"/>
        </w:rPr>
        <w:t>Gustav Grøholt, Hedmark (Norske Felleskjøp)</w:t>
      </w:r>
    </w:p>
    <w:p w:rsidR="00705649" w:rsidRDefault="00705649" w:rsidP="00705649">
      <w:pPr>
        <w:rPr>
          <w:color w:val="000000" w:themeColor="text1"/>
          <w:sz w:val="24"/>
          <w:szCs w:val="24"/>
        </w:rPr>
      </w:pPr>
    </w:p>
    <w:p w:rsidR="00705649" w:rsidRDefault="00705649" w:rsidP="00705649">
      <w:pPr>
        <w:pStyle w:val="Overskrift2"/>
        <w:spacing w:before="120"/>
        <w:rPr>
          <w:rFonts w:ascii="Times New Roman" w:hAnsi="Times New Roman"/>
          <w:color w:val="000000" w:themeColor="text1"/>
          <w:sz w:val="24"/>
          <w:szCs w:val="24"/>
          <w:lang w:val="nn-NO"/>
        </w:rPr>
      </w:pPr>
      <w:r>
        <w:rPr>
          <w:rFonts w:ascii="Times New Roman" w:hAnsi="Times New Roman"/>
          <w:color w:val="000000" w:themeColor="text1"/>
          <w:sz w:val="24"/>
          <w:szCs w:val="24"/>
          <w:lang w:val="nn-NO"/>
        </w:rPr>
        <w:t>Varamedlemmer i nummerorden:</w:t>
      </w:r>
    </w:p>
    <w:p w:rsidR="009052C4" w:rsidRDefault="009052C4" w:rsidP="009052C4">
      <w:pPr>
        <w:numPr>
          <w:ilvl w:val="0"/>
          <w:numId w:val="1"/>
        </w:numPr>
        <w:overflowPunct/>
        <w:autoSpaceDE/>
        <w:adjustRightInd/>
        <w:textAlignment w:val="auto"/>
        <w:rPr>
          <w:color w:val="000000" w:themeColor="text1"/>
          <w:sz w:val="24"/>
          <w:szCs w:val="24"/>
        </w:rPr>
      </w:pPr>
      <w:r>
        <w:rPr>
          <w:color w:val="000000" w:themeColor="text1"/>
          <w:sz w:val="24"/>
          <w:szCs w:val="24"/>
        </w:rPr>
        <w:t>Kristin Ianssen, Østfold</w:t>
      </w:r>
    </w:p>
    <w:p w:rsidR="009052C4" w:rsidRDefault="009052C4" w:rsidP="009052C4">
      <w:pPr>
        <w:pStyle w:val="Listeavsnitt"/>
        <w:numPr>
          <w:ilvl w:val="0"/>
          <w:numId w:val="2"/>
        </w:numPr>
        <w:overflowPunct/>
        <w:autoSpaceDE/>
        <w:adjustRightInd/>
        <w:rPr>
          <w:sz w:val="24"/>
          <w:szCs w:val="24"/>
        </w:rPr>
      </w:pPr>
      <w:r>
        <w:rPr>
          <w:sz w:val="24"/>
          <w:szCs w:val="24"/>
        </w:rPr>
        <w:t xml:space="preserve">Arnstein Røyneberg, Rogaland </w:t>
      </w:r>
    </w:p>
    <w:p w:rsidR="009052C4" w:rsidRDefault="009052C4" w:rsidP="009052C4">
      <w:pPr>
        <w:pStyle w:val="Listeavsnitt"/>
        <w:numPr>
          <w:ilvl w:val="0"/>
          <w:numId w:val="2"/>
        </w:numPr>
        <w:overflowPunct/>
        <w:autoSpaceDE/>
        <w:adjustRightInd/>
        <w:rPr>
          <w:sz w:val="24"/>
          <w:szCs w:val="24"/>
        </w:rPr>
      </w:pPr>
      <w:r>
        <w:rPr>
          <w:sz w:val="24"/>
          <w:szCs w:val="24"/>
        </w:rPr>
        <w:t>Birte Usland, Vest-Agder</w:t>
      </w:r>
    </w:p>
    <w:p w:rsidR="00705649" w:rsidRDefault="00705649" w:rsidP="00705649">
      <w:pPr>
        <w:rPr>
          <w:color w:val="000000" w:themeColor="text1"/>
          <w:sz w:val="24"/>
          <w:szCs w:val="24"/>
        </w:rPr>
      </w:pPr>
    </w:p>
    <w:p w:rsidR="00705649" w:rsidRDefault="00705649" w:rsidP="00705649">
      <w:pPr>
        <w:rPr>
          <w:b/>
          <w:bCs/>
          <w:iCs/>
          <w:color w:val="000000" w:themeColor="text1"/>
          <w:sz w:val="24"/>
          <w:szCs w:val="24"/>
        </w:rPr>
      </w:pPr>
      <w:r>
        <w:rPr>
          <w:b/>
          <w:bCs/>
          <w:iCs/>
          <w:color w:val="000000" w:themeColor="text1"/>
          <w:sz w:val="24"/>
          <w:szCs w:val="24"/>
        </w:rPr>
        <w:t xml:space="preserve">Ordfører og varaordfører </w:t>
      </w:r>
    </w:p>
    <w:p w:rsidR="009052C4" w:rsidRDefault="00705649" w:rsidP="009052C4">
      <w:pPr>
        <w:ind w:firstLine="360"/>
        <w:rPr>
          <w:sz w:val="24"/>
          <w:szCs w:val="24"/>
        </w:rPr>
      </w:pPr>
      <w:r>
        <w:rPr>
          <w:color w:val="000000" w:themeColor="text1"/>
          <w:sz w:val="24"/>
          <w:szCs w:val="24"/>
        </w:rPr>
        <w:t xml:space="preserve"> </w:t>
      </w:r>
      <w:r>
        <w:rPr>
          <w:sz w:val="24"/>
          <w:szCs w:val="24"/>
        </w:rPr>
        <w:t>a</w:t>
      </w:r>
      <w:r w:rsidR="009052C4">
        <w:rPr>
          <w:sz w:val="24"/>
          <w:szCs w:val="24"/>
        </w:rPr>
        <w:t>) Ordfører:</w:t>
      </w:r>
      <w:r w:rsidR="009052C4">
        <w:rPr>
          <w:sz w:val="24"/>
          <w:szCs w:val="24"/>
        </w:rPr>
        <w:tab/>
      </w:r>
      <w:r w:rsidR="009052C4">
        <w:rPr>
          <w:sz w:val="24"/>
          <w:szCs w:val="24"/>
        </w:rPr>
        <w:tab/>
      </w:r>
      <w:r w:rsidR="009052C4">
        <w:rPr>
          <w:sz w:val="24"/>
          <w:szCs w:val="24"/>
        </w:rPr>
        <w:tab/>
      </w:r>
      <w:r w:rsidR="009052C4">
        <w:rPr>
          <w:sz w:val="24"/>
          <w:szCs w:val="24"/>
        </w:rPr>
        <w:tab/>
        <w:t>Odd Christian Stenerud, Møre og Romsdal</w:t>
      </w:r>
    </w:p>
    <w:p w:rsidR="009052C4" w:rsidRDefault="009052C4" w:rsidP="009052C4">
      <w:pPr>
        <w:ind w:firstLine="360"/>
        <w:rPr>
          <w:sz w:val="24"/>
          <w:szCs w:val="24"/>
        </w:rPr>
      </w:pPr>
      <w:r>
        <w:rPr>
          <w:sz w:val="24"/>
          <w:szCs w:val="24"/>
        </w:rPr>
        <w:t>b) Varaordfører:</w:t>
      </w:r>
      <w:r>
        <w:rPr>
          <w:sz w:val="24"/>
          <w:szCs w:val="24"/>
        </w:rPr>
        <w:tab/>
      </w:r>
      <w:r>
        <w:rPr>
          <w:sz w:val="24"/>
          <w:szCs w:val="24"/>
        </w:rPr>
        <w:tab/>
      </w:r>
      <w:r>
        <w:rPr>
          <w:sz w:val="24"/>
          <w:szCs w:val="24"/>
        </w:rPr>
        <w:tab/>
      </w:r>
      <w:r>
        <w:rPr>
          <w:sz w:val="24"/>
          <w:szCs w:val="24"/>
        </w:rPr>
        <w:tab/>
        <w:t>Arne Magnus Aasen, Møre og Romsdal</w:t>
      </w:r>
    </w:p>
    <w:p w:rsidR="009052C4" w:rsidRDefault="009052C4" w:rsidP="009052C4">
      <w:pPr>
        <w:rPr>
          <w:sz w:val="24"/>
          <w:szCs w:val="24"/>
        </w:rPr>
      </w:pPr>
      <w:r>
        <w:rPr>
          <w:sz w:val="24"/>
          <w:szCs w:val="24"/>
        </w:rPr>
        <w:t xml:space="preserve">      c) 2 varamedlemmer i nummerorden:</w:t>
      </w:r>
      <w:r>
        <w:rPr>
          <w:sz w:val="24"/>
          <w:szCs w:val="24"/>
        </w:rPr>
        <w:tab/>
        <w:t>1. Birte Usland, Vest-Agder</w:t>
      </w:r>
    </w:p>
    <w:p w:rsidR="009052C4" w:rsidRDefault="009052C4" w:rsidP="009052C4">
      <w:pPr>
        <w:ind w:left="3540" w:firstLine="708"/>
        <w:rPr>
          <w:sz w:val="24"/>
          <w:szCs w:val="24"/>
        </w:rPr>
      </w:pPr>
      <w:r>
        <w:rPr>
          <w:sz w:val="24"/>
          <w:szCs w:val="24"/>
        </w:rPr>
        <w:t>2. Per Hilleren, Sogn og Fjordane</w:t>
      </w:r>
    </w:p>
    <w:p w:rsidR="00705649" w:rsidRPr="009052C4" w:rsidRDefault="00705649" w:rsidP="00705649">
      <w:pPr>
        <w:rPr>
          <w:sz w:val="24"/>
          <w:szCs w:val="24"/>
        </w:rPr>
      </w:pPr>
    </w:p>
    <w:p w:rsidR="009052C4" w:rsidRPr="009052C4" w:rsidRDefault="003D2348" w:rsidP="00705649">
      <w:pPr>
        <w:rPr>
          <w:sz w:val="24"/>
          <w:szCs w:val="24"/>
        </w:rPr>
      </w:pPr>
      <w:r>
        <w:rPr>
          <w:sz w:val="24"/>
          <w:szCs w:val="24"/>
        </w:rPr>
        <w:t>Odd Christian</w:t>
      </w:r>
      <w:r w:rsidR="009052C4" w:rsidRPr="009052C4">
        <w:rPr>
          <w:sz w:val="24"/>
          <w:szCs w:val="24"/>
        </w:rPr>
        <w:t xml:space="preserve"> Stenerud </w:t>
      </w:r>
      <w:r w:rsidR="009052C4">
        <w:rPr>
          <w:sz w:val="24"/>
          <w:szCs w:val="24"/>
        </w:rPr>
        <w:t>har meddelt valgnemnda at han ikke stiller til gjenvalg.</w:t>
      </w:r>
    </w:p>
    <w:p w:rsidR="009052C4" w:rsidRPr="009052C4" w:rsidRDefault="009052C4" w:rsidP="00705649">
      <w:pPr>
        <w:rPr>
          <w:sz w:val="24"/>
          <w:szCs w:val="24"/>
        </w:rPr>
      </w:pPr>
    </w:p>
    <w:p w:rsidR="00705649" w:rsidRDefault="00705649" w:rsidP="00705649">
      <w:pPr>
        <w:rPr>
          <w:b/>
          <w:sz w:val="24"/>
          <w:szCs w:val="24"/>
        </w:rPr>
      </w:pPr>
      <w:r>
        <w:rPr>
          <w:b/>
          <w:sz w:val="24"/>
          <w:szCs w:val="24"/>
        </w:rPr>
        <w:t>Valgnemnda</w:t>
      </w:r>
    </w:p>
    <w:p w:rsidR="009052C4" w:rsidRPr="009052C4" w:rsidRDefault="009052C4" w:rsidP="009052C4">
      <w:pPr>
        <w:rPr>
          <w:sz w:val="24"/>
          <w:szCs w:val="24"/>
        </w:rPr>
      </w:pPr>
      <w:r w:rsidRPr="009052C4">
        <w:rPr>
          <w:bCs/>
          <w:sz w:val="24"/>
          <w:szCs w:val="24"/>
        </w:rPr>
        <w:t>Leder for 1 år:</w:t>
      </w:r>
      <w:r w:rsidRPr="009052C4">
        <w:rPr>
          <w:bCs/>
          <w:sz w:val="24"/>
          <w:szCs w:val="24"/>
        </w:rPr>
        <w:tab/>
      </w:r>
      <w:r>
        <w:rPr>
          <w:bCs/>
          <w:sz w:val="24"/>
          <w:szCs w:val="24"/>
        </w:rPr>
        <w:tab/>
      </w:r>
      <w:r w:rsidRPr="009052C4">
        <w:rPr>
          <w:sz w:val="24"/>
          <w:szCs w:val="24"/>
        </w:rPr>
        <w:t>Arna Høyland, Rogaland</w:t>
      </w:r>
    </w:p>
    <w:p w:rsidR="009052C4" w:rsidRDefault="009052C4" w:rsidP="009052C4">
      <w:pPr>
        <w:rPr>
          <w:sz w:val="24"/>
          <w:szCs w:val="24"/>
        </w:rPr>
      </w:pPr>
      <w:r w:rsidRPr="009052C4">
        <w:rPr>
          <w:bCs/>
          <w:sz w:val="24"/>
          <w:szCs w:val="24"/>
        </w:rPr>
        <w:t>Nestleder for 1 år</w:t>
      </w:r>
      <w:r>
        <w:rPr>
          <w:sz w:val="24"/>
          <w:szCs w:val="24"/>
        </w:rPr>
        <w:t>:</w:t>
      </w:r>
      <w:r>
        <w:rPr>
          <w:sz w:val="24"/>
          <w:szCs w:val="24"/>
        </w:rPr>
        <w:tab/>
      </w:r>
      <w:r>
        <w:rPr>
          <w:sz w:val="24"/>
          <w:szCs w:val="24"/>
          <w:lang w:val="nn-NO"/>
        </w:rPr>
        <w:t>Kåre Holand, Nordland</w:t>
      </w:r>
    </w:p>
    <w:p w:rsidR="009052C4" w:rsidRDefault="009052C4" w:rsidP="00705649">
      <w:pPr>
        <w:pStyle w:val="Notatheading"/>
        <w:tabs>
          <w:tab w:val="left" w:pos="708"/>
        </w:tabs>
        <w:rPr>
          <w:szCs w:val="24"/>
        </w:rPr>
      </w:pPr>
    </w:p>
    <w:p w:rsidR="009052C4" w:rsidRDefault="009052C4" w:rsidP="00705649">
      <w:pPr>
        <w:pStyle w:val="Notatheading"/>
        <w:tabs>
          <w:tab w:val="left" w:pos="708"/>
        </w:tabs>
        <w:rPr>
          <w:szCs w:val="24"/>
        </w:rPr>
      </w:pPr>
    </w:p>
    <w:p w:rsidR="00705649" w:rsidRDefault="009052C4" w:rsidP="00705649">
      <w:pPr>
        <w:rPr>
          <w:b/>
          <w:bCs/>
          <w:sz w:val="24"/>
          <w:szCs w:val="24"/>
        </w:rPr>
      </w:pPr>
      <w:r>
        <w:rPr>
          <w:b/>
          <w:bCs/>
          <w:sz w:val="24"/>
          <w:szCs w:val="24"/>
        </w:rPr>
        <w:t>Medlemmer på valg i 2013</w:t>
      </w:r>
    </w:p>
    <w:p w:rsidR="009052C4" w:rsidRDefault="009052C4" w:rsidP="009052C4">
      <w:pPr>
        <w:rPr>
          <w:sz w:val="24"/>
          <w:szCs w:val="24"/>
          <w:lang w:val="nn-NO"/>
        </w:rPr>
      </w:pPr>
      <w:r>
        <w:rPr>
          <w:sz w:val="24"/>
          <w:szCs w:val="24"/>
          <w:lang w:val="nn-NO"/>
        </w:rPr>
        <w:t>Kåre Holand, Nordland, Troms, Finnmark</w:t>
      </w:r>
      <w:r>
        <w:rPr>
          <w:sz w:val="24"/>
          <w:szCs w:val="24"/>
          <w:lang w:val="nn-NO"/>
        </w:rPr>
        <w:tab/>
      </w:r>
      <w:r>
        <w:rPr>
          <w:sz w:val="24"/>
          <w:szCs w:val="24"/>
          <w:lang w:val="nn-NO"/>
        </w:rPr>
        <w:tab/>
        <w:t xml:space="preserve">     </w:t>
      </w:r>
      <w:r>
        <w:rPr>
          <w:i/>
          <w:iCs/>
          <w:sz w:val="24"/>
          <w:szCs w:val="24"/>
          <w:lang w:val="nn-NO"/>
        </w:rPr>
        <w:t>Vara: Jan Gunnar Eilertsen</w:t>
      </w:r>
    </w:p>
    <w:p w:rsidR="009052C4" w:rsidRDefault="009052C4" w:rsidP="009052C4">
      <w:pPr>
        <w:jc w:val="both"/>
        <w:rPr>
          <w:i/>
          <w:iCs/>
          <w:sz w:val="24"/>
          <w:szCs w:val="24"/>
          <w:lang w:val="nn-NO"/>
        </w:rPr>
      </w:pPr>
      <w:r>
        <w:rPr>
          <w:sz w:val="24"/>
          <w:szCs w:val="24"/>
          <w:lang w:val="nn-NO"/>
        </w:rPr>
        <w:t xml:space="preserve">Tone Edland, Telemark, Aust-Agder, Vest-Agder </w:t>
      </w:r>
      <w:r>
        <w:rPr>
          <w:sz w:val="24"/>
          <w:szCs w:val="24"/>
          <w:lang w:val="nn-NO"/>
        </w:rPr>
        <w:tab/>
      </w:r>
      <w:r>
        <w:rPr>
          <w:sz w:val="24"/>
          <w:szCs w:val="24"/>
          <w:lang w:val="nn-NO"/>
        </w:rPr>
        <w:tab/>
      </w:r>
      <w:r>
        <w:rPr>
          <w:i/>
          <w:iCs/>
          <w:sz w:val="24"/>
          <w:szCs w:val="24"/>
          <w:lang w:val="nn-NO"/>
        </w:rPr>
        <w:t>Vara: Kjell A. Sølverød</w:t>
      </w:r>
    </w:p>
    <w:p w:rsidR="009052C4" w:rsidRDefault="009052C4" w:rsidP="009052C4">
      <w:pPr>
        <w:rPr>
          <w:i/>
          <w:sz w:val="24"/>
          <w:szCs w:val="24"/>
          <w:lang w:val="nn-NO"/>
        </w:rPr>
      </w:pPr>
      <w:r>
        <w:rPr>
          <w:iCs/>
          <w:sz w:val="24"/>
          <w:szCs w:val="24"/>
          <w:lang w:val="nn-NO"/>
        </w:rPr>
        <w:t>Ole Johannes Egeland</w:t>
      </w:r>
      <w:r>
        <w:rPr>
          <w:sz w:val="24"/>
          <w:szCs w:val="24"/>
          <w:lang w:val="nn-NO"/>
        </w:rPr>
        <w:t>, Østfold, Akershus, Vestfold</w:t>
      </w:r>
      <w:r>
        <w:rPr>
          <w:sz w:val="24"/>
          <w:szCs w:val="24"/>
          <w:lang w:val="nn-NO"/>
        </w:rPr>
        <w:tab/>
        <w:t xml:space="preserve"> </w:t>
      </w:r>
      <w:r>
        <w:rPr>
          <w:i/>
          <w:iCs/>
          <w:sz w:val="24"/>
          <w:szCs w:val="24"/>
          <w:lang w:val="nn-NO"/>
        </w:rPr>
        <w:t xml:space="preserve">Vara: </w:t>
      </w:r>
      <w:r>
        <w:rPr>
          <w:i/>
          <w:sz w:val="24"/>
          <w:szCs w:val="24"/>
          <w:lang w:val="nn-NO"/>
        </w:rPr>
        <w:t>Martha Irene Mjølnerød</w:t>
      </w:r>
    </w:p>
    <w:p w:rsidR="009052C4" w:rsidRDefault="009052C4" w:rsidP="009052C4">
      <w:pPr>
        <w:rPr>
          <w:i/>
          <w:iCs/>
          <w:sz w:val="24"/>
          <w:szCs w:val="24"/>
          <w:lang w:val="nn-NO"/>
        </w:rPr>
      </w:pPr>
      <w:r>
        <w:rPr>
          <w:iCs/>
          <w:sz w:val="24"/>
          <w:szCs w:val="24"/>
          <w:lang w:val="nn-NO"/>
        </w:rPr>
        <w:t>Einar Høstbjør, Østfold, Nortura</w:t>
      </w:r>
      <w:r>
        <w:rPr>
          <w:iCs/>
          <w:sz w:val="24"/>
          <w:szCs w:val="24"/>
          <w:lang w:val="nn-NO"/>
        </w:rPr>
        <w:tab/>
      </w:r>
      <w:r>
        <w:rPr>
          <w:i/>
          <w:iCs/>
          <w:sz w:val="24"/>
          <w:szCs w:val="24"/>
          <w:lang w:val="nn-NO"/>
        </w:rPr>
        <w:t>Vara: Jofrid Torland Mjåtveit, Rogaland, Nortura</w:t>
      </w:r>
    </w:p>
    <w:p w:rsidR="009052C4" w:rsidRDefault="009052C4" w:rsidP="00705649">
      <w:pPr>
        <w:jc w:val="both"/>
        <w:rPr>
          <w:sz w:val="24"/>
          <w:szCs w:val="24"/>
        </w:rPr>
      </w:pPr>
    </w:p>
    <w:p w:rsidR="00705649" w:rsidRDefault="00705649" w:rsidP="00705649">
      <w:pPr>
        <w:rPr>
          <w:sz w:val="24"/>
          <w:szCs w:val="24"/>
        </w:rPr>
      </w:pPr>
      <w:r>
        <w:rPr>
          <w:b/>
          <w:bCs/>
          <w:sz w:val="24"/>
          <w:szCs w:val="24"/>
        </w:rPr>
        <w:t>Valgnemnda bes</w:t>
      </w:r>
      <w:r w:rsidR="009052C4">
        <w:rPr>
          <w:b/>
          <w:bCs/>
          <w:sz w:val="24"/>
          <w:szCs w:val="24"/>
        </w:rPr>
        <w:t>tår for øvrig av (på valg i 2014</w:t>
      </w:r>
      <w:r>
        <w:rPr>
          <w:b/>
          <w:bCs/>
          <w:sz w:val="24"/>
          <w:szCs w:val="24"/>
        </w:rPr>
        <w:t>)</w:t>
      </w:r>
    </w:p>
    <w:p w:rsidR="009052C4" w:rsidRDefault="00FA642F" w:rsidP="009052C4">
      <w:pPr>
        <w:pStyle w:val="Rentekst"/>
        <w:rPr>
          <w:rFonts w:ascii="Times New Roman" w:hAnsi="Times New Roman"/>
          <w:sz w:val="24"/>
          <w:szCs w:val="24"/>
        </w:rPr>
      </w:pPr>
      <w:r>
        <w:rPr>
          <w:rFonts w:ascii="Times New Roman" w:hAnsi="Times New Roman"/>
          <w:sz w:val="24"/>
          <w:szCs w:val="24"/>
        </w:rPr>
        <w:t>Kari Borghild Engene Løstegaa</w:t>
      </w:r>
      <w:r w:rsidR="009052C4">
        <w:rPr>
          <w:rFonts w:ascii="Times New Roman" w:hAnsi="Times New Roman"/>
          <w:sz w:val="24"/>
          <w:szCs w:val="24"/>
        </w:rPr>
        <w:t xml:space="preserve">rd, </w:t>
      </w:r>
      <w:r w:rsidR="009052C4">
        <w:rPr>
          <w:rFonts w:ascii="Times New Roman" w:hAnsi="Times New Roman"/>
          <w:sz w:val="24"/>
          <w:szCs w:val="24"/>
          <w:lang w:val="nn-NO"/>
        </w:rPr>
        <w:t xml:space="preserve"> Buskerud, Hedmark, Oppland</w:t>
      </w:r>
      <w:r w:rsidR="009052C4">
        <w:rPr>
          <w:rFonts w:ascii="Times New Roman" w:hAnsi="Times New Roman"/>
          <w:sz w:val="24"/>
          <w:szCs w:val="24"/>
          <w:lang w:val="nn-NO"/>
        </w:rPr>
        <w:tab/>
      </w:r>
      <w:r w:rsidR="009052C4">
        <w:rPr>
          <w:rFonts w:ascii="Times New Roman" w:hAnsi="Times New Roman"/>
          <w:i/>
          <w:sz w:val="24"/>
          <w:szCs w:val="24"/>
          <w:lang w:val="nn-NO"/>
        </w:rPr>
        <w:t>Vara: Ole Hans Unelsrød</w:t>
      </w:r>
    </w:p>
    <w:p w:rsidR="009052C4" w:rsidRDefault="009052C4" w:rsidP="009052C4">
      <w:pPr>
        <w:jc w:val="both"/>
        <w:rPr>
          <w:i/>
          <w:sz w:val="24"/>
          <w:szCs w:val="24"/>
          <w:lang w:val="nn-NO"/>
        </w:rPr>
      </w:pPr>
      <w:r>
        <w:rPr>
          <w:sz w:val="24"/>
          <w:szCs w:val="24"/>
          <w:lang w:val="nn-NO"/>
        </w:rPr>
        <w:t>Jon O. Nummedal, Sogn og Fjordane, Rogaland, Hordaland</w:t>
      </w:r>
      <w:r>
        <w:rPr>
          <w:sz w:val="24"/>
          <w:szCs w:val="24"/>
          <w:lang w:val="nn-NO"/>
        </w:rPr>
        <w:tab/>
      </w:r>
      <w:r>
        <w:rPr>
          <w:i/>
          <w:sz w:val="24"/>
          <w:szCs w:val="24"/>
          <w:lang w:val="nn-NO"/>
        </w:rPr>
        <w:t>Vara:Marit Flatjord</w:t>
      </w:r>
    </w:p>
    <w:p w:rsidR="009052C4" w:rsidRDefault="009052C4" w:rsidP="009052C4">
      <w:pPr>
        <w:jc w:val="both"/>
        <w:rPr>
          <w:sz w:val="24"/>
          <w:szCs w:val="24"/>
          <w:lang w:val="nn-NO"/>
        </w:rPr>
      </w:pPr>
      <w:r>
        <w:rPr>
          <w:sz w:val="24"/>
          <w:szCs w:val="24"/>
        </w:rPr>
        <w:t>Johan Kristian Daling</w:t>
      </w:r>
      <w:r>
        <w:rPr>
          <w:sz w:val="24"/>
          <w:szCs w:val="24"/>
          <w:lang w:val="nn-NO"/>
        </w:rPr>
        <w:t>, Nord-Trøndelag, Møre og Romsdal, Sør-Trøndelag</w:t>
      </w:r>
    </w:p>
    <w:p w:rsidR="009052C4" w:rsidRDefault="009052C4" w:rsidP="009052C4">
      <w:pPr>
        <w:ind w:left="5664"/>
        <w:jc w:val="both"/>
        <w:rPr>
          <w:sz w:val="24"/>
          <w:szCs w:val="24"/>
          <w:lang w:val="nn-NO"/>
        </w:rPr>
      </w:pPr>
      <w:r>
        <w:rPr>
          <w:i/>
          <w:sz w:val="24"/>
          <w:szCs w:val="24"/>
          <w:lang w:val="nn-NO"/>
        </w:rPr>
        <w:t>Vara:</w:t>
      </w:r>
      <w:r>
        <w:rPr>
          <w:i/>
          <w:sz w:val="24"/>
          <w:szCs w:val="24"/>
        </w:rPr>
        <w:t>Borgny Kjølstad Grande</w:t>
      </w:r>
    </w:p>
    <w:p w:rsidR="009052C4" w:rsidRDefault="009052C4" w:rsidP="00705649">
      <w:pPr>
        <w:rPr>
          <w:sz w:val="24"/>
          <w:szCs w:val="24"/>
        </w:rPr>
      </w:pPr>
    </w:p>
    <w:p w:rsidR="00705649" w:rsidRDefault="00705649" w:rsidP="00705649">
      <w:pPr>
        <w:rPr>
          <w:b/>
          <w:sz w:val="24"/>
          <w:szCs w:val="24"/>
        </w:rPr>
      </w:pPr>
      <w:r>
        <w:rPr>
          <w:b/>
          <w:sz w:val="24"/>
          <w:szCs w:val="24"/>
        </w:rPr>
        <w:t>Presentasjon av nye kandidater</w:t>
      </w:r>
    </w:p>
    <w:p w:rsidR="00705649" w:rsidRDefault="00705649" w:rsidP="00705649">
      <w:pPr>
        <w:rPr>
          <w:sz w:val="24"/>
          <w:szCs w:val="24"/>
        </w:rPr>
      </w:pPr>
      <w:r>
        <w:rPr>
          <w:sz w:val="24"/>
          <w:szCs w:val="24"/>
        </w:rPr>
        <w:t>Valgnemnda har valgt å vedlegge presentasjon av kandidater til styret i form av egne CVer.</w:t>
      </w:r>
    </w:p>
    <w:p w:rsidR="00905148" w:rsidRDefault="00905148" w:rsidP="00705649"/>
    <w:p w:rsidR="007F365E" w:rsidRDefault="007F365E" w:rsidP="00705649"/>
    <w:p w:rsidR="007F365E" w:rsidRDefault="007F365E" w:rsidP="00705649"/>
    <w:p w:rsidR="00705649" w:rsidRDefault="009052C4" w:rsidP="00705649">
      <w:pPr>
        <w:pStyle w:val="Overskrift1"/>
        <w:spacing w:before="360"/>
        <w:ind w:left="1418" w:hanging="1418"/>
        <w:rPr>
          <w:rFonts w:eastAsia="Arial Unicode MS"/>
          <w:color w:val="000000" w:themeColor="text1"/>
          <w:sz w:val="32"/>
          <w:szCs w:val="32"/>
        </w:rPr>
      </w:pPr>
      <w:r>
        <w:rPr>
          <w:color w:val="000000" w:themeColor="text1"/>
          <w:sz w:val="32"/>
          <w:szCs w:val="32"/>
        </w:rPr>
        <w:t>Sak 13:</w:t>
      </w:r>
      <w:r>
        <w:rPr>
          <w:color w:val="000000" w:themeColor="text1"/>
          <w:sz w:val="32"/>
          <w:szCs w:val="32"/>
        </w:rPr>
        <w:tab/>
        <w:t>Valg av revisor for 2013</w:t>
      </w:r>
      <w:r w:rsidR="00705649">
        <w:rPr>
          <w:color w:val="000000" w:themeColor="text1"/>
          <w:sz w:val="32"/>
          <w:szCs w:val="32"/>
        </w:rPr>
        <w:t xml:space="preserve"> og fastsetting av revisors godtgjøring</w:t>
      </w:r>
    </w:p>
    <w:p w:rsidR="00705649" w:rsidRDefault="00705649" w:rsidP="00705649">
      <w:pPr>
        <w:ind w:left="1416"/>
        <w:rPr>
          <w:color w:val="000000" w:themeColor="text1"/>
          <w:sz w:val="24"/>
          <w:szCs w:val="24"/>
          <w:lang w:val="nn-NO"/>
        </w:rPr>
      </w:pPr>
      <w:r>
        <w:rPr>
          <w:color w:val="000000" w:themeColor="text1"/>
          <w:sz w:val="24"/>
          <w:szCs w:val="24"/>
          <w:lang w:val="nn-NO"/>
        </w:rPr>
        <w:t>KPMG AS (gjenvalg).</w:t>
      </w:r>
    </w:p>
    <w:p w:rsidR="00705649" w:rsidRDefault="00705649" w:rsidP="00705649">
      <w:pPr>
        <w:pStyle w:val="Overskrift4"/>
        <w:spacing w:before="0"/>
        <w:ind w:left="708" w:firstLine="708"/>
        <w:rPr>
          <w:rFonts w:ascii="Times New Roman" w:hAnsi="Times New Roman"/>
          <w:b w:val="0"/>
          <w:i w:val="0"/>
          <w:color w:val="000000" w:themeColor="text1"/>
          <w:sz w:val="24"/>
          <w:szCs w:val="24"/>
          <w:lang w:val="nn-NO"/>
        </w:rPr>
      </w:pPr>
      <w:r>
        <w:rPr>
          <w:rFonts w:ascii="Times New Roman" w:hAnsi="Times New Roman"/>
          <w:b w:val="0"/>
          <w:i w:val="0"/>
          <w:iCs w:val="0"/>
          <w:color w:val="000000" w:themeColor="text1"/>
          <w:sz w:val="24"/>
          <w:szCs w:val="24"/>
          <w:lang w:val="nn-NO"/>
        </w:rPr>
        <w:t xml:space="preserve">Honorar i følge avtale med KPMG AS </w:t>
      </w:r>
    </w:p>
    <w:p w:rsidR="00705649" w:rsidRDefault="00705649" w:rsidP="00705649">
      <w:pPr>
        <w:tabs>
          <w:tab w:val="left" w:pos="4853"/>
        </w:tabs>
        <w:ind w:left="1416"/>
        <w:rPr>
          <w:sz w:val="24"/>
          <w:lang w:val="nn-NO"/>
        </w:rPr>
      </w:pPr>
      <w:r>
        <w:rPr>
          <w:lang w:val="nn-NO"/>
        </w:rPr>
        <w:tab/>
      </w:r>
    </w:p>
    <w:p w:rsidR="00705649" w:rsidRDefault="00705649" w:rsidP="00705649">
      <w:pPr>
        <w:pStyle w:val="Overskrift1"/>
        <w:spacing w:before="120"/>
        <w:rPr>
          <w:rFonts w:eastAsia="Arial Unicode MS"/>
          <w:sz w:val="32"/>
          <w:szCs w:val="32"/>
        </w:rPr>
      </w:pPr>
      <w:r>
        <w:rPr>
          <w:sz w:val="32"/>
          <w:szCs w:val="32"/>
        </w:rPr>
        <w:t>Sak 14:</w:t>
      </w:r>
      <w:r>
        <w:rPr>
          <w:sz w:val="32"/>
          <w:szCs w:val="32"/>
        </w:rPr>
        <w:tab/>
        <w:t xml:space="preserve">Valg av styret i Norges Bondelag </w:t>
      </w:r>
    </w:p>
    <w:p w:rsidR="00705649" w:rsidRDefault="00705649" w:rsidP="00705649">
      <w:pPr>
        <w:rPr>
          <w:sz w:val="24"/>
          <w:szCs w:val="24"/>
        </w:rPr>
      </w:pPr>
      <w:r>
        <w:rPr>
          <w:b/>
          <w:bCs/>
          <w:sz w:val="24"/>
          <w:szCs w:val="24"/>
        </w:rPr>
        <w:t>a) Leder:</w:t>
      </w:r>
      <w:r>
        <w:rPr>
          <w:sz w:val="24"/>
          <w:szCs w:val="24"/>
        </w:rPr>
        <w:t xml:space="preserve"> </w:t>
      </w:r>
      <w:r>
        <w:rPr>
          <w:sz w:val="24"/>
          <w:szCs w:val="24"/>
        </w:rPr>
        <w:tab/>
      </w:r>
      <w:r>
        <w:rPr>
          <w:sz w:val="24"/>
          <w:szCs w:val="24"/>
        </w:rPr>
        <w:tab/>
        <w:t>Nils T. Bjørke, Hordaland (gjenvalg)</w:t>
      </w:r>
    </w:p>
    <w:p w:rsidR="00705649" w:rsidRPr="00335D8D" w:rsidRDefault="00705649" w:rsidP="00335D8D">
      <w:pPr>
        <w:overflowPunct/>
        <w:autoSpaceDE/>
        <w:adjustRightInd/>
        <w:textAlignment w:val="auto"/>
        <w:rPr>
          <w:color w:val="000000" w:themeColor="text1"/>
          <w:sz w:val="24"/>
          <w:szCs w:val="24"/>
        </w:rPr>
      </w:pPr>
      <w:r>
        <w:rPr>
          <w:b/>
          <w:bCs/>
          <w:sz w:val="24"/>
          <w:szCs w:val="24"/>
        </w:rPr>
        <w:t>b</w:t>
      </w:r>
      <w:r>
        <w:rPr>
          <w:sz w:val="24"/>
          <w:szCs w:val="24"/>
        </w:rPr>
        <w:t xml:space="preserve">) </w:t>
      </w:r>
      <w:r>
        <w:rPr>
          <w:b/>
          <w:bCs/>
          <w:sz w:val="24"/>
          <w:szCs w:val="24"/>
        </w:rPr>
        <w:t>1. nestleder</w:t>
      </w:r>
      <w:r w:rsidR="009052C4">
        <w:rPr>
          <w:sz w:val="24"/>
          <w:szCs w:val="24"/>
        </w:rPr>
        <w:t xml:space="preserve">: </w:t>
      </w:r>
      <w:r w:rsidR="009052C4">
        <w:rPr>
          <w:sz w:val="24"/>
          <w:szCs w:val="24"/>
        </w:rPr>
        <w:tab/>
      </w:r>
      <w:r w:rsidR="00335D8D">
        <w:rPr>
          <w:color w:val="000000" w:themeColor="text1"/>
          <w:sz w:val="24"/>
          <w:szCs w:val="24"/>
        </w:rPr>
        <w:t xml:space="preserve">Kristin Ianssen, Østfold </w:t>
      </w:r>
      <w:r w:rsidR="009052C4">
        <w:rPr>
          <w:sz w:val="24"/>
          <w:szCs w:val="24"/>
        </w:rPr>
        <w:t>(ny</w:t>
      </w:r>
      <w:r>
        <w:rPr>
          <w:sz w:val="24"/>
          <w:szCs w:val="24"/>
        </w:rPr>
        <w:t xml:space="preserve">) </w:t>
      </w:r>
    </w:p>
    <w:p w:rsidR="00705649" w:rsidRDefault="00705649" w:rsidP="00705649">
      <w:pPr>
        <w:rPr>
          <w:sz w:val="24"/>
          <w:szCs w:val="24"/>
        </w:rPr>
      </w:pPr>
      <w:r>
        <w:rPr>
          <w:b/>
          <w:bCs/>
          <w:sz w:val="24"/>
          <w:szCs w:val="24"/>
        </w:rPr>
        <w:t>c)</w:t>
      </w:r>
      <w:r>
        <w:rPr>
          <w:sz w:val="24"/>
          <w:szCs w:val="24"/>
        </w:rPr>
        <w:t xml:space="preserve"> </w:t>
      </w:r>
      <w:r>
        <w:rPr>
          <w:b/>
          <w:bCs/>
          <w:sz w:val="24"/>
          <w:szCs w:val="24"/>
        </w:rPr>
        <w:t>2. nestleder</w:t>
      </w:r>
      <w:r w:rsidR="009052C4">
        <w:rPr>
          <w:sz w:val="24"/>
          <w:szCs w:val="24"/>
        </w:rPr>
        <w:t xml:space="preserve">: </w:t>
      </w:r>
      <w:r w:rsidR="009052C4">
        <w:rPr>
          <w:sz w:val="24"/>
          <w:szCs w:val="24"/>
        </w:rPr>
        <w:tab/>
        <w:t>Brita Skallerud (gjenvalg)</w:t>
      </w:r>
    </w:p>
    <w:p w:rsidR="00705649" w:rsidRDefault="00705649" w:rsidP="00705649">
      <w:pPr>
        <w:ind w:left="1416" w:firstLine="708"/>
        <w:rPr>
          <w:sz w:val="24"/>
          <w:szCs w:val="24"/>
        </w:rPr>
      </w:pPr>
    </w:p>
    <w:p w:rsidR="00705649" w:rsidRDefault="00705649" w:rsidP="00705649">
      <w:pPr>
        <w:rPr>
          <w:b/>
          <w:bCs/>
          <w:sz w:val="24"/>
          <w:szCs w:val="24"/>
        </w:rPr>
      </w:pPr>
      <w:r>
        <w:rPr>
          <w:b/>
          <w:bCs/>
          <w:sz w:val="24"/>
          <w:szCs w:val="24"/>
        </w:rPr>
        <w:t>d) Styremedlemmer:</w:t>
      </w:r>
    </w:p>
    <w:p w:rsidR="006758CB" w:rsidRPr="00905148" w:rsidRDefault="00705649" w:rsidP="006758CB">
      <w:pPr>
        <w:ind w:left="360"/>
        <w:rPr>
          <w:sz w:val="24"/>
          <w:szCs w:val="24"/>
          <w:lang w:val="nn-NO"/>
        </w:rPr>
      </w:pPr>
      <w:r>
        <w:rPr>
          <w:color w:val="000000" w:themeColor="text1"/>
          <w:sz w:val="24"/>
          <w:szCs w:val="24"/>
          <w:lang w:val="nn-NO"/>
        </w:rPr>
        <w:t>1.</w:t>
      </w:r>
      <w:r w:rsidR="006758CB" w:rsidRPr="006758CB">
        <w:rPr>
          <w:sz w:val="24"/>
          <w:szCs w:val="24"/>
          <w:lang w:val="nn-NO"/>
        </w:rPr>
        <w:t xml:space="preserve"> </w:t>
      </w:r>
      <w:r w:rsidR="006758CB" w:rsidRPr="00905148">
        <w:rPr>
          <w:sz w:val="24"/>
          <w:szCs w:val="24"/>
          <w:lang w:val="nn-NO"/>
        </w:rPr>
        <w:t xml:space="preserve">Einar Frogner, Hedmark </w:t>
      </w:r>
      <w:r w:rsidR="006758CB">
        <w:rPr>
          <w:sz w:val="24"/>
          <w:szCs w:val="24"/>
          <w:lang w:val="nn-NO"/>
        </w:rPr>
        <w:t>(gjenvalg)</w:t>
      </w:r>
    </w:p>
    <w:p w:rsidR="006758CB" w:rsidRPr="00905148" w:rsidRDefault="006758CB" w:rsidP="006758CB">
      <w:pPr>
        <w:ind w:left="360"/>
        <w:rPr>
          <w:sz w:val="24"/>
          <w:szCs w:val="24"/>
          <w:lang w:val="nn-NO"/>
        </w:rPr>
      </w:pPr>
      <w:r>
        <w:rPr>
          <w:sz w:val="24"/>
          <w:szCs w:val="24"/>
          <w:lang w:val="nn-NO"/>
        </w:rPr>
        <w:t xml:space="preserve">2. </w:t>
      </w:r>
      <w:r w:rsidRPr="00905148">
        <w:rPr>
          <w:sz w:val="24"/>
          <w:szCs w:val="24"/>
          <w:lang w:val="nn-NO"/>
        </w:rPr>
        <w:t>Trine Hasvang Vaag, Nord-Trøndelag</w:t>
      </w:r>
      <w:r>
        <w:rPr>
          <w:sz w:val="24"/>
          <w:szCs w:val="24"/>
          <w:lang w:val="nn-NO"/>
        </w:rPr>
        <w:t xml:space="preserve"> (gjenvalg)</w:t>
      </w:r>
    </w:p>
    <w:p w:rsidR="006758CB" w:rsidRPr="00905148" w:rsidRDefault="006758CB" w:rsidP="006758CB">
      <w:pPr>
        <w:ind w:left="360"/>
        <w:rPr>
          <w:sz w:val="24"/>
          <w:szCs w:val="24"/>
          <w:lang w:val="nn-NO"/>
        </w:rPr>
      </w:pPr>
      <w:r>
        <w:rPr>
          <w:sz w:val="24"/>
          <w:szCs w:val="24"/>
          <w:lang w:val="nn-NO"/>
        </w:rPr>
        <w:t>3.</w:t>
      </w:r>
      <w:r w:rsidR="007F365E" w:rsidRPr="007F365E">
        <w:rPr>
          <w:rFonts w:ascii="Arial" w:hAnsi="Arial" w:cs="Arial"/>
        </w:rPr>
        <w:t xml:space="preserve"> </w:t>
      </w:r>
      <w:r w:rsidR="007F365E" w:rsidRPr="007F365E">
        <w:rPr>
          <w:sz w:val="24"/>
          <w:szCs w:val="24"/>
        </w:rPr>
        <w:t>Nina Kolltveit Sæter</w:t>
      </w:r>
      <w:r w:rsidR="007F365E">
        <w:rPr>
          <w:sz w:val="24"/>
          <w:szCs w:val="24"/>
        </w:rPr>
        <w:t>, Møre og Romsdal</w:t>
      </w:r>
      <w:r w:rsidR="007F365E">
        <w:rPr>
          <w:rFonts w:ascii="Arial" w:hAnsi="Arial" w:cs="Arial"/>
        </w:rPr>
        <w:t xml:space="preserve"> </w:t>
      </w:r>
      <w:r w:rsidRPr="00905148">
        <w:rPr>
          <w:sz w:val="24"/>
          <w:szCs w:val="24"/>
          <w:lang w:val="nn-NO"/>
        </w:rPr>
        <w:t xml:space="preserve"> (Tine BA)</w:t>
      </w:r>
      <w:r w:rsidR="003F31A5">
        <w:rPr>
          <w:sz w:val="24"/>
          <w:szCs w:val="24"/>
          <w:lang w:val="nn-NO"/>
        </w:rPr>
        <w:t xml:space="preserve"> (ny</w:t>
      </w:r>
      <w:r>
        <w:rPr>
          <w:sz w:val="24"/>
          <w:szCs w:val="24"/>
          <w:lang w:val="nn-NO"/>
        </w:rPr>
        <w:t>)</w:t>
      </w:r>
    </w:p>
    <w:p w:rsidR="006758CB" w:rsidRPr="00905148" w:rsidRDefault="006758CB" w:rsidP="006758CB">
      <w:pPr>
        <w:ind w:left="360"/>
        <w:rPr>
          <w:sz w:val="24"/>
          <w:szCs w:val="24"/>
          <w:lang w:val="nn-NO"/>
        </w:rPr>
      </w:pPr>
      <w:r>
        <w:rPr>
          <w:rStyle w:val="apicaption"/>
          <w:rFonts w:eastAsiaTheme="majorEastAsia"/>
          <w:sz w:val="24"/>
          <w:szCs w:val="24"/>
        </w:rPr>
        <w:t>4.</w:t>
      </w:r>
      <w:r w:rsidR="003F31A5" w:rsidRPr="003F31A5">
        <w:rPr>
          <w:sz w:val="24"/>
          <w:szCs w:val="24"/>
          <w:lang w:val="nn-NO"/>
        </w:rPr>
        <w:t xml:space="preserve"> </w:t>
      </w:r>
      <w:r w:rsidR="003F31A5">
        <w:rPr>
          <w:sz w:val="24"/>
          <w:szCs w:val="24"/>
          <w:lang w:val="nn-NO"/>
        </w:rPr>
        <w:t>Teig Madsen, Troms</w:t>
      </w:r>
      <w:r w:rsidRPr="00905148">
        <w:rPr>
          <w:rStyle w:val="apicaption"/>
          <w:rFonts w:eastAsiaTheme="majorEastAsia"/>
          <w:sz w:val="24"/>
          <w:szCs w:val="24"/>
        </w:rPr>
        <w:t xml:space="preserve"> (Nortura) </w:t>
      </w:r>
      <w:r w:rsidR="003F31A5">
        <w:rPr>
          <w:sz w:val="24"/>
          <w:szCs w:val="24"/>
          <w:lang w:val="nn-NO"/>
        </w:rPr>
        <w:t>(ny</w:t>
      </w:r>
      <w:r>
        <w:rPr>
          <w:sz w:val="24"/>
          <w:szCs w:val="24"/>
          <w:lang w:val="nn-NO"/>
        </w:rPr>
        <w:t>)</w:t>
      </w:r>
    </w:p>
    <w:p w:rsidR="00705649" w:rsidRDefault="00705649" w:rsidP="00705649">
      <w:pPr>
        <w:rPr>
          <w:sz w:val="24"/>
          <w:szCs w:val="24"/>
        </w:rPr>
      </w:pPr>
    </w:p>
    <w:p w:rsidR="00705649" w:rsidRDefault="00705649" w:rsidP="00705649">
      <w:pPr>
        <w:rPr>
          <w:b/>
          <w:bCs/>
          <w:sz w:val="24"/>
          <w:szCs w:val="24"/>
        </w:rPr>
      </w:pPr>
      <w:r>
        <w:rPr>
          <w:b/>
          <w:bCs/>
          <w:sz w:val="24"/>
          <w:szCs w:val="24"/>
        </w:rPr>
        <w:t>e) Varamedlemmer i nummerorden:</w:t>
      </w:r>
    </w:p>
    <w:p w:rsidR="00705649" w:rsidRPr="003F31A5" w:rsidRDefault="00705649" w:rsidP="003F31A5">
      <w:pPr>
        <w:numPr>
          <w:ilvl w:val="0"/>
          <w:numId w:val="3"/>
        </w:numPr>
        <w:overflowPunct/>
        <w:autoSpaceDE/>
        <w:adjustRightInd/>
        <w:textAlignment w:val="auto"/>
        <w:rPr>
          <w:sz w:val="24"/>
          <w:szCs w:val="24"/>
        </w:rPr>
      </w:pPr>
      <w:r w:rsidRPr="003F31A5">
        <w:rPr>
          <w:sz w:val="24"/>
          <w:szCs w:val="24"/>
        </w:rPr>
        <w:t>Arnste</w:t>
      </w:r>
      <w:r w:rsidR="003F31A5" w:rsidRPr="003F31A5">
        <w:rPr>
          <w:sz w:val="24"/>
          <w:szCs w:val="24"/>
        </w:rPr>
        <w:t>in Røyneberg, Rogaland (ny</w:t>
      </w:r>
      <w:r w:rsidRPr="003F31A5">
        <w:rPr>
          <w:sz w:val="24"/>
          <w:szCs w:val="24"/>
        </w:rPr>
        <w:t>)</w:t>
      </w:r>
    </w:p>
    <w:p w:rsidR="00705649" w:rsidRPr="003F31A5" w:rsidRDefault="003F31A5" w:rsidP="003F31A5">
      <w:pPr>
        <w:pStyle w:val="Rentekst"/>
        <w:numPr>
          <w:ilvl w:val="0"/>
          <w:numId w:val="3"/>
        </w:numPr>
        <w:rPr>
          <w:rFonts w:ascii="Times New Roman" w:hAnsi="Times New Roman" w:cs="Times New Roman"/>
          <w:sz w:val="24"/>
          <w:szCs w:val="24"/>
        </w:rPr>
      </w:pPr>
      <w:r w:rsidRPr="003F31A5">
        <w:rPr>
          <w:rFonts w:ascii="Times New Roman" w:hAnsi="Times New Roman" w:cs="Times New Roman"/>
          <w:sz w:val="24"/>
          <w:szCs w:val="24"/>
        </w:rPr>
        <w:t>Raghild Engan</w:t>
      </w:r>
      <w:r>
        <w:rPr>
          <w:rFonts w:ascii="Times New Roman" w:hAnsi="Times New Roman" w:cs="Times New Roman"/>
          <w:sz w:val="24"/>
          <w:szCs w:val="24"/>
        </w:rPr>
        <w:t>,</w:t>
      </w:r>
      <w:r w:rsidR="007F365E">
        <w:rPr>
          <w:rFonts w:ascii="Times New Roman" w:hAnsi="Times New Roman" w:cs="Times New Roman"/>
          <w:sz w:val="24"/>
          <w:szCs w:val="24"/>
        </w:rPr>
        <w:t xml:space="preserve"> Nordland</w:t>
      </w:r>
      <w:r>
        <w:rPr>
          <w:rFonts w:ascii="Times New Roman" w:hAnsi="Times New Roman" w:cs="Times New Roman"/>
          <w:sz w:val="24"/>
          <w:szCs w:val="24"/>
        </w:rPr>
        <w:t xml:space="preserve">  (ny</w:t>
      </w:r>
      <w:r w:rsidR="00705649" w:rsidRPr="003F31A5">
        <w:rPr>
          <w:rFonts w:ascii="Times New Roman" w:hAnsi="Times New Roman" w:cs="Times New Roman"/>
          <w:sz w:val="24"/>
          <w:szCs w:val="24"/>
        </w:rPr>
        <w:t>)</w:t>
      </w:r>
    </w:p>
    <w:p w:rsidR="003F31A5" w:rsidRPr="003F31A5" w:rsidRDefault="006F1D3B" w:rsidP="003F31A5">
      <w:pPr>
        <w:pStyle w:val="Rentekst"/>
        <w:numPr>
          <w:ilvl w:val="0"/>
          <w:numId w:val="3"/>
        </w:numPr>
        <w:rPr>
          <w:rFonts w:ascii="Times New Roman" w:hAnsi="Times New Roman" w:cs="Times New Roman"/>
          <w:sz w:val="24"/>
          <w:szCs w:val="24"/>
        </w:rPr>
      </w:pPr>
      <w:r>
        <w:rPr>
          <w:rFonts w:ascii="Times New Roman" w:hAnsi="Times New Roman" w:cs="Times New Roman"/>
          <w:sz w:val="24"/>
          <w:szCs w:val="24"/>
        </w:rPr>
        <w:t>Birte Usland (gjenvalg)</w:t>
      </w:r>
    </w:p>
    <w:p w:rsidR="00705649" w:rsidRPr="003F31A5" w:rsidRDefault="00705649" w:rsidP="00705649">
      <w:pPr>
        <w:ind w:firstLine="708"/>
        <w:rPr>
          <w:sz w:val="24"/>
          <w:szCs w:val="24"/>
        </w:rPr>
      </w:pPr>
    </w:p>
    <w:p w:rsidR="00705649" w:rsidRDefault="00705649" w:rsidP="00705649">
      <w:pPr>
        <w:rPr>
          <w:sz w:val="32"/>
        </w:rPr>
      </w:pPr>
    </w:p>
    <w:p w:rsidR="00705649" w:rsidRDefault="00705649" w:rsidP="00705649">
      <w:pPr>
        <w:rPr>
          <w:rFonts w:eastAsia="Arial Unicode MS"/>
          <w:b/>
          <w:sz w:val="32"/>
        </w:rPr>
      </w:pPr>
      <w:r>
        <w:rPr>
          <w:b/>
          <w:sz w:val="32"/>
        </w:rPr>
        <w:t>Sak 15:</w:t>
      </w:r>
      <w:r>
        <w:rPr>
          <w:b/>
          <w:sz w:val="32"/>
        </w:rPr>
        <w:tab/>
        <w:t>Valg av ordfører og varaordfører for 1 år</w:t>
      </w:r>
    </w:p>
    <w:p w:rsidR="00705649" w:rsidRPr="003F31A5" w:rsidRDefault="00705649" w:rsidP="00705649">
      <w:pPr>
        <w:spacing w:before="120"/>
        <w:rPr>
          <w:sz w:val="24"/>
          <w:szCs w:val="24"/>
        </w:rPr>
      </w:pPr>
      <w:r>
        <w:rPr>
          <w:b/>
          <w:bCs/>
          <w:sz w:val="24"/>
          <w:szCs w:val="24"/>
        </w:rPr>
        <w:t>a) Ordfører</w:t>
      </w:r>
      <w:r w:rsidR="006758CB">
        <w:rPr>
          <w:sz w:val="24"/>
          <w:szCs w:val="24"/>
        </w:rPr>
        <w:t>:</w:t>
      </w:r>
      <w:r w:rsidR="006758CB">
        <w:rPr>
          <w:sz w:val="24"/>
          <w:szCs w:val="24"/>
        </w:rPr>
        <w:tab/>
      </w:r>
      <w:r w:rsidR="006758CB">
        <w:rPr>
          <w:sz w:val="24"/>
          <w:szCs w:val="24"/>
        </w:rPr>
        <w:tab/>
      </w:r>
      <w:r w:rsidR="006758CB">
        <w:rPr>
          <w:sz w:val="24"/>
          <w:szCs w:val="24"/>
        </w:rPr>
        <w:tab/>
        <w:t xml:space="preserve"> </w:t>
      </w:r>
      <w:r w:rsidR="003F31A5" w:rsidRPr="003F31A5">
        <w:rPr>
          <w:sz w:val="24"/>
          <w:szCs w:val="24"/>
        </w:rPr>
        <w:t xml:space="preserve">Arne Magnus Aasen, Møre og Romsdal </w:t>
      </w:r>
      <w:r w:rsidR="006758CB" w:rsidRPr="003F31A5">
        <w:rPr>
          <w:sz w:val="24"/>
          <w:szCs w:val="24"/>
        </w:rPr>
        <w:t>(ny</w:t>
      </w:r>
      <w:r w:rsidRPr="003F31A5">
        <w:rPr>
          <w:sz w:val="24"/>
          <w:szCs w:val="24"/>
        </w:rPr>
        <w:t>)</w:t>
      </w:r>
      <w:r w:rsidRPr="003F31A5">
        <w:rPr>
          <w:sz w:val="24"/>
          <w:szCs w:val="24"/>
        </w:rPr>
        <w:tab/>
      </w:r>
    </w:p>
    <w:p w:rsidR="00705649" w:rsidRPr="003F31A5" w:rsidRDefault="00705649" w:rsidP="003F31A5">
      <w:pPr>
        <w:pStyle w:val="Rentekst"/>
        <w:rPr>
          <w:rFonts w:ascii="Times New Roman" w:hAnsi="Times New Roman" w:cs="Times New Roman"/>
          <w:sz w:val="24"/>
          <w:szCs w:val="24"/>
        </w:rPr>
      </w:pPr>
      <w:r>
        <w:rPr>
          <w:b/>
          <w:bCs/>
          <w:szCs w:val="24"/>
        </w:rPr>
        <w:t>b</w:t>
      </w:r>
      <w:r w:rsidRPr="007F365E">
        <w:rPr>
          <w:rFonts w:ascii="Times New Roman" w:hAnsi="Times New Roman" w:cs="Times New Roman"/>
          <w:b/>
          <w:bCs/>
          <w:sz w:val="24"/>
          <w:szCs w:val="24"/>
        </w:rPr>
        <w:t>) Varaordfører</w:t>
      </w:r>
      <w:r w:rsidR="003F31A5">
        <w:rPr>
          <w:szCs w:val="24"/>
        </w:rPr>
        <w:t xml:space="preserve">:        </w:t>
      </w:r>
      <w:r w:rsidR="003F31A5">
        <w:t xml:space="preserve"> </w:t>
      </w:r>
      <w:r w:rsidR="006F1D3B">
        <w:rPr>
          <w:rFonts w:ascii="Times New Roman" w:hAnsi="Times New Roman" w:cs="Times New Roman"/>
          <w:sz w:val="24"/>
          <w:szCs w:val="24"/>
        </w:rPr>
        <w:t xml:space="preserve">Inger Johanne Kjorstad, Oppland </w:t>
      </w:r>
      <w:r w:rsidR="003F31A5" w:rsidRPr="003F31A5">
        <w:rPr>
          <w:rFonts w:ascii="Times New Roman" w:hAnsi="Times New Roman" w:cs="Times New Roman"/>
          <w:sz w:val="24"/>
          <w:szCs w:val="24"/>
        </w:rPr>
        <w:t>(ny</w:t>
      </w:r>
      <w:r w:rsidRPr="003F31A5">
        <w:rPr>
          <w:rFonts w:ascii="Times New Roman" w:hAnsi="Times New Roman" w:cs="Times New Roman"/>
          <w:sz w:val="24"/>
          <w:szCs w:val="24"/>
        </w:rPr>
        <w:t xml:space="preserve">)  </w:t>
      </w:r>
    </w:p>
    <w:p w:rsidR="00705649" w:rsidRDefault="00705649" w:rsidP="00705649">
      <w:pPr>
        <w:rPr>
          <w:sz w:val="24"/>
          <w:szCs w:val="24"/>
        </w:rPr>
      </w:pPr>
      <w:r>
        <w:rPr>
          <w:b/>
          <w:bCs/>
          <w:sz w:val="24"/>
          <w:szCs w:val="24"/>
        </w:rPr>
        <w:t>c) 2 varamedlemmer i nummerorden</w:t>
      </w:r>
      <w:r>
        <w:rPr>
          <w:sz w:val="24"/>
          <w:szCs w:val="24"/>
        </w:rPr>
        <w:t>:1. Birte Usland, Vest-Agder</w:t>
      </w:r>
      <w:r>
        <w:rPr>
          <w:sz w:val="24"/>
          <w:szCs w:val="24"/>
          <w:lang w:val="nn-NO"/>
        </w:rPr>
        <w:t xml:space="preserve"> </w:t>
      </w:r>
      <w:r>
        <w:rPr>
          <w:sz w:val="24"/>
          <w:szCs w:val="24"/>
        </w:rPr>
        <w:t>(gjenvalg)</w:t>
      </w:r>
      <w:r>
        <w:rPr>
          <w:sz w:val="24"/>
          <w:szCs w:val="24"/>
        </w:rPr>
        <w:tab/>
      </w:r>
    </w:p>
    <w:p w:rsidR="00705649" w:rsidRDefault="00705649" w:rsidP="00705649">
      <w:pPr>
        <w:ind w:left="3540"/>
        <w:rPr>
          <w:sz w:val="24"/>
          <w:szCs w:val="24"/>
        </w:rPr>
      </w:pPr>
      <w:r>
        <w:rPr>
          <w:sz w:val="24"/>
          <w:szCs w:val="24"/>
        </w:rPr>
        <w:t xml:space="preserve">     2. Per Hilleren, Sogn og Fjordane (gjenvalg)</w:t>
      </w:r>
    </w:p>
    <w:p w:rsidR="00705649" w:rsidRDefault="00705649" w:rsidP="00705649">
      <w:pPr>
        <w:ind w:left="3540"/>
        <w:rPr>
          <w:sz w:val="24"/>
          <w:szCs w:val="24"/>
        </w:rPr>
      </w:pPr>
    </w:p>
    <w:p w:rsidR="00705649" w:rsidRDefault="00705649" w:rsidP="00705649">
      <w:pPr>
        <w:ind w:left="3540"/>
        <w:rPr>
          <w:sz w:val="24"/>
          <w:szCs w:val="24"/>
        </w:rPr>
      </w:pPr>
    </w:p>
    <w:p w:rsidR="00705649" w:rsidRDefault="00705649" w:rsidP="007F365E">
      <w:pPr>
        <w:rPr>
          <w:sz w:val="24"/>
          <w:szCs w:val="24"/>
        </w:rPr>
      </w:pPr>
    </w:p>
    <w:p w:rsidR="00705649" w:rsidRDefault="00705649" w:rsidP="00705649">
      <w:pPr>
        <w:pStyle w:val="Overskrift1"/>
        <w:spacing w:before="240"/>
        <w:ind w:left="1418" w:hanging="1418"/>
        <w:rPr>
          <w:rFonts w:eastAsia="Arial Unicode MS"/>
          <w:sz w:val="32"/>
        </w:rPr>
      </w:pPr>
      <w:r>
        <w:rPr>
          <w:sz w:val="32"/>
        </w:rPr>
        <w:t>Sak 16:</w:t>
      </w:r>
      <w:r>
        <w:rPr>
          <w:sz w:val="32"/>
        </w:rPr>
        <w:tab/>
        <w:t>Valg av valgnemnd m/varamedlemmer</w:t>
      </w:r>
    </w:p>
    <w:p w:rsidR="00705649" w:rsidRDefault="00705649" w:rsidP="00705649">
      <w:pPr>
        <w:rPr>
          <w:sz w:val="24"/>
          <w:szCs w:val="24"/>
        </w:rPr>
      </w:pPr>
      <w:r>
        <w:rPr>
          <w:b/>
          <w:bCs/>
          <w:sz w:val="24"/>
          <w:szCs w:val="24"/>
        </w:rPr>
        <w:t>Leder for 1 år:</w:t>
      </w:r>
      <w:r>
        <w:rPr>
          <w:b/>
          <w:bCs/>
          <w:sz w:val="24"/>
          <w:szCs w:val="24"/>
        </w:rPr>
        <w:tab/>
      </w:r>
      <w:r w:rsidR="00335D8D">
        <w:rPr>
          <w:sz w:val="24"/>
          <w:szCs w:val="24"/>
          <w:lang w:val="nn-NO"/>
        </w:rPr>
        <w:t>Kåre Holand, Nordland</w:t>
      </w:r>
    </w:p>
    <w:p w:rsidR="00705649" w:rsidRDefault="00705649" w:rsidP="00705649">
      <w:pPr>
        <w:rPr>
          <w:sz w:val="24"/>
          <w:szCs w:val="24"/>
        </w:rPr>
      </w:pPr>
      <w:r>
        <w:rPr>
          <w:b/>
          <w:bCs/>
          <w:sz w:val="24"/>
          <w:szCs w:val="24"/>
        </w:rPr>
        <w:t>Nestleder for 1 år</w:t>
      </w:r>
      <w:r>
        <w:rPr>
          <w:sz w:val="24"/>
          <w:szCs w:val="24"/>
        </w:rPr>
        <w:t>:</w:t>
      </w:r>
      <w:r>
        <w:rPr>
          <w:sz w:val="24"/>
          <w:szCs w:val="24"/>
        </w:rPr>
        <w:tab/>
      </w:r>
      <w:r w:rsidR="00FA642F">
        <w:rPr>
          <w:sz w:val="24"/>
          <w:szCs w:val="24"/>
        </w:rPr>
        <w:t>Kari Borghild Engene Løstegaa</w:t>
      </w:r>
      <w:r w:rsidR="00335D8D">
        <w:rPr>
          <w:sz w:val="24"/>
          <w:szCs w:val="24"/>
        </w:rPr>
        <w:t>rd, Buskerud</w:t>
      </w:r>
    </w:p>
    <w:p w:rsidR="00705649" w:rsidRDefault="00705649" w:rsidP="00705649">
      <w:pPr>
        <w:pStyle w:val="Notatheading"/>
        <w:tabs>
          <w:tab w:val="left" w:pos="708"/>
        </w:tabs>
        <w:rPr>
          <w:szCs w:val="24"/>
        </w:rPr>
      </w:pPr>
    </w:p>
    <w:p w:rsidR="00705649" w:rsidRDefault="00705649" w:rsidP="00705649">
      <w:pPr>
        <w:pStyle w:val="Notatheading"/>
        <w:tabs>
          <w:tab w:val="left" w:pos="708"/>
        </w:tabs>
        <w:rPr>
          <w:szCs w:val="24"/>
        </w:rPr>
      </w:pPr>
    </w:p>
    <w:p w:rsidR="00705649" w:rsidRDefault="00705649" w:rsidP="00705649">
      <w:pPr>
        <w:rPr>
          <w:sz w:val="24"/>
          <w:szCs w:val="24"/>
          <w:lang w:val="nn-NO"/>
        </w:rPr>
      </w:pPr>
      <w:r>
        <w:rPr>
          <w:b/>
          <w:bCs/>
          <w:sz w:val="24"/>
          <w:szCs w:val="24"/>
          <w:lang w:val="nn-NO"/>
        </w:rPr>
        <w:t>Medlemmer for 2 år etter forslag fra fylkene</w:t>
      </w:r>
      <w:r w:rsidR="006758CB">
        <w:rPr>
          <w:b/>
          <w:bCs/>
          <w:sz w:val="24"/>
          <w:szCs w:val="24"/>
          <w:lang w:val="nn-NO"/>
        </w:rPr>
        <w:t xml:space="preserve"> og samvirke</w:t>
      </w:r>
      <w:r>
        <w:rPr>
          <w:b/>
          <w:bCs/>
          <w:sz w:val="24"/>
          <w:szCs w:val="24"/>
          <w:lang w:val="nn-NO"/>
        </w:rPr>
        <w:t xml:space="preserve">:    </w:t>
      </w:r>
    </w:p>
    <w:p w:rsidR="006758CB" w:rsidRPr="00452C4E" w:rsidRDefault="00452C4E" w:rsidP="006758CB">
      <w:pPr>
        <w:rPr>
          <w:sz w:val="24"/>
          <w:szCs w:val="24"/>
          <w:lang w:val="nn-NO"/>
        </w:rPr>
      </w:pPr>
      <w:r w:rsidRPr="00452C4E">
        <w:rPr>
          <w:sz w:val="24"/>
          <w:szCs w:val="24"/>
        </w:rPr>
        <w:t>Grete-Liv Olaussen</w:t>
      </w:r>
      <w:r w:rsidR="006758CB" w:rsidRPr="00452C4E">
        <w:rPr>
          <w:sz w:val="24"/>
          <w:szCs w:val="24"/>
          <w:lang w:val="nn-NO"/>
        </w:rPr>
        <w:t>, Nordland, Troms, Finnmark</w:t>
      </w:r>
      <w:r w:rsidR="006758CB" w:rsidRPr="00452C4E">
        <w:rPr>
          <w:sz w:val="24"/>
          <w:szCs w:val="24"/>
          <w:lang w:val="nn-NO"/>
        </w:rPr>
        <w:tab/>
      </w:r>
      <w:r w:rsidR="006758CB" w:rsidRPr="00452C4E">
        <w:rPr>
          <w:sz w:val="24"/>
          <w:szCs w:val="24"/>
          <w:lang w:val="nn-NO"/>
        </w:rPr>
        <w:tab/>
      </w:r>
      <w:r w:rsidR="006758CB" w:rsidRPr="00452C4E">
        <w:rPr>
          <w:i/>
          <w:iCs/>
          <w:sz w:val="24"/>
          <w:szCs w:val="24"/>
          <w:lang w:val="nn-NO"/>
        </w:rPr>
        <w:t xml:space="preserve">Vara: </w:t>
      </w:r>
      <w:r w:rsidR="003D2348" w:rsidRPr="00452C4E">
        <w:rPr>
          <w:i/>
          <w:iCs/>
          <w:sz w:val="24"/>
          <w:szCs w:val="24"/>
          <w:lang w:val="nn-NO"/>
        </w:rPr>
        <w:t>Ola Tangen</w:t>
      </w:r>
    </w:p>
    <w:p w:rsidR="006758CB" w:rsidRPr="00452C4E" w:rsidRDefault="00452C4E" w:rsidP="006758CB">
      <w:pPr>
        <w:jc w:val="both"/>
        <w:rPr>
          <w:i/>
          <w:iCs/>
          <w:sz w:val="24"/>
          <w:szCs w:val="24"/>
          <w:lang w:val="nn-NO"/>
        </w:rPr>
      </w:pPr>
      <w:r w:rsidRPr="00452C4E">
        <w:rPr>
          <w:sz w:val="24"/>
          <w:szCs w:val="24"/>
        </w:rPr>
        <w:t>Erik Fløystad</w:t>
      </w:r>
      <w:r w:rsidR="006758CB" w:rsidRPr="00452C4E">
        <w:rPr>
          <w:sz w:val="24"/>
          <w:szCs w:val="24"/>
          <w:lang w:val="nn-NO"/>
        </w:rPr>
        <w:t xml:space="preserve">, Telemark, Aust-Agder, Vest-Agder </w:t>
      </w:r>
      <w:r w:rsidR="006758CB" w:rsidRPr="00452C4E">
        <w:rPr>
          <w:sz w:val="24"/>
          <w:szCs w:val="24"/>
          <w:lang w:val="nn-NO"/>
        </w:rPr>
        <w:tab/>
      </w:r>
      <w:r w:rsidR="006758CB" w:rsidRPr="00452C4E">
        <w:rPr>
          <w:sz w:val="24"/>
          <w:szCs w:val="24"/>
          <w:lang w:val="nn-NO"/>
        </w:rPr>
        <w:tab/>
      </w:r>
      <w:r w:rsidR="006758CB" w:rsidRPr="00452C4E">
        <w:rPr>
          <w:i/>
          <w:iCs/>
          <w:sz w:val="24"/>
          <w:szCs w:val="24"/>
          <w:lang w:val="nn-NO"/>
        </w:rPr>
        <w:t xml:space="preserve">Vara: </w:t>
      </w:r>
      <w:r w:rsidRPr="00452C4E">
        <w:rPr>
          <w:sz w:val="24"/>
          <w:szCs w:val="24"/>
        </w:rPr>
        <w:t>Åse Ingebjørg Flateland</w:t>
      </w:r>
    </w:p>
    <w:p w:rsidR="006758CB" w:rsidRPr="00452C4E" w:rsidRDefault="00795120" w:rsidP="006758CB">
      <w:pPr>
        <w:rPr>
          <w:i/>
          <w:sz w:val="24"/>
          <w:szCs w:val="24"/>
          <w:lang w:val="nn-NO"/>
        </w:rPr>
      </w:pPr>
      <w:r w:rsidRPr="00795120">
        <w:rPr>
          <w:sz w:val="24"/>
          <w:szCs w:val="24"/>
        </w:rPr>
        <w:t>Elisabeth I</w:t>
      </w:r>
      <w:r>
        <w:rPr>
          <w:sz w:val="24"/>
          <w:szCs w:val="24"/>
        </w:rPr>
        <w:t>.</w:t>
      </w:r>
      <w:r w:rsidRPr="00795120">
        <w:rPr>
          <w:sz w:val="24"/>
          <w:szCs w:val="24"/>
        </w:rPr>
        <w:t xml:space="preserve"> Hokstad</w:t>
      </w:r>
      <w:r w:rsidR="006758CB" w:rsidRPr="00795120">
        <w:rPr>
          <w:sz w:val="24"/>
          <w:szCs w:val="24"/>
          <w:lang w:val="nn-NO"/>
        </w:rPr>
        <w:t>,</w:t>
      </w:r>
      <w:r w:rsidR="006758CB" w:rsidRPr="00452C4E">
        <w:rPr>
          <w:sz w:val="24"/>
          <w:szCs w:val="24"/>
          <w:lang w:val="nn-NO"/>
        </w:rPr>
        <w:t xml:space="preserve"> Østfold, Akershus, Vestfold</w:t>
      </w:r>
      <w:r w:rsidR="006758CB" w:rsidRPr="00452C4E">
        <w:rPr>
          <w:sz w:val="24"/>
          <w:szCs w:val="24"/>
          <w:lang w:val="nn-NO"/>
        </w:rPr>
        <w:tab/>
        <w:t xml:space="preserve"> </w:t>
      </w:r>
      <w:r w:rsidR="00452C4E">
        <w:rPr>
          <w:sz w:val="24"/>
          <w:szCs w:val="24"/>
          <w:lang w:val="nn-NO"/>
        </w:rPr>
        <w:tab/>
      </w:r>
      <w:r w:rsidR="006758CB" w:rsidRPr="00795120">
        <w:rPr>
          <w:i/>
          <w:iCs/>
          <w:sz w:val="24"/>
          <w:szCs w:val="24"/>
          <w:lang w:val="nn-NO"/>
        </w:rPr>
        <w:t>Vara:</w:t>
      </w:r>
      <w:r w:rsidR="003D2348" w:rsidRPr="00795120">
        <w:rPr>
          <w:i/>
          <w:iCs/>
          <w:sz w:val="24"/>
          <w:szCs w:val="24"/>
          <w:lang w:val="nn-NO"/>
        </w:rPr>
        <w:t xml:space="preserve"> </w:t>
      </w:r>
      <w:r w:rsidRPr="00795120">
        <w:rPr>
          <w:i/>
          <w:iCs/>
          <w:sz w:val="24"/>
          <w:szCs w:val="24"/>
          <w:lang w:val="nn-NO"/>
        </w:rPr>
        <w:t>Hans Edvard Torp</w:t>
      </w:r>
    </w:p>
    <w:p w:rsidR="006758CB" w:rsidRPr="00452C4E" w:rsidRDefault="00452C4E" w:rsidP="006758CB">
      <w:pPr>
        <w:rPr>
          <w:i/>
          <w:iCs/>
          <w:sz w:val="24"/>
          <w:szCs w:val="24"/>
        </w:rPr>
      </w:pPr>
      <w:r w:rsidRPr="00452C4E">
        <w:rPr>
          <w:sz w:val="24"/>
          <w:szCs w:val="24"/>
        </w:rPr>
        <w:t>Anders Johansen</w:t>
      </w:r>
      <w:r w:rsidRPr="00452C4E">
        <w:rPr>
          <w:iCs/>
          <w:sz w:val="24"/>
          <w:szCs w:val="24"/>
          <w:lang w:val="nn-NO"/>
        </w:rPr>
        <w:t>, Nordland, Tine</w:t>
      </w:r>
      <w:r w:rsidR="006758CB" w:rsidRPr="00452C4E">
        <w:rPr>
          <w:iCs/>
          <w:sz w:val="24"/>
          <w:szCs w:val="24"/>
          <w:lang w:val="nn-NO"/>
        </w:rPr>
        <w:tab/>
      </w:r>
      <w:r w:rsidR="007F365E">
        <w:rPr>
          <w:iCs/>
          <w:sz w:val="24"/>
          <w:szCs w:val="24"/>
          <w:lang w:val="nn-NO"/>
        </w:rPr>
        <w:tab/>
      </w:r>
      <w:r w:rsidR="006758CB" w:rsidRPr="00452C4E">
        <w:rPr>
          <w:i/>
          <w:iCs/>
          <w:sz w:val="24"/>
          <w:szCs w:val="24"/>
          <w:lang w:val="nn-NO"/>
        </w:rPr>
        <w:t xml:space="preserve">Vara: </w:t>
      </w:r>
      <w:r w:rsidRPr="00452C4E">
        <w:rPr>
          <w:sz w:val="24"/>
          <w:szCs w:val="24"/>
        </w:rPr>
        <w:t>Helga Thorvik Ulven, Oppland, Tine</w:t>
      </w:r>
      <w:r w:rsidRPr="00452C4E">
        <w:rPr>
          <w:sz w:val="24"/>
          <w:szCs w:val="24"/>
        </w:rPr>
        <w:br/>
      </w:r>
    </w:p>
    <w:p w:rsidR="00335D8D" w:rsidRDefault="00335D8D" w:rsidP="00705649">
      <w:pPr>
        <w:ind w:left="6372" w:hanging="5664"/>
        <w:jc w:val="both"/>
        <w:rPr>
          <w:sz w:val="24"/>
          <w:szCs w:val="24"/>
          <w:lang w:val="nn-NO"/>
        </w:rPr>
      </w:pPr>
    </w:p>
    <w:p w:rsidR="007F365E" w:rsidRDefault="007F365E" w:rsidP="00705649">
      <w:pPr>
        <w:ind w:left="6372" w:hanging="5664"/>
        <w:jc w:val="both"/>
        <w:rPr>
          <w:sz w:val="24"/>
          <w:szCs w:val="24"/>
          <w:lang w:val="nn-NO"/>
        </w:rPr>
      </w:pPr>
    </w:p>
    <w:p w:rsidR="00705649" w:rsidRDefault="003D2348" w:rsidP="00705649">
      <w:pPr>
        <w:pStyle w:val="Overskrift1"/>
        <w:spacing w:before="0" w:after="0"/>
        <w:rPr>
          <w:rFonts w:eastAsia="Arial Unicode MS"/>
          <w:sz w:val="32"/>
        </w:rPr>
      </w:pPr>
      <w:r>
        <w:rPr>
          <w:sz w:val="32"/>
        </w:rPr>
        <w:t>Sak 17:</w:t>
      </w:r>
      <w:r>
        <w:rPr>
          <w:sz w:val="32"/>
        </w:rPr>
        <w:tab/>
        <w:t>Fastsetting av godtgjøring</w:t>
      </w:r>
      <w:r w:rsidR="006758CB">
        <w:rPr>
          <w:sz w:val="32"/>
        </w:rPr>
        <w:t xml:space="preserve"> for 2013/2014</w:t>
      </w:r>
    </w:p>
    <w:p w:rsidR="00705649" w:rsidRDefault="00705649" w:rsidP="00705649">
      <w:pPr>
        <w:spacing w:before="120"/>
        <w:rPr>
          <w:sz w:val="24"/>
        </w:rPr>
      </w:pPr>
    </w:p>
    <w:p w:rsidR="00705649" w:rsidRDefault="00705649" w:rsidP="00705649">
      <w:pPr>
        <w:pStyle w:val="Notatheading"/>
        <w:tabs>
          <w:tab w:val="left" w:pos="708"/>
        </w:tabs>
        <w:rPr>
          <w:b/>
          <w:bCs/>
        </w:rPr>
      </w:pPr>
      <w:r>
        <w:rPr>
          <w:b/>
          <w:bCs/>
        </w:rPr>
        <w:t>A. Godtgjøringer til tillitsvalgte</w:t>
      </w:r>
    </w:p>
    <w:p w:rsidR="00705649" w:rsidRDefault="00705649" w:rsidP="00705649">
      <w:pPr>
        <w:pStyle w:val="Notatheading"/>
        <w:tabs>
          <w:tab w:val="left" w:pos="708"/>
        </w:tabs>
      </w:pPr>
    </w:p>
    <w:p w:rsidR="00705649" w:rsidRDefault="00705649" w:rsidP="00705649">
      <w:pPr>
        <w:pStyle w:val="Notatheading"/>
        <w:tabs>
          <w:tab w:val="left" w:pos="708"/>
        </w:tabs>
        <w:rPr>
          <w:i/>
          <w:iCs/>
        </w:rPr>
      </w:pPr>
      <w:r>
        <w:t>Daggodtgjøring</w:t>
      </w:r>
      <w:r w:rsidR="006758CB">
        <w:t xml:space="preserve"> settes til kr 1.700,-</w:t>
      </w:r>
    </w:p>
    <w:p w:rsidR="00705649" w:rsidRDefault="00705649" w:rsidP="00705649">
      <w:pPr>
        <w:pStyle w:val="Notatheading"/>
        <w:tabs>
          <w:tab w:val="left" w:pos="708"/>
        </w:tabs>
        <w:ind w:left="708"/>
      </w:pPr>
      <w:r>
        <w:t>Daggodtgjøring praktiseres slik:</w:t>
      </w:r>
    </w:p>
    <w:p w:rsidR="00705649" w:rsidRDefault="00705649" w:rsidP="00705649">
      <w:pPr>
        <w:pStyle w:val="Notatheading"/>
        <w:tabs>
          <w:tab w:val="left" w:pos="708"/>
        </w:tabs>
        <w:ind w:left="708" w:firstLine="708"/>
      </w:pPr>
      <w:r>
        <w:t>- Reisefravær under 4 time</w:t>
      </w:r>
      <w:r w:rsidR="006758CB">
        <w:t xml:space="preserve">r: Godtgjøring: kr 850,- </w:t>
      </w:r>
    </w:p>
    <w:p w:rsidR="00705649" w:rsidRDefault="00705649" w:rsidP="00705649">
      <w:pPr>
        <w:pStyle w:val="Notatheading"/>
        <w:tabs>
          <w:tab w:val="left" w:pos="708"/>
        </w:tabs>
        <w:ind w:left="708" w:firstLine="708"/>
        <w:rPr>
          <w:i/>
          <w:iCs/>
        </w:rPr>
      </w:pPr>
      <w:r>
        <w:t>- Reisefravær over 4 timer: G</w:t>
      </w:r>
      <w:r w:rsidR="006758CB">
        <w:t xml:space="preserve">odtgjøring: kr 1.700,- </w:t>
      </w:r>
    </w:p>
    <w:p w:rsidR="00705649" w:rsidRDefault="00705649" w:rsidP="00705649"/>
    <w:p w:rsidR="00705649" w:rsidRPr="006758CB" w:rsidRDefault="00705649" w:rsidP="006758CB">
      <w:pPr>
        <w:pStyle w:val="Notatheading"/>
        <w:tabs>
          <w:tab w:val="left" w:pos="708"/>
        </w:tabs>
      </w:pPr>
      <w:r>
        <w:t xml:space="preserve">1: </w:t>
      </w:r>
      <w:r>
        <w:tab/>
        <w:t xml:space="preserve">Leder i Norges Bondelag   </w:t>
      </w:r>
    </w:p>
    <w:p w:rsidR="00705649" w:rsidRDefault="00705649" w:rsidP="00705649">
      <w:pPr>
        <w:ind w:left="708"/>
        <w:rPr>
          <w:color w:val="000000" w:themeColor="text1"/>
          <w:sz w:val="24"/>
          <w:szCs w:val="24"/>
        </w:rPr>
      </w:pPr>
      <w:r>
        <w:rPr>
          <w:color w:val="000000" w:themeColor="text1"/>
          <w:sz w:val="24"/>
          <w:szCs w:val="24"/>
        </w:rPr>
        <w:t>Styreleder i Norges Bondelag godtgjøres med et fast honorar på kr 500.000 pr. år. I tillegg dekkes dokumenterte utgifter til avløser, med inntil kr 350.000 pr. kalenderår. Dersom dokumenterte avløserutgifter overstiger kr 350.000 årlig, kan styreleder kreve at den overskytende refusjonen utbetales som utgiftsgodtgjørelse, med tilsvarende reduksjon i  det faste honoraret.</w:t>
      </w:r>
    </w:p>
    <w:p w:rsidR="00705649" w:rsidRDefault="00705649" w:rsidP="00705649">
      <w:pPr>
        <w:pStyle w:val="Notatheading"/>
        <w:tabs>
          <w:tab w:val="left" w:pos="708"/>
        </w:tabs>
      </w:pPr>
    </w:p>
    <w:p w:rsidR="00705649" w:rsidRDefault="00705649" w:rsidP="00705649">
      <w:pPr>
        <w:pStyle w:val="Notatheading"/>
        <w:tabs>
          <w:tab w:val="left" w:pos="708"/>
        </w:tabs>
      </w:pPr>
      <w:r>
        <w:t>2/3:</w:t>
      </w:r>
      <w:r>
        <w:tab/>
        <w:t>1. og 2. nestleder</w:t>
      </w:r>
    </w:p>
    <w:p w:rsidR="00705649" w:rsidRDefault="00705649" w:rsidP="00705649">
      <w:pPr>
        <w:pStyle w:val="Notatheading"/>
        <w:tabs>
          <w:tab w:val="left" w:pos="708"/>
        </w:tabs>
        <w:ind w:firstLine="708"/>
      </w:pPr>
      <w:r>
        <w:t>Godtgjøring…………………</w:t>
      </w:r>
      <w:r w:rsidR="006758CB">
        <w:t>…………………………210.000,-</w:t>
      </w:r>
      <w:r w:rsidR="006758CB">
        <w:tab/>
      </w:r>
      <w:r w:rsidR="006758CB">
        <w:tab/>
      </w:r>
    </w:p>
    <w:p w:rsidR="00705649" w:rsidRDefault="00705649" w:rsidP="00705649">
      <w:pPr>
        <w:pStyle w:val="Notatheading"/>
        <w:tabs>
          <w:tab w:val="left" w:pos="708"/>
        </w:tabs>
        <w:ind w:firstLine="708"/>
      </w:pPr>
      <w:r>
        <w:t>Daggodtgjøring ……………………………</w:t>
      </w:r>
      <w:r w:rsidR="006758CB">
        <w:t>…...………   1.700,-</w:t>
      </w:r>
      <w:r w:rsidR="006758CB">
        <w:tab/>
      </w:r>
      <w:r w:rsidR="006758CB">
        <w:tab/>
        <w:t xml:space="preserve"> </w:t>
      </w:r>
    </w:p>
    <w:p w:rsidR="00705649" w:rsidRDefault="00705649" w:rsidP="00705649">
      <w:pPr>
        <w:pStyle w:val="Notatheading"/>
        <w:tabs>
          <w:tab w:val="left" w:pos="708"/>
        </w:tabs>
      </w:pPr>
    </w:p>
    <w:p w:rsidR="00705649" w:rsidRDefault="00705649" w:rsidP="00705649">
      <w:pPr>
        <w:pStyle w:val="Notatheading"/>
        <w:tabs>
          <w:tab w:val="left" w:pos="708"/>
        </w:tabs>
      </w:pPr>
      <w:r>
        <w:t xml:space="preserve">4: </w:t>
      </w:r>
      <w:r>
        <w:tab/>
        <w:t xml:space="preserve">Øvrige styremedlemmer </w:t>
      </w:r>
    </w:p>
    <w:p w:rsidR="00705649" w:rsidRDefault="00705649" w:rsidP="00705649">
      <w:pPr>
        <w:pStyle w:val="Notatheading"/>
        <w:tabs>
          <w:tab w:val="left" w:pos="708"/>
        </w:tabs>
        <w:ind w:firstLine="708"/>
      </w:pPr>
      <w:r>
        <w:t>Godtgjøring 4. AU-medlem………………</w:t>
      </w:r>
      <w:r w:rsidR="006758CB">
        <w:t xml:space="preserve">.….………   130.000,- </w:t>
      </w:r>
      <w:r w:rsidR="006758CB">
        <w:tab/>
      </w:r>
      <w:r w:rsidR="006758CB">
        <w:tab/>
      </w:r>
    </w:p>
    <w:p w:rsidR="00705649" w:rsidRDefault="00705649" w:rsidP="00705649">
      <w:pPr>
        <w:pStyle w:val="Notatheading"/>
        <w:tabs>
          <w:tab w:val="left" w:pos="708"/>
        </w:tabs>
        <w:ind w:firstLine="708"/>
      </w:pPr>
      <w:r>
        <w:t>Godtgjøring øvrige styremedlemmer…………</w:t>
      </w:r>
      <w:r w:rsidR="006758CB">
        <w:t xml:space="preserve">………     70.000,- </w:t>
      </w:r>
      <w:r w:rsidR="006758CB">
        <w:tab/>
      </w:r>
      <w:r w:rsidR="006758CB">
        <w:tab/>
        <w:t xml:space="preserve"> </w:t>
      </w:r>
    </w:p>
    <w:p w:rsidR="00705649" w:rsidRDefault="00705649" w:rsidP="00705649">
      <w:pPr>
        <w:pStyle w:val="Notatheading"/>
        <w:tabs>
          <w:tab w:val="left" w:pos="708"/>
        </w:tabs>
        <w:ind w:firstLine="708"/>
      </w:pPr>
      <w:r>
        <w:t>Godtgjøring 1. varamedlem……</w:t>
      </w:r>
      <w:r w:rsidR="006758CB">
        <w:t>……………………….   60.000,-</w:t>
      </w:r>
      <w:r w:rsidR="006758CB">
        <w:tab/>
      </w:r>
      <w:r w:rsidR="006758CB">
        <w:tab/>
        <w:t xml:space="preserve"> </w:t>
      </w:r>
    </w:p>
    <w:p w:rsidR="00705649" w:rsidRDefault="00705649" w:rsidP="00705649">
      <w:pPr>
        <w:pStyle w:val="Notatheading"/>
        <w:tabs>
          <w:tab w:val="left" w:pos="708"/>
        </w:tabs>
        <w:ind w:firstLine="708"/>
      </w:pPr>
      <w:r>
        <w:t>Daggodtgjøring (styremedlemmer og varamedl</w:t>
      </w:r>
      <w:r w:rsidR="006758CB">
        <w:t xml:space="preserve">emmer) ….1.700,- </w:t>
      </w:r>
      <w:r w:rsidR="006758CB">
        <w:tab/>
      </w:r>
      <w:r w:rsidR="006758CB">
        <w:tab/>
        <w:t xml:space="preserve"> </w:t>
      </w:r>
    </w:p>
    <w:p w:rsidR="00705649" w:rsidRDefault="00705649" w:rsidP="00705649">
      <w:pPr>
        <w:pStyle w:val="Notatheading"/>
        <w:tabs>
          <w:tab w:val="left" w:pos="708"/>
        </w:tabs>
      </w:pPr>
    </w:p>
    <w:p w:rsidR="00705649" w:rsidRDefault="00705649" w:rsidP="00705649">
      <w:pPr>
        <w:pStyle w:val="Notatheading"/>
        <w:tabs>
          <w:tab w:val="left" w:pos="708"/>
        </w:tabs>
      </w:pPr>
      <w:r>
        <w:t xml:space="preserve">5: </w:t>
      </w:r>
      <w:r>
        <w:tab/>
        <w:t>Ordfører</w:t>
      </w:r>
    </w:p>
    <w:p w:rsidR="00705649" w:rsidRDefault="00705649" w:rsidP="00705649">
      <w:pPr>
        <w:pStyle w:val="Notatheading"/>
        <w:tabs>
          <w:tab w:val="left" w:pos="708"/>
        </w:tabs>
        <w:ind w:firstLine="708"/>
        <w:rPr>
          <w:b/>
        </w:rPr>
      </w:pPr>
      <w:r>
        <w:t>Godtgjøring………………………………………………60.000,-</w:t>
      </w:r>
      <w:r>
        <w:tab/>
      </w:r>
      <w:r>
        <w:tab/>
      </w:r>
    </w:p>
    <w:p w:rsidR="00705649" w:rsidRDefault="00705649" w:rsidP="00705649">
      <w:pPr>
        <w:pStyle w:val="Notatheading"/>
        <w:tabs>
          <w:tab w:val="left" w:pos="708"/>
        </w:tabs>
        <w:ind w:firstLine="708"/>
      </w:pPr>
      <w:r>
        <w:t>Daggodtgjøring (ordfører og varaordfører</w:t>
      </w:r>
      <w:r w:rsidR="006758CB">
        <w:t xml:space="preserve">)………………  1.700,-   </w:t>
      </w:r>
      <w:r w:rsidR="006758CB">
        <w:tab/>
      </w:r>
    </w:p>
    <w:p w:rsidR="00705649" w:rsidRDefault="00705649" w:rsidP="00705649">
      <w:pPr>
        <w:pStyle w:val="Notatheading"/>
        <w:tabs>
          <w:tab w:val="left" w:pos="708"/>
        </w:tabs>
      </w:pPr>
    </w:p>
    <w:p w:rsidR="00705649" w:rsidRDefault="00705649" w:rsidP="00705649">
      <w:pPr>
        <w:pStyle w:val="Notatheading"/>
        <w:tabs>
          <w:tab w:val="left" w:pos="708"/>
        </w:tabs>
      </w:pPr>
      <w:r>
        <w:t xml:space="preserve">6: </w:t>
      </w:r>
      <w:r>
        <w:tab/>
        <w:t>Fylkesledere</w:t>
      </w:r>
    </w:p>
    <w:p w:rsidR="00705649" w:rsidRDefault="00705649" w:rsidP="00705649">
      <w:pPr>
        <w:pStyle w:val="Notatheading"/>
        <w:tabs>
          <w:tab w:val="left" w:pos="708"/>
        </w:tabs>
        <w:ind w:firstLine="708"/>
      </w:pPr>
      <w:r>
        <w:t>Godtgjøring………………………</w:t>
      </w:r>
      <w:r w:rsidR="006758CB">
        <w:t>………………………110.000,-</w:t>
      </w:r>
      <w:r w:rsidR="006758CB">
        <w:tab/>
        <w:t xml:space="preserve"> </w:t>
      </w:r>
    </w:p>
    <w:p w:rsidR="00705649" w:rsidRDefault="00705649" w:rsidP="00705649">
      <w:pPr>
        <w:pStyle w:val="Notatheading"/>
        <w:tabs>
          <w:tab w:val="left" w:pos="708"/>
        </w:tabs>
        <w:ind w:firstLine="708"/>
      </w:pPr>
      <w:r>
        <w:t>Daggodtgjøring……………………………..</w:t>
      </w:r>
      <w:r w:rsidR="006758CB">
        <w:t>…………  …  1.700,-</w:t>
      </w:r>
      <w:r w:rsidR="006758CB">
        <w:tab/>
        <w:t xml:space="preserve"> </w:t>
      </w:r>
    </w:p>
    <w:p w:rsidR="00705649" w:rsidRDefault="00705649" w:rsidP="00705649">
      <w:pPr>
        <w:pStyle w:val="Notatheading"/>
        <w:tabs>
          <w:tab w:val="left" w:pos="708"/>
        </w:tabs>
      </w:pPr>
    </w:p>
    <w:p w:rsidR="00705649" w:rsidRDefault="00705649" w:rsidP="00705649">
      <w:pPr>
        <w:pStyle w:val="Notatheading"/>
        <w:tabs>
          <w:tab w:val="left" w:pos="708"/>
        </w:tabs>
        <w:rPr>
          <w:color w:val="000000" w:themeColor="text1"/>
          <w:szCs w:val="24"/>
        </w:rPr>
      </w:pPr>
      <w:r>
        <w:lastRenderedPageBreak/>
        <w:t>7:</w:t>
      </w:r>
      <w:r>
        <w:tab/>
      </w:r>
      <w:r>
        <w:rPr>
          <w:color w:val="000000" w:themeColor="text1"/>
          <w:szCs w:val="24"/>
        </w:rPr>
        <w:t>Godtgjørelser for</w:t>
      </w:r>
      <w:r w:rsidR="006758CB">
        <w:rPr>
          <w:color w:val="000000" w:themeColor="text1"/>
          <w:szCs w:val="24"/>
        </w:rPr>
        <w:t xml:space="preserve"> tele- og datatjenester for 2013/2014</w:t>
      </w:r>
      <w:r>
        <w:rPr>
          <w:color w:val="000000" w:themeColor="text1"/>
          <w:szCs w:val="24"/>
        </w:rPr>
        <w:t>:</w:t>
      </w:r>
    </w:p>
    <w:p w:rsidR="00705649" w:rsidRDefault="00705649" w:rsidP="00705649">
      <w:pPr>
        <w:pStyle w:val="Notatheading"/>
        <w:tabs>
          <w:tab w:val="left" w:pos="708"/>
        </w:tabs>
        <w:ind w:firstLine="708"/>
        <w:rPr>
          <w:color w:val="000000" w:themeColor="text1"/>
          <w:szCs w:val="24"/>
        </w:rPr>
      </w:pPr>
      <w:r>
        <w:rPr>
          <w:color w:val="000000" w:themeColor="text1"/>
          <w:szCs w:val="24"/>
        </w:rPr>
        <w:t xml:space="preserve">a) Medlemmer av styret i Norges Bondelag  </w:t>
      </w:r>
    </w:p>
    <w:p w:rsidR="00705649" w:rsidRDefault="00705649" w:rsidP="00705649">
      <w:pPr>
        <w:pStyle w:val="Notatheading"/>
        <w:tabs>
          <w:tab w:val="left" w:pos="708"/>
        </w:tabs>
        <w:ind w:firstLine="708"/>
        <w:rPr>
          <w:color w:val="000000" w:themeColor="text1"/>
          <w:szCs w:val="24"/>
        </w:rPr>
      </w:pPr>
      <w:r>
        <w:rPr>
          <w:color w:val="000000" w:themeColor="text1"/>
          <w:szCs w:val="24"/>
        </w:rPr>
        <w:t>(inkl. ordfører og 1. varamedlem)                  2.000,</w:t>
      </w:r>
      <w:r w:rsidR="006758CB">
        <w:rPr>
          <w:color w:val="000000" w:themeColor="text1"/>
          <w:szCs w:val="24"/>
        </w:rPr>
        <w:t xml:space="preserve">- </w:t>
      </w:r>
      <w:r>
        <w:rPr>
          <w:color w:val="000000" w:themeColor="text1"/>
          <w:szCs w:val="24"/>
        </w:rPr>
        <w:t>pr.</w:t>
      </w:r>
      <w:r w:rsidR="006758CB">
        <w:rPr>
          <w:color w:val="000000" w:themeColor="text1"/>
          <w:szCs w:val="24"/>
        </w:rPr>
        <w:t xml:space="preserve"> kvartal   </w:t>
      </w:r>
    </w:p>
    <w:p w:rsidR="00705649" w:rsidRDefault="00705649" w:rsidP="00705649">
      <w:pPr>
        <w:pStyle w:val="Notatheading"/>
        <w:tabs>
          <w:tab w:val="left" w:pos="708"/>
        </w:tabs>
        <w:ind w:firstLine="708"/>
        <w:rPr>
          <w:color w:val="000000" w:themeColor="text1"/>
          <w:szCs w:val="24"/>
        </w:rPr>
      </w:pPr>
      <w:r>
        <w:rPr>
          <w:color w:val="000000" w:themeColor="text1"/>
          <w:szCs w:val="24"/>
        </w:rPr>
        <w:t>Dessuten dekkes mobiltelefon for leder og nestledere</w:t>
      </w:r>
    </w:p>
    <w:p w:rsidR="00705649" w:rsidRDefault="00705649" w:rsidP="00705649">
      <w:pPr>
        <w:pStyle w:val="Notatheading"/>
        <w:tabs>
          <w:tab w:val="left" w:pos="708"/>
        </w:tabs>
        <w:ind w:firstLine="708"/>
        <w:rPr>
          <w:color w:val="000000" w:themeColor="text1"/>
          <w:szCs w:val="24"/>
        </w:rPr>
      </w:pPr>
    </w:p>
    <w:p w:rsidR="00705649" w:rsidRDefault="00705649" w:rsidP="00705649">
      <w:pPr>
        <w:pStyle w:val="Notatheading"/>
        <w:tabs>
          <w:tab w:val="left" w:pos="708"/>
        </w:tabs>
        <w:ind w:firstLine="708"/>
        <w:rPr>
          <w:color w:val="000000" w:themeColor="text1"/>
          <w:szCs w:val="24"/>
        </w:rPr>
      </w:pPr>
      <w:r>
        <w:rPr>
          <w:color w:val="000000" w:themeColor="text1"/>
          <w:szCs w:val="24"/>
        </w:rPr>
        <w:t>b) Fylkesledere……………………………… 3.000,- (pr.</w:t>
      </w:r>
      <w:r w:rsidR="006758CB">
        <w:rPr>
          <w:color w:val="000000" w:themeColor="text1"/>
          <w:szCs w:val="24"/>
        </w:rPr>
        <w:t xml:space="preserve"> kvartal)  </w:t>
      </w:r>
    </w:p>
    <w:p w:rsidR="00705649" w:rsidRDefault="00705649" w:rsidP="00705649">
      <w:pPr>
        <w:pStyle w:val="Notatheading"/>
        <w:tabs>
          <w:tab w:val="left" w:pos="708"/>
        </w:tabs>
        <w:ind w:firstLine="708"/>
        <w:rPr>
          <w:color w:val="000000" w:themeColor="text1"/>
          <w:szCs w:val="24"/>
        </w:rPr>
      </w:pPr>
      <w:r>
        <w:rPr>
          <w:color w:val="000000" w:themeColor="text1"/>
          <w:szCs w:val="24"/>
        </w:rPr>
        <w:t>Mobiltelefon inkludert.</w:t>
      </w:r>
    </w:p>
    <w:p w:rsidR="00705649" w:rsidRDefault="00705649" w:rsidP="00705649">
      <w:pPr>
        <w:pStyle w:val="Notatheading"/>
        <w:tabs>
          <w:tab w:val="left" w:pos="708"/>
        </w:tabs>
        <w:ind w:firstLine="708"/>
        <w:rPr>
          <w:color w:val="000000" w:themeColor="text1"/>
          <w:szCs w:val="24"/>
        </w:rPr>
      </w:pPr>
      <w:r>
        <w:rPr>
          <w:color w:val="000000" w:themeColor="text1"/>
          <w:szCs w:val="24"/>
        </w:rPr>
        <w:t>Kostnadene belastes Norges Bondelag slik:</w:t>
      </w:r>
    </w:p>
    <w:p w:rsidR="00705649" w:rsidRDefault="00705649" w:rsidP="00705649">
      <w:pPr>
        <w:pStyle w:val="Notatheading"/>
        <w:numPr>
          <w:ilvl w:val="0"/>
          <w:numId w:val="4"/>
        </w:numPr>
        <w:rPr>
          <w:color w:val="000000" w:themeColor="text1"/>
          <w:szCs w:val="24"/>
        </w:rPr>
      </w:pPr>
      <w:r>
        <w:rPr>
          <w:color w:val="000000" w:themeColor="text1"/>
          <w:szCs w:val="24"/>
        </w:rPr>
        <w:t>Styrets budsjett</w:t>
      </w:r>
    </w:p>
    <w:p w:rsidR="00705649" w:rsidRDefault="00705649" w:rsidP="00705649">
      <w:pPr>
        <w:pStyle w:val="Notatheading"/>
        <w:numPr>
          <w:ilvl w:val="0"/>
          <w:numId w:val="4"/>
        </w:numPr>
        <w:rPr>
          <w:color w:val="000000" w:themeColor="text1"/>
          <w:szCs w:val="24"/>
        </w:rPr>
      </w:pPr>
      <w:r>
        <w:rPr>
          <w:color w:val="000000" w:themeColor="text1"/>
          <w:szCs w:val="24"/>
        </w:rPr>
        <w:t>Fylkesleders rammebudsjett</w:t>
      </w:r>
    </w:p>
    <w:p w:rsidR="00705649" w:rsidRDefault="00705649" w:rsidP="00705649">
      <w:pPr>
        <w:pStyle w:val="Notatheading"/>
        <w:tabs>
          <w:tab w:val="left" w:pos="708"/>
        </w:tabs>
        <w:rPr>
          <w:color w:val="000000" w:themeColor="text1"/>
          <w:szCs w:val="24"/>
        </w:rPr>
      </w:pPr>
    </w:p>
    <w:p w:rsidR="00705649" w:rsidRDefault="00705649" w:rsidP="00705649">
      <w:pPr>
        <w:pStyle w:val="Notatheading"/>
        <w:tabs>
          <w:tab w:val="left" w:pos="708"/>
        </w:tabs>
        <w:rPr>
          <w:color w:val="000000" w:themeColor="text1"/>
          <w:szCs w:val="24"/>
        </w:rPr>
      </w:pPr>
      <w:r>
        <w:rPr>
          <w:color w:val="000000" w:themeColor="text1"/>
          <w:szCs w:val="24"/>
        </w:rPr>
        <w:t xml:space="preserve">8: </w:t>
      </w:r>
      <w:r>
        <w:rPr>
          <w:color w:val="000000" w:themeColor="text1"/>
          <w:szCs w:val="24"/>
        </w:rPr>
        <w:tab/>
        <w:t>Lederen av valgnemnda i Norges Bondelag</w:t>
      </w:r>
      <w:r>
        <w:rPr>
          <w:color w:val="000000" w:themeColor="text1"/>
          <w:szCs w:val="24"/>
        </w:rPr>
        <w:tab/>
        <w:t>10.0</w:t>
      </w:r>
      <w:r w:rsidR="006758CB">
        <w:rPr>
          <w:color w:val="000000" w:themeColor="text1"/>
          <w:szCs w:val="24"/>
        </w:rPr>
        <w:t xml:space="preserve">00,-  </w:t>
      </w:r>
      <w:r w:rsidR="006758CB">
        <w:rPr>
          <w:color w:val="000000" w:themeColor="text1"/>
          <w:szCs w:val="24"/>
        </w:rPr>
        <w:tab/>
        <w:t xml:space="preserve">          </w:t>
      </w:r>
    </w:p>
    <w:p w:rsidR="00705649" w:rsidRDefault="00705649" w:rsidP="00705649">
      <w:pPr>
        <w:rPr>
          <w:color w:val="000000" w:themeColor="text1"/>
          <w:sz w:val="24"/>
          <w:szCs w:val="24"/>
        </w:rPr>
      </w:pPr>
    </w:p>
    <w:p w:rsidR="00705649" w:rsidRDefault="00705649" w:rsidP="00705649">
      <w:pPr>
        <w:rPr>
          <w:color w:val="000000" w:themeColor="text1"/>
          <w:sz w:val="24"/>
          <w:szCs w:val="24"/>
        </w:rPr>
      </w:pPr>
      <w:r>
        <w:rPr>
          <w:color w:val="000000" w:themeColor="text1"/>
          <w:sz w:val="24"/>
          <w:szCs w:val="24"/>
        </w:rPr>
        <w:t>9:</w:t>
      </w:r>
      <w:r>
        <w:rPr>
          <w:color w:val="000000" w:themeColor="text1"/>
          <w:sz w:val="24"/>
          <w:szCs w:val="24"/>
        </w:rPr>
        <w:tab/>
        <w:t>Telefonmøte</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      </w:t>
      </w:r>
      <w:r w:rsidR="006758CB">
        <w:rPr>
          <w:color w:val="000000" w:themeColor="text1"/>
          <w:sz w:val="24"/>
          <w:szCs w:val="24"/>
        </w:rPr>
        <w:t xml:space="preserve">500,- pr. møte  </w:t>
      </w:r>
    </w:p>
    <w:p w:rsidR="00705649" w:rsidRDefault="00705649" w:rsidP="00705649">
      <w:pPr>
        <w:pStyle w:val="Notatheading"/>
        <w:tabs>
          <w:tab w:val="left" w:pos="708"/>
        </w:tabs>
        <w:rPr>
          <w:bCs/>
          <w:color w:val="000000" w:themeColor="text1"/>
          <w:szCs w:val="24"/>
        </w:rPr>
      </w:pPr>
    </w:p>
    <w:p w:rsidR="00705649" w:rsidRDefault="00705649" w:rsidP="00705649">
      <w:pPr>
        <w:pStyle w:val="Notatheading"/>
        <w:tabs>
          <w:tab w:val="left" w:pos="708"/>
        </w:tabs>
        <w:rPr>
          <w:bCs/>
          <w:color w:val="000000" w:themeColor="text1"/>
          <w:szCs w:val="24"/>
        </w:rPr>
      </w:pPr>
      <w:r>
        <w:rPr>
          <w:bCs/>
          <w:color w:val="000000" w:themeColor="text1"/>
          <w:szCs w:val="24"/>
        </w:rPr>
        <w:t>10</w:t>
      </w:r>
      <w:r>
        <w:rPr>
          <w:b/>
          <w:bCs/>
          <w:color w:val="000000" w:themeColor="text1"/>
          <w:szCs w:val="24"/>
        </w:rPr>
        <w:tab/>
      </w:r>
      <w:r>
        <w:rPr>
          <w:bCs/>
          <w:color w:val="000000" w:themeColor="text1"/>
          <w:szCs w:val="24"/>
        </w:rPr>
        <w:t xml:space="preserve">Godtgjørelse for telefontjenester for valgnemndas </w:t>
      </w:r>
    </w:p>
    <w:p w:rsidR="00705649" w:rsidRDefault="00705649" w:rsidP="00705649">
      <w:pPr>
        <w:rPr>
          <w:color w:val="000000" w:themeColor="text1"/>
          <w:sz w:val="24"/>
          <w:szCs w:val="24"/>
        </w:rPr>
      </w:pPr>
      <w:r>
        <w:rPr>
          <w:color w:val="000000" w:themeColor="text1"/>
          <w:sz w:val="24"/>
          <w:szCs w:val="24"/>
        </w:rPr>
        <w:tab/>
        <w:t>medlemmer for 2012/2013 (unntatt samvirkemedl</w:t>
      </w:r>
      <w:r w:rsidR="006758CB">
        <w:rPr>
          <w:color w:val="000000" w:themeColor="text1"/>
          <w:sz w:val="24"/>
          <w:szCs w:val="24"/>
        </w:rPr>
        <w:t>em)</w:t>
      </w:r>
      <w:r w:rsidR="006758CB">
        <w:rPr>
          <w:color w:val="000000" w:themeColor="text1"/>
          <w:sz w:val="24"/>
          <w:szCs w:val="24"/>
        </w:rPr>
        <w:tab/>
        <w:t xml:space="preserve">    1.000,-     </w:t>
      </w:r>
    </w:p>
    <w:p w:rsidR="00705649" w:rsidRDefault="00705649" w:rsidP="00705649">
      <w:pPr>
        <w:rPr>
          <w:color w:val="000000" w:themeColor="text1"/>
          <w:sz w:val="24"/>
          <w:szCs w:val="24"/>
        </w:rPr>
      </w:pPr>
      <w:r>
        <w:rPr>
          <w:color w:val="000000" w:themeColor="text1"/>
          <w:sz w:val="24"/>
          <w:szCs w:val="24"/>
        </w:rPr>
        <w:tab/>
        <w:t>Leder</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006758CB">
        <w:rPr>
          <w:color w:val="000000" w:themeColor="text1"/>
          <w:sz w:val="24"/>
          <w:szCs w:val="24"/>
        </w:rPr>
        <w:tab/>
      </w:r>
      <w:r w:rsidR="006758CB">
        <w:rPr>
          <w:color w:val="000000" w:themeColor="text1"/>
          <w:sz w:val="24"/>
          <w:szCs w:val="24"/>
        </w:rPr>
        <w:tab/>
      </w:r>
      <w:r w:rsidR="006758CB">
        <w:rPr>
          <w:color w:val="000000" w:themeColor="text1"/>
          <w:sz w:val="24"/>
          <w:szCs w:val="24"/>
        </w:rPr>
        <w:tab/>
      </w:r>
      <w:r w:rsidR="006758CB">
        <w:rPr>
          <w:color w:val="000000" w:themeColor="text1"/>
          <w:sz w:val="24"/>
          <w:szCs w:val="24"/>
        </w:rPr>
        <w:tab/>
        <w:t xml:space="preserve">    2.000,-     </w:t>
      </w:r>
    </w:p>
    <w:p w:rsidR="00705649" w:rsidRDefault="00705649" w:rsidP="00705649">
      <w:pPr>
        <w:rPr>
          <w:color w:val="000000" w:themeColor="text1"/>
          <w:sz w:val="24"/>
          <w:szCs w:val="24"/>
        </w:rPr>
      </w:pPr>
    </w:p>
    <w:p w:rsidR="00705649" w:rsidRDefault="00705649" w:rsidP="00705649">
      <w:pPr>
        <w:rPr>
          <w:color w:val="000000" w:themeColor="text1"/>
          <w:sz w:val="24"/>
          <w:szCs w:val="24"/>
        </w:rPr>
      </w:pPr>
      <w:r>
        <w:rPr>
          <w:color w:val="000000" w:themeColor="text1"/>
          <w:sz w:val="24"/>
          <w:szCs w:val="24"/>
        </w:rPr>
        <w:t xml:space="preserve">11: </w:t>
      </w:r>
      <w:r>
        <w:rPr>
          <w:color w:val="000000" w:themeColor="text1"/>
          <w:sz w:val="24"/>
          <w:szCs w:val="24"/>
        </w:rPr>
        <w:tab/>
        <w:t>Barnepass</w:t>
      </w:r>
    </w:p>
    <w:p w:rsidR="00705649" w:rsidRDefault="00705649" w:rsidP="00705649">
      <w:pPr>
        <w:ind w:firstLine="708"/>
        <w:rPr>
          <w:color w:val="000000" w:themeColor="text1"/>
          <w:sz w:val="24"/>
          <w:szCs w:val="24"/>
        </w:rPr>
      </w:pPr>
      <w:r>
        <w:rPr>
          <w:color w:val="000000" w:themeColor="text1"/>
          <w:sz w:val="24"/>
          <w:szCs w:val="24"/>
        </w:rPr>
        <w:t xml:space="preserve">Det dekkes dokumenterte utgifter for tillitsvalgte som har ansvaret for barn under 7 år. </w:t>
      </w:r>
    </w:p>
    <w:p w:rsidR="00705649" w:rsidRDefault="00705649" w:rsidP="00705649">
      <w:pPr>
        <w:ind w:firstLine="708"/>
        <w:rPr>
          <w:color w:val="000000" w:themeColor="text1"/>
          <w:sz w:val="24"/>
          <w:szCs w:val="24"/>
        </w:rPr>
      </w:pPr>
      <w:r>
        <w:rPr>
          <w:color w:val="000000" w:themeColor="text1"/>
          <w:sz w:val="24"/>
          <w:szCs w:val="24"/>
        </w:rPr>
        <w:t xml:space="preserve">Satsene for barnevakt er de samme som inntil daggodtgjørelsen.             </w:t>
      </w:r>
    </w:p>
    <w:p w:rsidR="00705649" w:rsidRDefault="00705649" w:rsidP="00705649">
      <w:pPr>
        <w:rPr>
          <w:color w:val="000000" w:themeColor="text1"/>
          <w:sz w:val="24"/>
          <w:szCs w:val="24"/>
        </w:rPr>
      </w:pPr>
    </w:p>
    <w:p w:rsidR="00705649" w:rsidRDefault="00705649" w:rsidP="00705649">
      <w:pPr>
        <w:pStyle w:val="Overskrift2"/>
        <w:spacing w:before="12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12:</w:t>
      </w:r>
      <w:r>
        <w:rPr>
          <w:rFonts w:ascii="Times New Roman" w:hAnsi="Times New Roman"/>
          <w:b w:val="0"/>
          <w:bCs w:val="0"/>
          <w:color w:val="000000" w:themeColor="text1"/>
          <w:sz w:val="24"/>
          <w:szCs w:val="24"/>
        </w:rPr>
        <w:tab/>
        <w:t>Utbetaling av reiseregninger</w:t>
      </w:r>
    </w:p>
    <w:p w:rsidR="00705649" w:rsidRDefault="00705649" w:rsidP="00705649">
      <w:pPr>
        <w:ind w:left="708"/>
        <w:rPr>
          <w:color w:val="000000" w:themeColor="text1"/>
          <w:sz w:val="24"/>
          <w:szCs w:val="24"/>
        </w:rPr>
      </w:pPr>
      <w:r>
        <w:rPr>
          <w:color w:val="000000" w:themeColor="text1"/>
          <w:sz w:val="24"/>
          <w:szCs w:val="24"/>
        </w:rPr>
        <w:t>Reiseregning skal sendes inn så fort som mulig og senest 3 måneder etter at møtet er avholdt. Reiseregninger som mottas etter fristen, vil ikke bli utbetalt med daggodtgjøring. Direkte utgifter knyttet til reisen blir refundert.</w:t>
      </w:r>
    </w:p>
    <w:p w:rsidR="00705649" w:rsidRDefault="00705649" w:rsidP="00705649">
      <w:pPr>
        <w:ind w:left="708"/>
        <w:rPr>
          <w:color w:val="000000" w:themeColor="text1"/>
          <w:sz w:val="24"/>
          <w:szCs w:val="24"/>
          <w:lang w:eastAsia="en-US"/>
        </w:rPr>
      </w:pPr>
    </w:p>
    <w:p w:rsidR="00705649" w:rsidRDefault="00705649" w:rsidP="00705649">
      <w:pPr>
        <w:rPr>
          <w:color w:val="000000" w:themeColor="text1"/>
          <w:sz w:val="24"/>
          <w:szCs w:val="24"/>
        </w:rPr>
      </w:pPr>
      <w:r>
        <w:rPr>
          <w:color w:val="000000" w:themeColor="text1"/>
          <w:sz w:val="24"/>
          <w:szCs w:val="24"/>
        </w:rPr>
        <w:t>13:</w:t>
      </w:r>
      <w:r>
        <w:rPr>
          <w:color w:val="000000" w:themeColor="text1"/>
          <w:sz w:val="24"/>
          <w:szCs w:val="24"/>
        </w:rPr>
        <w:tab/>
        <w:t>Godtgjøringer til tillitsvalgte</w:t>
      </w:r>
    </w:p>
    <w:p w:rsidR="00705649" w:rsidRDefault="00705649" w:rsidP="00705649">
      <w:pPr>
        <w:ind w:left="708"/>
        <w:rPr>
          <w:color w:val="000000" w:themeColor="text1"/>
          <w:sz w:val="24"/>
          <w:szCs w:val="24"/>
        </w:rPr>
      </w:pPr>
      <w:r>
        <w:rPr>
          <w:color w:val="000000" w:themeColor="text1"/>
          <w:sz w:val="24"/>
          <w:szCs w:val="24"/>
        </w:rPr>
        <w:t>Honorar for leder, styrets medlemmer, ordfører og fylkesledere inflasjonsjusteres hvert 3 år. Satsene for daggodtgjøring inflasjonsjusteres hvert 3 år.</w:t>
      </w:r>
    </w:p>
    <w:p w:rsidR="00705649" w:rsidRDefault="00705649" w:rsidP="00705649">
      <w:pPr>
        <w:rPr>
          <w:color w:val="000000" w:themeColor="text1"/>
          <w:sz w:val="24"/>
          <w:szCs w:val="24"/>
        </w:rPr>
      </w:pPr>
    </w:p>
    <w:p w:rsidR="00705649" w:rsidRDefault="00705649" w:rsidP="00705649">
      <w:pPr>
        <w:rPr>
          <w:color w:val="000000" w:themeColor="text1"/>
          <w:sz w:val="24"/>
          <w:szCs w:val="24"/>
        </w:rPr>
      </w:pPr>
      <w:r>
        <w:rPr>
          <w:color w:val="000000" w:themeColor="text1"/>
          <w:sz w:val="24"/>
          <w:szCs w:val="24"/>
        </w:rPr>
        <w:t xml:space="preserve">14. </w:t>
      </w:r>
      <w:r>
        <w:rPr>
          <w:color w:val="000000" w:themeColor="text1"/>
          <w:sz w:val="24"/>
          <w:szCs w:val="24"/>
        </w:rPr>
        <w:tab/>
        <w:t>Kostnadsd</w:t>
      </w:r>
      <w:r w:rsidR="006758CB">
        <w:rPr>
          <w:color w:val="000000" w:themeColor="text1"/>
          <w:sz w:val="24"/>
          <w:szCs w:val="24"/>
        </w:rPr>
        <w:t xml:space="preserve">ekning </w:t>
      </w:r>
      <w:r w:rsidR="006758CB">
        <w:rPr>
          <w:color w:val="000000" w:themeColor="text1"/>
          <w:sz w:val="24"/>
          <w:szCs w:val="24"/>
        </w:rPr>
        <w:tab/>
      </w:r>
      <w:r w:rsidR="006758CB">
        <w:rPr>
          <w:color w:val="000000" w:themeColor="text1"/>
          <w:sz w:val="24"/>
          <w:szCs w:val="24"/>
        </w:rPr>
        <w:tab/>
      </w:r>
      <w:r w:rsidR="006758CB">
        <w:rPr>
          <w:color w:val="000000" w:themeColor="text1"/>
          <w:sz w:val="24"/>
          <w:szCs w:val="24"/>
        </w:rPr>
        <w:tab/>
      </w:r>
      <w:r w:rsidR="006758CB">
        <w:rPr>
          <w:color w:val="000000" w:themeColor="text1"/>
          <w:sz w:val="24"/>
          <w:szCs w:val="24"/>
        </w:rPr>
        <w:tab/>
      </w:r>
      <w:r w:rsidR="006758CB">
        <w:rPr>
          <w:color w:val="000000" w:themeColor="text1"/>
          <w:sz w:val="24"/>
          <w:szCs w:val="24"/>
        </w:rPr>
        <w:tab/>
      </w:r>
      <w:r w:rsidR="006758CB">
        <w:rPr>
          <w:color w:val="000000" w:themeColor="text1"/>
          <w:sz w:val="24"/>
          <w:szCs w:val="24"/>
        </w:rPr>
        <w:tab/>
        <w:t>2.000,-</w:t>
      </w:r>
      <w:r w:rsidR="006758CB">
        <w:rPr>
          <w:color w:val="000000" w:themeColor="text1"/>
          <w:sz w:val="24"/>
          <w:szCs w:val="24"/>
        </w:rPr>
        <w:tab/>
      </w:r>
      <w:r w:rsidR="006758CB">
        <w:rPr>
          <w:color w:val="000000" w:themeColor="text1"/>
          <w:sz w:val="24"/>
          <w:szCs w:val="24"/>
        </w:rPr>
        <w:tab/>
        <w:t xml:space="preserve"> </w:t>
      </w:r>
    </w:p>
    <w:p w:rsidR="00705649" w:rsidRDefault="00705649" w:rsidP="00705649">
      <w:pPr>
        <w:ind w:left="708"/>
        <w:rPr>
          <w:color w:val="000000" w:themeColor="text1"/>
          <w:sz w:val="24"/>
          <w:szCs w:val="24"/>
        </w:rPr>
      </w:pPr>
      <w:r>
        <w:rPr>
          <w:color w:val="000000" w:themeColor="text1"/>
          <w:sz w:val="24"/>
          <w:szCs w:val="24"/>
        </w:rPr>
        <w:t>Gjelder for styret i Norges Bondelag og fylkesledere.</w:t>
      </w:r>
    </w:p>
    <w:p w:rsidR="00705649" w:rsidRDefault="00705649" w:rsidP="00705649">
      <w:pPr>
        <w:rPr>
          <w:color w:val="000000" w:themeColor="text1"/>
          <w:sz w:val="24"/>
          <w:szCs w:val="24"/>
        </w:rPr>
      </w:pPr>
    </w:p>
    <w:p w:rsidR="00705649" w:rsidRDefault="00705649" w:rsidP="00705649">
      <w:pPr>
        <w:pStyle w:val="Overskrift3"/>
        <w:rPr>
          <w:rFonts w:ascii="Times New Roman" w:hAnsi="Times New Roman"/>
          <w:iCs/>
          <w:color w:val="000000" w:themeColor="text1"/>
          <w:sz w:val="24"/>
          <w:szCs w:val="24"/>
        </w:rPr>
      </w:pPr>
      <w:r>
        <w:rPr>
          <w:rFonts w:ascii="Times New Roman" w:hAnsi="Times New Roman"/>
          <w:iCs/>
          <w:color w:val="000000" w:themeColor="text1"/>
          <w:sz w:val="24"/>
          <w:szCs w:val="24"/>
        </w:rPr>
        <w:t>B. Re</w:t>
      </w:r>
      <w:r w:rsidR="006758CB">
        <w:rPr>
          <w:rFonts w:ascii="Times New Roman" w:hAnsi="Times New Roman"/>
          <w:iCs/>
          <w:color w:val="000000" w:themeColor="text1"/>
          <w:sz w:val="24"/>
          <w:szCs w:val="24"/>
        </w:rPr>
        <w:t>ise- og kostgodtgjøring for 2013/2014</w:t>
      </w:r>
    </w:p>
    <w:p w:rsidR="00705649" w:rsidRDefault="00705649" w:rsidP="00705649">
      <w:pPr>
        <w:rPr>
          <w:color w:val="000000" w:themeColor="text1"/>
          <w:sz w:val="24"/>
          <w:szCs w:val="24"/>
        </w:rPr>
      </w:pPr>
      <w:r>
        <w:rPr>
          <w:color w:val="000000" w:themeColor="text1"/>
          <w:sz w:val="24"/>
          <w:szCs w:val="24"/>
        </w:rPr>
        <w:t>Ved reiser for Norges Bondelag forutsettes det benyttet den reisemåte som er rimeligst for organisasjonen, reisetid tatt i betraktning.</w:t>
      </w:r>
    </w:p>
    <w:p w:rsidR="00705649" w:rsidRDefault="00705649" w:rsidP="00705649">
      <w:pPr>
        <w:rPr>
          <w:sz w:val="24"/>
          <w:szCs w:val="24"/>
        </w:rPr>
      </w:pPr>
    </w:p>
    <w:p w:rsidR="00705649" w:rsidRDefault="00705649" w:rsidP="00705649">
      <w:pPr>
        <w:rPr>
          <w:sz w:val="24"/>
          <w:szCs w:val="24"/>
        </w:rPr>
      </w:pPr>
      <w:r>
        <w:rPr>
          <w:sz w:val="24"/>
          <w:szCs w:val="24"/>
        </w:rPr>
        <w:t xml:space="preserve">I forbindelse med årsmøtet gis det anledning til å praktisere en annen reisegodtgjøring avpasset etter arrangementet og praktiske forhold. </w:t>
      </w:r>
    </w:p>
    <w:p w:rsidR="00705649" w:rsidRDefault="00705649" w:rsidP="00705649">
      <w:pPr>
        <w:rPr>
          <w:sz w:val="24"/>
          <w:szCs w:val="24"/>
        </w:rPr>
      </w:pPr>
    </w:p>
    <w:p w:rsidR="00705649" w:rsidRDefault="00705649" w:rsidP="00705649">
      <w:pPr>
        <w:pStyle w:val="Brdtekstinnrykk2"/>
        <w:ind w:left="0"/>
        <w:rPr>
          <w:b w:val="0"/>
          <w:bCs w:val="0"/>
        </w:rPr>
      </w:pPr>
      <w:r>
        <w:rPr>
          <w:b w:val="0"/>
          <w:bCs w:val="0"/>
        </w:rPr>
        <w:t>Reise- og kostgodtgjøring til medlemmer av styre, fylkesleder, representants</w:t>
      </w:r>
      <w:r w:rsidR="00825D69">
        <w:rPr>
          <w:b w:val="0"/>
          <w:bCs w:val="0"/>
        </w:rPr>
        <w:t>kap og medlemmer av årsmøte 2014</w:t>
      </w:r>
      <w:r>
        <w:rPr>
          <w:b w:val="0"/>
          <w:bCs w:val="0"/>
        </w:rPr>
        <w:t>:</w:t>
      </w:r>
    </w:p>
    <w:p w:rsidR="00705649" w:rsidRDefault="00705649" w:rsidP="00705649">
      <w:pPr>
        <w:pStyle w:val="Brdtekstinnrykk"/>
        <w:numPr>
          <w:ilvl w:val="0"/>
          <w:numId w:val="5"/>
        </w:numPr>
        <w:tabs>
          <w:tab w:val="num" w:pos="720"/>
        </w:tabs>
      </w:pPr>
      <w:r>
        <w:t xml:space="preserve">Det utbetales kr 50,- i adm. forpleining til dekning av småutgifter for reiser over 4 timer. Ut over dette dekkes kost og natt-tillegg etter regning innenfor rammen av statens regulativ. </w:t>
      </w:r>
      <w:r>
        <w:br/>
      </w:r>
    </w:p>
    <w:p w:rsidR="00705649" w:rsidRDefault="00705649" w:rsidP="00705649">
      <w:pPr>
        <w:pStyle w:val="Brdtekstinnrykk"/>
        <w:numPr>
          <w:ilvl w:val="0"/>
          <w:numId w:val="5"/>
        </w:numPr>
        <w:tabs>
          <w:tab w:val="num" w:pos="720"/>
        </w:tabs>
      </w:pPr>
      <w:r>
        <w:t xml:space="preserve">Reisegodtgjøring for bruk av egen bil etter statens satser. </w:t>
      </w:r>
    </w:p>
    <w:p w:rsidR="00705649" w:rsidRDefault="00705649" w:rsidP="00705649">
      <w:pPr>
        <w:rPr>
          <w:sz w:val="24"/>
          <w:szCs w:val="24"/>
        </w:rPr>
      </w:pPr>
    </w:p>
    <w:p w:rsidR="00705649" w:rsidRDefault="00705649" w:rsidP="00705649">
      <w:pPr>
        <w:rPr>
          <w:sz w:val="24"/>
          <w:szCs w:val="24"/>
        </w:rPr>
      </w:pPr>
    </w:p>
    <w:p w:rsidR="00C43421" w:rsidRDefault="00C43421" w:rsidP="00C43421">
      <w:pPr>
        <w:rPr>
          <w:sz w:val="24"/>
          <w:szCs w:val="24"/>
        </w:rPr>
      </w:pPr>
      <w:r w:rsidRPr="00C43421">
        <w:rPr>
          <w:noProof/>
          <w:sz w:val="24"/>
          <w:szCs w:val="24"/>
        </w:rPr>
        <w:drawing>
          <wp:inline distT="0" distB="0" distL="0" distR="0">
            <wp:extent cx="6272178" cy="5200650"/>
            <wp:effectExtent l="19050" t="0" r="0" b="0"/>
            <wp:docPr id="4"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278194" cy="5205639"/>
                    </a:xfrm>
                    <a:prstGeom prst="rect">
                      <a:avLst/>
                    </a:prstGeom>
                    <a:noFill/>
                    <a:ln w="9525">
                      <a:noFill/>
                      <a:miter lim="800000"/>
                      <a:headEnd/>
                      <a:tailEnd/>
                    </a:ln>
                  </pic:spPr>
                </pic:pic>
              </a:graphicData>
            </a:graphic>
          </wp:inline>
        </w:drawing>
      </w:r>
    </w:p>
    <w:sectPr w:rsidR="00C43421" w:rsidSect="00793DD3">
      <w:footerReference w:type="default" r:id="rId10"/>
      <w:pgSz w:w="11907" w:h="16840"/>
      <w:pgMar w:top="1134" w:right="1418" w:bottom="1418" w:left="1418" w:header="708" w:footer="708" w:gutter="0"/>
      <w:paperSrc w:first="7" w:other="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8B6" w:rsidRDefault="009778B6">
      <w:r>
        <w:separator/>
      </w:r>
    </w:p>
  </w:endnote>
  <w:endnote w:type="continuationSeparator" w:id="0">
    <w:p w:rsidR="009778B6" w:rsidRDefault="009778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312992"/>
      <w:docPartObj>
        <w:docPartGallery w:val="Page Numbers (Bottom of Page)"/>
        <w:docPartUnique/>
      </w:docPartObj>
    </w:sdtPr>
    <w:sdtContent>
      <w:p w:rsidR="00C43421" w:rsidRDefault="00B0010C">
        <w:pPr>
          <w:pStyle w:val="Bunntekst"/>
          <w:jc w:val="right"/>
        </w:pPr>
        <w:fldSimple w:instr=" PAGE   \* MERGEFORMAT ">
          <w:r w:rsidR="00633D97">
            <w:rPr>
              <w:noProof/>
            </w:rPr>
            <w:t>1</w:t>
          </w:r>
        </w:fldSimple>
      </w:p>
    </w:sdtContent>
  </w:sdt>
  <w:p w:rsidR="00C43421" w:rsidRDefault="00C43421">
    <w:pPr>
      <w:pStyle w:val="Bunntekst"/>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8B6" w:rsidRDefault="009778B6">
      <w:r>
        <w:separator/>
      </w:r>
    </w:p>
  </w:footnote>
  <w:footnote w:type="continuationSeparator" w:id="0">
    <w:p w:rsidR="009778B6" w:rsidRDefault="009778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7597"/>
    <w:multiLevelType w:val="hybridMultilevel"/>
    <w:tmpl w:val="0700CD30"/>
    <w:lvl w:ilvl="0" w:tplc="0414000F">
      <w:start w:val="1"/>
      <w:numFmt w:val="decimal"/>
      <w:lvlText w:val="%1."/>
      <w:lvlJc w:val="left"/>
      <w:pPr>
        <w:ind w:left="1004" w:hanging="360"/>
      </w:pPr>
    </w:lvl>
    <w:lvl w:ilvl="1" w:tplc="04140019">
      <w:start w:val="1"/>
      <w:numFmt w:val="decimal"/>
      <w:lvlText w:val="%2."/>
      <w:lvlJc w:val="left"/>
      <w:pPr>
        <w:tabs>
          <w:tab w:val="num" w:pos="1724"/>
        </w:tabs>
        <w:ind w:left="1724" w:hanging="360"/>
      </w:pPr>
    </w:lvl>
    <w:lvl w:ilvl="2" w:tplc="0414001B">
      <w:start w:val="1"/>
      <w:numFmt w:val="decimal"/>
      <w:lvlText w:val="%3."/>
      <w:lvlJc w:val="left"/>
      <w:pPr>
        <w:tabs>
          <w:tab w:val="num" w:pos="2444"/>
        </w:tabs>
        <w:ind w:left="2444" w:hanging="360"/>
      </w:pPr>
    </w:lvl>
    <w:lvl w:ilvl="3" w:tplc="0414000F">
      <w:start w:val="1"/>
      <w:numFmt w:val="decimal"/>
      <w:lvlText w:val="%4."/>
      <w:lvlJc w:val="left"/>
      <w:pPr>
        <w:tabs>
          <w:tab w:val="num" w:pos="3164"/>
        </w:tabs>
        <w:ind w:left="3164" w:hanging="360"/>
      </w:pPr>
    </w:lvl>
    <w:lvl w:ilvl="4" w:tplc="04140019">
      <w:start w:val="1"/>
      <w:numFmt w:val="decimal"/>
      <w:lvlText w:val="%5."/>
      <w:lvlJc w:val="left"/>
      <w:pPr>
        <w:tabs>
          <w:tab w:val="num" w:pos="3884"/>
        </w:tabs>
        <w:ind w:left="3884" w:hanging="360"/>
      </w:pPr>
    </w:lvl>
    <w:lvl w:ilvl="5" w:tplc="0414001B">
      <w:start w:val="1"/>
      <w:numFmt w:val="decimal"/>
      <w:lvlText w:val="%6."/>
      <w:lvlJc w:val="left"/>
      <w:pPr>
        <w:tabs>
          <w:tab w:val="num" w:pos="4604"/>
        </w:tabs>
        <w:ind w:left="4604" w:hanging="360"/>
      </w:pPr>
    </w:lvl>
    <w:lvl w:ilvl="6" w:tplc="0414000F">
      <w:start w:val="1"/>
      <w:numFmt w:val="decimal"/>
      <w:lvlText w:val="%7."/>
      <w:lvlJc w:val="left"/>
      <w:pPr>
        <w:tabs>
          <w:tab w:val="num" w:pos="5324"/>
        </w:tabs>
        <w:ind w:left="5324" w:hanging="360"/>
      </w:pPr>
    </w:lvl>
    <w:lvl w:ilvl="7" w:tplc="04140019">
      <w:start w:val="1"/>
      <w:numFmt w:val="decimal"/>
      <w:lvlText w:val="%8."/>
      <w:lvlJc w:val="left"/>
      <w:pPr>
        <w:tabs>
          <w:tab w:val="num" w:pos="6044"/>
        </w:tabs>
        <w:ind w:left="6044" w:hanging="360"/>
      </w:pPr>
    </w:lvl>
    <w:lvl w:ilvl="8" w:tplc="0414001B">
      <w:start w:val="1"/>
      <w:numFmt w:val="decimal"/>
      <w:lvlText w:val="%9."/>
      <w:lvlJc w:val="left"/>
      <w:pPr>
        <w:tabs>
          <w:tab w:val="num" w:pos="6764"/>
        </w:tabs>
        <w:ind w:left="6764" w:hanging="360"/>
      </w:pPr>
    </w:lvl>
  </w:abstractNum>
  <w:abstractNum w:abstractNumId="1">
    <w:nsid w:val="03C134A6"/>
    <w:multiLevelType w:val="hybridMultilevel"/>
    <w:tmpl w:val="0700CD30"/>
    <w:lvl w:ilvl="0" w:tplc="0414000F">
      <w:start w:val="1"/>
      <w:numFmt w:val="decimal"/>
      <w:lvlText w:val="%1."/>
      <w:lvlJc w:val="left"/>
      <w:pPr>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2">
    <w:nsid w:val="2ACE5C24"/>
    <w:multiLevelType w:val="hybridMultilevel"/>
    <w:tmpl w:val="0700CD30"/>
    <w:lvl w:ilvl="0" w:tplc="0414000F">
      <w:start w:val="1"/>
      <w:numFmt w:val="decimal"/>
      <w:lvlText w:val="%1."/>
      <w:lvlJc w:val="left"/>
      <w:pPr>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3">
    <w:nsid w:val="41B15B3B"/>
    <w:multiLevelType w:val="hybridMultilevel"/>
    <w:tmpl w:val="73C4C902"/>
    <w:lvl w:ilvl="0" w:tplc="CA48A826">
      <w:numFmt w:val="bullet"/>
      <w:lvlText w:val=""/>
      <w:lvlJc w:val="left"/>
      <w:pPr>
        <w:tabs>
          <w:tab w:val="num" w:pos="1776"/>
        </w:tabs>
        <w:ind w:left="1776" w:hanging="360"/>
      </w:pPr>
      <w:rPr>
        <w:rFonts w:ascii="Symbol" w:eastAsia="Times New Roman" w:hAnsi="Symbol"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4">
    <w:nsid w:val="5A8B5E92"/>
    <w:multiLevelType w:val="hybridMultilevel"/>
    <w:tmpl w:val="1B1A38EE"/>
    <w:lvl w:ilvl="0" w:tplc="04140017">
      <w:start w:val="1"/>
      <w:numFmt w:val="lowerLetter"/>
      <w:lvlText w:val="%1)"/>
      <w:lvlJc w:val="left"/>
      <w:pPr>
        <w:tabs>
          <w:tab w:val="num" w:pos="1068"/>
        </w:tabs>
        <w:ind w:left="1068"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5">
    <w:nsid w:val="5E022D09"/>
    <w:multiLevelType w:val="hybridMultilevel"/>
    <w:tmpl w:val="0D442AD8"/>
    <w:lvl w:ilvl="0" w:tplc="0414000F">
      <w:start w:val="2"/>
      <w:numFmt w:val="decimal"/>
      <w:lvlText w:val="%1."/>
      <w:lvlJc w:val="left"/>
      <w:pPr>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readOnly" w:enforcement="1"/>
  <w:defaultTabStop w:val="708"/>
  <w:hyphenationZone w:val="425"/>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944130"/>
    <w:rsid w:val="000722D7"/>
    <w:rsid w:val="00104420"/>
    <w:rsid w:val="001553A3"/>
    <w:rsid w:val="00157FA8"/>
    <w:rsid w:val="002F0B7A"/>
    <w:rsid w:val="00335D8D"/>
    <w:rsid w:val="00392A1E"/>
    <w:rsid w:val="003C4207"/>
    <w:rsid w:val="003D2348"/>
    <w:rsid w:val="003F31A5"/>
    <w:rsid w:val="00452C4E"/>
    <w:rsid w:val="004A5C3C"/>
    <w:rsid w:val="004C11AA"/>
    <w:rsid w:val="004F6F27"/>
    <w:rsid w:val="005535FC"/>
    <w:rsid w:val="00580B0A"/>
    <w:rsid w:val="005E7C9F"/>
    <w:rsid w:val="00622753"/>
    <w:rsid w:val="00633D97"/>
    <w:rsid w:val="006420AC"/>
    <w:rsid w:val="006758CB"/>
    <w:rsid w:val="00694F6D"/>
    <w:rsid w:val="006D5900"/>
    <w:rsid w:val="006F1D3B"/>
    <w:rsid w:val="00705649"/>
    <w:rsid w:val="00707591"/>
    <w:rsid w:val="00753BBC"/>
    <w:rsid w:val="00783623"/>
    <w:rsid w:val="00793DD3"/>
    <w:rsid w:val="00795120"/>
    <w:rsid w:val="007F365E"/>
    <w:rsid w:val="00801177"/>
    <w:rsid w:val="00825D69"/>
    <w:rsid w:val="00886722"/>
    <w:rsid w:val="008B6C5D"/>
    <w:rsid w:val="00905148"/>
    <w:rsid w:val="009052C4"/>
    <w:rsid w:val="009248F5"/>
    <w:rsid w:val="00944130"/>
    <w:rsid w:val="009778B6"/>
    <w:rsid w:val="0098479B"/>
    <w:rsid w:val="009D0E78"/>
    <w:rsid w:val="00AB00D0"/>
    <w:rsid w:val="00B0010C"/>
    <w:rsid w:val="00B06E33"/>
    <w:rsid w:val="00B834E4"/>
    <w:rsid w:val="00B94ACA"/>
    <w:rsid w:val="00BD6024"/>
    <w:rsid w:val="00C41032"/>
    <w:rsid w:val="00C43421"/>
    <w:rsid w:val="00C94D42"/>
    <w:rsid w:val="00CA5552"/>
    <w:rsid w:val="00D045D3"/>
    <w:rsid w:val="00D70D42"/>
    <w:rsid w:val="00D92884"/>
    <w:rsid w:val="00DA4AAA"/>
    <w:rsid w:val="00DA4AB3"/>
    <w:rsid w:val="00E3067F"/>
    <w:rsid w:val="00E659E7"/>
    <w:rsid w:val="00EA31AE"/>
    <w:rsid w:val="00EE0997"/>
    <w:rsid w:val="00F05B99"/>
    <w:rsid w:val="00F152C7"/>
    <w:rsid w:val="00F642F7"/>
    <w:rsid w:val="00F961F2"/>
    <w:rsid w:val="00FA642F"/>
    <w:rsid w:val="00FC2586"/>
    <w:rsid w:val="00FC6F2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024"/>
    <w:pPr>
      <w:overflowPunct w:val="0"/>
      <w:autoSpaceDE w:val="0"/>
      <w:autoSpaceDN w:val="0"/>
      <w:adjustRightInd w:val="0"/>
      <w:textAlignment w:val="baseline"/>
    </w:pPr>
  </w:style>
  <w:style w:type="paragraph" w:styleId="Overskrift1">
    <w:name w:val="heading 1"/>
    <w:basedOn w:val="Normal"/>
    <w:next w:val="Normal"/>
    <w:link w:val="Overskrift1Tegn"/>
    <w:qFormat/>
    <w:rsid w:val="00944130"/>
    <w:pPr>
      <w:keepNext/>
      <w:overflowPunct/>
      <w:autoSpaceDE/>
      <w:autoSpaceDN/>
      <w:adjustRightInd/>
      <w:spacing w:before="720" w:after="120"/>
      <w:textAlignment w:val="auto"/>
      <w:outlineLvl w:val="0"/>
    </w:pPr>
    <w:rPr>
      <w:b/>
      <w:kern w:val="28"/>
      <w:sz w:val="28"/>
      <w:lang w:eastAsia="en-US"/>
    </w:rPr>
  </w:style>
  <w:style w:type="paragraph" w:styleId="Overskrift2">
    <w:name w:val="heading 2"/>
    <w:basedOn w:val="Normal"/>
    <w:next w:val="Normal"/>
    <w:link w:val="Overskrift2Tegn"/>
    <w:uiPriority w:val="9"/>
    <w:semiHidden/>
    <w:unhideWhenUsed/>
    <w:qFormat/>
    <w:rsid w:val="00705649"/>
    <w:pPr>
      <w:keepNext/>
      <w:keepLines/>
      <w:spacing w:before="200"/>
      <w:textAlignment w:val="auto"/>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705649"/>
    <w:pPr>
      <w:keepNext/>
      <w:keepLines/>
      <w:spacing w:before="200"/>
      <w:textAlignment w:val="auto"/>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705649"/>
    <w:pPr>
      <w:keepNext/>
      <w:keepLines/>
      <w:spacing w:before="200"/>
      <w:textAlignment w:val="auto"/>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705649"/>
    <w:pPr>
      <w:keepNext/>
      <w:keepLines/>
      <w:spacing w:before="200"/>
      <w:textAlignment w:val="auto"/>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BD6024"/>
    <w:pPr>
      <w:tabs>
        <w:tab w:val="center" w:pos="4536"/>
        <w:tab w:val="right" w:pos="9072"/>
      </w:tabs>
    </w:pPr>
  </w:style>
  <w:style w:type="paragraph" w:styleId="Bunntekst">
    <w:name w:val="footer"/>
    <w:basedOn w:val="Normal"/>
    <w:link w:val="BunntekstTegn"/>
    <w:uiPriority w:val="99"/>
    <w:rsid w:val="00BD6024"/>
    <w:pPr>
      <w:tabs>
        <w:tab w:val="center" w:pos="4536"/>
        <w:tab w:val="right" w:pos="9072"/>
      </w:tabs>
    </w:pPr>
  </w:style>
  <w:style w:type="character" w:styleId="Merknadsreferanse">
    <w:name w:val="annotation reference"/>
    <w:basedOn w:val="Standardskriftforavsnitt"/>
    <w:semiHidden/>
    <w:rsid w:val="00BD6024"/>
    <w:rPr>
      <w:sz w:val="16"/>
      <w:szCs w:val="16"/>
    </w:rPr>
  </w:style>
  <w:style w:type="paragraph" w:styleId="Merknadstekst">
    <w:name w:val="annotation text"/>
    <w:basedOn w:val="Normal"/>
    <w:semiHidden/>
    <w:rsid w:val="00BD6024"/>
  </w:style>
  <w:style w:type="character" w:customStyle="1" w:styleId="Overskrift1Tegn">
    <w:name w:val="Overskrift 1 Tegn"/>
    <w:basedOn w:val="Standardskriftforavsnitt"/>
    <w:link w:val="Overskrift1"/>
    <w:rsid w:val="00944130"/>
    <w:rPr>
      <w:b/>
      <w:kern w:val="28"/>
      <w:sz w:val="28"/>
      <w:lang w:eastAsia="en-US"/>
    </w:rPr>
  </w:style>
  <w:style w:type="paragraph" w:customStyle="1" w:styleId="Notatheader">
    <w:name w:val="Notatheader"/>
    <w:basedOn w:val="Normal"/>
    <w:rsid w:val="00944130"/>
    <w:pPr>
      <w:tabs>
        <w:tab w:val="left" w:pos="5954"/>
      </w:tabs>
      <w:overflowPunct/>
      <w:autoSpaceDE/>
      <w:autoSpaceDN/>
      <w:adjustRightInd/>
      <w:textAlignment w:val="auto"/>
    </w:pPr>
    <w:rPr>
      <w:sz w:val="24"/>
      <w:lang w:eastAsia="en-US"/>
    </w:rPr>
  </w:style>
  <w:style w:type="character" w:styleId="Plassholdertekst">
    <w:name w:val="Placeholder Text"/>
    <w:basedOn w:val="Standardskriftforavsnitt"/>
    <w:uiPriority w:val="99"/>
    <w:semiHidden/>
    <w:rsid w:val="006420AC"/>
    <w:rPr>
      <w:color w:val="808080"/>
    </w:rPr>
  </w:style>
  <w:style w:type="paragraph" w:styleId="Bobletekst">
    <w:name w:val="Balloon Text"/>
    <w:basedOn w:val="Normal"/>
    <w:link w:val="BobletekstTegn"/>
    <w:uiPriority w:val="99"/>
    <w:semiHidden/>
    <w:unhideWhenUsed/>
    <w:rsid w:val="006420AC"/>
    <w:rPr>
      <w:rFonts w:ascii="Tahoma" w:hAnsi="Tahoma" w:cs="Tahoma"/>
      <w:sz w:val="16"/>
      <w:szCs w:val="16"/>
    </w:rPr>
  </w:style>
  <w:style w:type="character" w:customStyle="1" w:styleId="BobletekstTegn">
    <w:name w:val="Bobletekst Tegn"/>
    <w:basedOn w:val="Standardskriftforavsnitt"/>
    <w:link w:val="Bobletekst"/>
    <w:uiPriority w:val="99"/>
    <w:semiHidden/>
    <w:rsid w:val="006420AC"/>
    <w:rPr>
      <w:rFonts w:ascii="Tahoma" w:hAnsi="Tahoma" w:cs="Tahoma"/>
      <w:sz w:val="16"/>
      <w:szCs w:val="16"/>
    </w:rPr>
  </w:style>
  <w:style w:type="character" w:customStyle="1" w:styleId="BunntekstTegn">
    <w:name w:val="Bunntekst Tegn"/>
    <w:basedOn w:val="Standardskriftforavsnitt"/>
    <w:link w:val="Bunntekst"/>
    <w:uiPriority w:val="99"/>
    <w:rsid w:val="00801177"/>
  </w:style>
  <w:style w:type="character" w:customStyle="1" w:styleId="Overskrift2Tegn">
    <w:name w:val="Overskrift 2 Tegn"/>
    <w:basedOn w:val="Standardskriftforavsnitt"/>
    <w:link w:val="Overskrift2"/>
    <w:uiPriority w:val="9"/>
    <w:semiHidden/>
    <w:rsid w:val="00705649"/>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705649"/>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semiHidden/>
    <w:rsid w:val="00705649"/>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semiHidden/>
    <w:rsid w:val="00705649"/>
    <w:rPr>
      <w:rFonts w:asciiTheme="majorHAnsi" w:eastAsiaTheme="majorEastAsia" w:hAnsiTheme="majorHAnsi" w:cstheme="majorBidi"/>
      <w:color w:val="243F60" w:themeColor="accent1" w:themeShade="7F"/>
    </w:rPr>
  </w:style>
  <w:style w:type="character" w:customStyle="1" w:styleId="TopptekstTegn">
    <w:name w:val="Topptekst Tegn"/>
    <w:basedOn w:val="Standardskriftforavsnitt"/>
    <w:link w:val="Topptekst"/>
    <w:rsid w:val="00705649"/>
  </w:style>
  <w:style w:type="paragraph" w:styleId="Brdtekstinnrykk">
    <w:name w:val="Body Text Indent"/>
    <w:basedOn w:val="Normal"/>
    <w:link w:val="BrdtekstinnrykkTegn"/>
    <w:semiHidden/>
    <w:unhideWhenUsed/>
    <w:rsid w:val="00705649"/>
    <w:pPr>
      <w:overflowPunct/>
      <w:autoSpaceDE/>
      <w:autoSpaceDN/>
      <w:adjustRightInd/>
      <w:ind w:left="360"/>
      <w:textAlignment w:val="auto"/>
    </w:pPr>
    <w:rPr>
      <w:sz w:val="24"/>
      <w:szCs w:val="24"/>
    </w:rPr>
  </w:style>
  <w:style w:type="character" w:customStyle="1" w:styleId="BrdtekstinnrykkTegn">
    <w:name w:val="Brødtekstinnrykk Tegn"/>
    <w:basedOn w:val="Standardskriftforavsnitt"/>
    <w:link w:val="Brdtekstinnrykk"/>
    <w:semiHidden/>
    <w:rsid w:val="00705649"/>
    <w:rPr>
      <w:sz w:val="24"/>
      <w:szCs w:val="24"/>
    </w:rPr>
  </w:style>
  <w:style w:type="paragraph" w:styleId="Brdtekstinnrykk2">
    <w:name w:val="Body Text Indent 2"/>
    <w:basedOn w:val="Normal"/>
    <w:link w:val="Brdtekstinnrykk2Tegn"/>
    <w:semiHidden/>
    <w:unhideWhenUsed/>
    <w:rsid w:val="00705649"/>
    <w:pPr>
      <w:overflowPunct/>
      <w:autoSpaceDE/>
      <w:autoSpaceDN/>
      <w:adjustRightInd/>
      <w:ind w:left="360"/>
      <w:textAlignment w:val="auto"/>
    </w:pPr>
    <w:rPr>
      <w:b/>
      <w:bCs/>
      <w:sz w:val="24"/>
      <w:szCs w:val="24"/>
    </w:rPr>
  </w:style>
  <w:style w:type="character" w:customStyle="1" w:styleId="Brdtekstinnrykk2Tegn">
    <w:name w:val="Brødtekstinnrykk 2 Tegn"/>
    <w:basedOn w:val="Standardskriftforavsnitt"/>
    <w:link w:val="Brdtekstinnrykk2"/>
    <w:semiHidden/>
    <w:rsid w:val="00705649"/>
    <w:rPr>
      <w:b/>
      <w:bCs/>
      <w:sz w:val="24"/>
      <w:szCs w:val="24"/>
    </w:rPr>
  </w:style>
  <w:style w:type="paragraph" w:styleId="Rentekst">
    <w:name w:val="Plain Text"/>
    <w:basedOn w:val="Normal"/>
    <w:link w:val="RentekstTegn"/>
    <w:uiPriority w:val="99"/>
    <w:unhideWhenUsed/>
    <w:rsid w:val="00705649"/>
    <w:pPr>
      <w:overflowPunct/>
      <w:autoSpaceDE/>
      <w:autoSpaceDN/>
      <w:adjustRightInd/>
      <w:textAlignment w:val="auto"/>
    </w:pPr>
    <w:rPr>
      <w:rFonts w:ascii="Consolas" w:eastAsiaTheme="minorHAnsi" w:hAnsi="Consolas" w:cstheme="minorBidi"/>
      <w:sz w:val="21"/>
      <w:szCs w:val="21"/>
      <w:lang w:eastAsia="en-US"/>
    </w:rPr>
  </w:style>
  <w:style w:type="character" w:customStyle="1" w:styleId="RentekstTegn">
    <w:name w:val="Ren tekst Tegn"/>
    <w:basedOn w:val="Standardskriftforavsnitt"/>
    <w:link w:val="Rentekst"/>
    <w:uiPriority w:val="99"/>
    <w:rsid w:val="00705649"/>
    <w:rPr>
      <w:rFonts w:ascii="Consolas" w:eastAsiaTheme="minorHAnsi" w:hAnsi="Consolas" w:cstheme="minorBidi"/>
      <w:sz w:val="21"/>
      <w:szCs w:val="21"/>
      <w:lang w:eastAsia="en-US"/>
    </w:rPr>
  </w:style>
  <w:style w:type="paragraph" w:styleId="Listeavsnitt">
    <w:name w:val="List Paragraph"/>
    <w:basedOn w:val="Normal"/>
    <w:uiPriority w:val="34"/>
    <w:qFormat/>
    <w:rsid w:val="00705649"/>
    <w:pPr>
      <w:ind w:left="720"/>
      <w:contextualSpacing/>
      <w:textAlignment w:val="auto"/>
    </w:pPr>
  </w:style>
  <w:style w:type="paragraph" w:customStyle="1" w:styleId="Notatheading">
    <w:name w:val="Notatheading"/>
    <w:basedOn w:val="Normal"/>
    <w:rsid w:val="00705649"/>
    <w:pPr>
      <w:tabs>
        <w:tab w:val="left" w:pos="5954"/>
      </w:tabs>
      <w:overflowPunct/>
      <w:autoSpaceDE/>
      <w:autoSpaceDN/>
      <w:adjustRightInd/>
      <w:textAlignment w:val="auto"/>
    </w:pPr>
    <w:rPr>
      <w:sz w:val="24"/>
      <w:lang w:eastAsia="en-US"/>
    </w:rPr>
  </w:style>
  <w:style w:type="character" w:customStyle="1" w:styleId="apicaption">
    <w:name w:val="apicaption"/>
    <w:basedOn w:val="Standardskriftforavsnitt"/>
    <w:rsid w:val="00705649"/>
  </w:style>
</w:styles>
</file>

<file path=word/webSettings.xml><?xml version="1.0" encoding="utf-8"?>
<w:webSettings xmlns:r="http://schemas.openxmlformats.org/officeDocument/2006/relationships" xmlns:w="http://schemas.openxmlformats.org/wordprocessingml/2006/main">
  <w:divs>
    <w:div w:id="496071787">
      <w:bodyDiv w:val="1"/>
      <w:marLeft w:val="0"/>
      <w:marRight w:val="0"/>
      <w:marTop w:val="0"/>
      <w:marBottom w:val="0"/>
      <w:divBdr>
        <w:top w:val="none" w:sz="0" w:space="0" w:color="auto"/>
        <w:left w:val="none" w:sz="0" w:space="0" w:color="auto"/>
        <w:bottom w:val="none" w:sz="0" w:space="0" w:color="auto"/>
        <w:right w:val="none" w:sz="0" w:space="0" w:color="auto"/>
      </w:divBdr>
    </w:div>
    <w:div w:id="930896917">
      <w:bodyDiv w:val="1"/>
      <w:marLeft w:val="0"/>
      <w:marRight w:val="0"/>
      <w:marTop w:val="0"/>
      <w:marBottom w:val="0"/>
      <w:divBdr>
        <w:top w:val="none" w:sz="0" w:space="0" w:color="auto"/>
        <w:left w:val="none" w:sz="0" w:space="0" w:color="auto"/>
        <w:bottom w:val="none" w:sz="0" w:space="0" w:color="auto"/>
        <w:right w:val="none" w:sz="0" w:space="0" w:color="auto"/>
      </w:divBdr>
    </w:div>
    <w:div w:id="1774544829">
      <w:bodyDiv w:val="1"/>
      <w:marLeft w:val="0"/>
      <w:marRight w:val="0"/>
      <w:marTop w:val="0"/>
      <w:marBottom w:val="0"/>
      <w:divBdr>
        <w:top w:val="none" w:sz="0" w:space="0" w:color="auto"/>
        <w:left w:val="none" w:sz="0" w:space="0" w:color="auto"/>
        <w:bottom w:val="none" w:sz="0" w:space="0" w:color="auto"/>
        <w:right w:val="none" w:sz="0" w:space="0" w:color="auto"/>
      </w:divBdr>
    </w:div>
    <w:div w:id="198026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osl-public-prog\docprod\templates\NBO%20Notatm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5"/>
        <w:category>
          <w:name w:val="General"/>
          <w:gallery w:val="placeholder"/>
        </w:category>
        <w:types>
          <w:type w:val="bbPlcHdr"/>
        </w:types>
        <w:behaviors>
          <w:behavior w:val="content"/>
        </w:behaviors>
        <w:guid w:val="{5411F01E-345A-4921-91DF-61D252328892}"/>
      </w:docPartPr>
      <w:docPartBody>
        <w:p w:rsidR="00B11951" w:rsidRDefault="00B11951">
          <w:r w:rsidRPr="001A4B6A">
            <w:rPr>
              <w:rStyle w:val="Plassholdertekst"/>
            </w:rPr>
            <w:t>Click here to enter a date.</w:t>
          </w:r>
        </w:p>
      </w:docPartBody>
    </w:docPart>
    <w:docPart>
      <w:docPartPr>
        <w:name w:val="DefaultPlaceholder_22675703"/>
        <w:category>
          <w:name w:val="General"/>
          <w:gallery w:val="placeholder"/>
        </w:category>
        <w:types>
          <w:type w:val="bbPlcHdr"/>
        </w:types>
        <w:behaviors>
          <w:behavior w:val="content"/>
        </w:behaviors>
        <w:guid w:val="{87D7CFC9-C2B5-4AEB-B67A-FD5BE1D51738}"/>
      </w:docPartPr>
      <w:docPartBody>
        <w:p w:rsidR="00B11951" w:rsidRDefault="00B11951">
          <w:r w:rsidRPr="001A4B6A">
            <w:rPr>
              <w:rStyle w:val="Plassholderteks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11951"/>
    <w:rsid w:val="00002C68"/>
    <w:rsid w:val="00053341"/>
    <w:rsid w:val="00070CB5"/>
    <w:rsid w:val="001B1BF7"/>
    <w:rsid w:val="002C1787"/>
    <w:rsid w:val="003C15D0"/>
    <w:rsid w:val="00496731"/>
    <w:rsid w:val="004D7EEC"/>
    <w:rsid w:val="0051604D"/>
    <w:rsid w:val="00533ECD"/>
    <w:rsid w:val="00594CA5"/>
    <w:rsid w:val="005D2417"/>
    <w:rsid w:val="00643156"/>
    <w:rsid w:val="00735020"/>
    <w:rsid w:val="009F0167"/>
    <w:rsid w:val="00A64C23"/>
    <w:rsid w:val="00B11951"/>
    <w:rsid w:val="00BA6CE4"/>
    <w:rsid w:val="00DC19C0"/>
    <w:rsid w:val="00E8295E"/>
    <w:rsid w:val="00F71D9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731"/>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F71D92"/>
  </w:style>
  <w:style w:type="paragraph" w:customStyle="1" w:styleId="BD82B0D9754A4F3797DD112413312714">
    <w:name w:val="BD82B0D9754A4F3797DD112413312714"/>
    <w:rsid w:val="001B1BF7"/>
  </w:style>
  <w:style w:type="paragraph" w:customStyle="1" w:styleId="6BF51CC732F04485973956D238963AEB">
    <w:name w:val="6BF51CC732F04485973956D238963AEB"/>
    <w:rsid w:val="001B1BF7"/>
  </w:style>
  <w:style w:type="paragraph" w:customStyle="1" w:styleId="8575F468DBCA40FDBFF5EACFC5E848A5">
    <w:name w:val="8575F468DBCA40FDBFF5EACFC5E848A5"/>
    <w:rsid w:val="00F71D92"/>
  </w:style>
  <w:style w:type="paragraph" w:customStyle="1" w:styleId="613EBA218D09485F966DDDBE95ADF9E9">
    <w:name w:val="613EBA218D09485F966DDDBE95ADF9E9"/>
    <w:rsid w:val="00F71D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439672" gbs:entity="Document" gbs:templateDesignerVersion="3.1 F">
  <gbs:DocumentDate gbs:loadFromGrowBusiness="OnProduce" gbs:saveInGrowBusiness="False" gbs:connected="true" gbs:recno="" gbs:entity="" gbs:datatype="date" gbs:key="10000">2013-05-08T00:00:00</gbs:DocumentDate>
  <gbs:OurRef.Name gbs:loadFromGrowBusiness="OnProduce" gbs:saveInGrowBusiness="False" gbs:connected="true" gbs:recno="" gbs:entity="" gbs:datatype="string" gbs:key="10001">Åse Berit Valle</gbs:OurRef.Name>
  <gbs:Title gbs:loadFromGrowBusiness="OnProduce" gbs:saveInGrowBusiness="False" gbs:connected="true" gbs:recno="" gbs:entity="" gbs:datatype="string" gbs:key="10002">Valgnemndas innstilling til Norges Bondelags årsmøte 2013</gbs:Title>
  <gbs:DocumentNumber gbs:loadFromGrowBusiness="OnProduce" gbs:saveInGrowBusiness="False" gbs:connected="true" gbs:recno="" gbs:entity="" gbs:datatype="string" gbs:key="10003">12/01013-55</gbs:DocumentNumber>
  <gbs:Lists>
    <gbs:SingleLines>
      <gbs:ToActivityContact gbs:name="Mottakerliste" gbs:row-separator="/" gbs:field-separator=", " gbs:loadFromGrowBusiness="OnEdit" gbs:saveInGrowBusiness="False" gbs:removeContentControl="0">
        <gbs:DisplayField gbs:key="10004">
        </gbs:DisplayField>
        <gbs:Sorting>
          <gbs:Sort gbs:direction="asc">ToActivityContact.Name2</gbs:Sort>
        </gbs:Sorting>
        <gbs:ToActivityContact.Name2/>
        <gbs:ToActivityContact.Name/>
        <gbs:Criteria gbs:operator="and">
          <gbs:Criterion gbs:field="::ToRole" gbs:operator="=">6</gbs:Criterion>
        </gbs:Criteria>
      </gbs:ToActivityContact>
      <gbs:ToActivityContact gbs:name="Kopimottakerliste" gbs:row-separator="/" gbs:field-separator=", " gbs:loadFromGrowBusiness="OnEdit" gbs:saveInGrowBusiness="False" gbs:removeContentControl="0">
        <gbs:DisplayField gbs:key="10005">
        </gbs:DisplayField>
        <gbs:Sorting>
          <gbs:Sort gbs:direction="asc">ToActivityContact.Name2</gbs:Sort>
        </gbs:Sorting>
        <gbs:ToActivityContact.Name2/>
        <gbs:ToActivityContact.Name/>
        <gbs:Criteria gbs:operator="and">
          <gbs:Criterion gbs:field="::ToRole" gbs:operator="=">8</gbs:Criterion>
        </gbs:Criteria>
      </gbs:ToActivityContact>
    </gbs:SingleLines>
  </gbs:Lists>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2605D-477D-4066-A6BE-4C153AF23EFC}">
  <ds:schemaRefs>
    <ds:schemaRef ds:uri="http://www.software-innovation.no/growBusinessDocument"/>
  </ds:schemaRefs>
</ds:datastoreItem>
</file>

<file path=customXml/itemProps2.xml><?xml version="1.0" encoding="utf-8"?>
<ds:datastoreItem xmlns:ds="http://schemas.openxmlformats.org/officeDocument/2006/customXml" ds:itemID="{EC83A52E-90F8-4EFB-8FB5-6AB8E061E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NBO Notatmal</Template>
  <TotalTime>0</TotalTime>
  <Pages>5</Pages>
  <Words>1089</Words>
  <Characters>5773</Characters>
  <Application>Microsoft Office Word</Application>
  <DocSecurity>8</DocSecurity>
  <Lines>48</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vector>
  </TitlesOfParts>
  <Company>Norges Bondelag</Company>
  <LinksUpToDate>false</LinksUpToDate>
  <CharactersWithSpaces>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Åse Berit Valle</dc:creator>
  <cp:lastModifiedBy>RKronstad</cp:lastModifiedBy>
  <cp:revision>2</cp:revision>
  <cp:lastPrinted>2013-05-14T16:25:00Z</cp:lastPrinted>
  <dcterms:created xsi:type="dcterms:W3CDTF">2013-05-16T07:22:00Z</dcterms:created>
  <dcterms:modified xsi:type="dcterms:W3CDTF">2013-05-16T07:22:00Z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439672</vt:lpwstr>
  </property>
  <property fmtid="{D5CDD505-2E9C-101B-9397-08002B2CF9AE}" pid="3" name="templateId">
    <vt:lpwstr>
    </vt:lpwstr>
  </property>
  <property fmtid="{D5CDD505-2E9C-101B-9397-08002B2CF9AE}" pid="4" name="templateFilePath">
    <vt:lpwstr>\\OSL-PUBLIC-prog\docprod\templates\NBO Notatmal.dotm</vt:lpwstr>
  </property>
  <property fmtid="{D5CDD505-2E9C-101B-9397-08002B2CF9AE}" pid="5" name="filePathOneNote">
    <vt:lpwstr>\\OSL-PUBLIC-prog\users\onenote\bs\abv\</vt:lpwstr>
  </property>
  <property fmtid="{D5CDD505-2E9C-101B-9397-08002B2CF9AE}" pid="6" name="comment">
    <vt:lpwstr>Valgnemndas innstilling til Norges Bondelags årsmøte 2013</vt:lpwstr>
  </property>
  <property fmtid="{D5CDD505-2E9C-101B-9397-08002B2CF9AE}" pid="7" name="sourceId">
    <vt:lpwstr>
    </vt:lpwstr>
  </property>
  <property fmtid="{D5CDD505-2E9C-101B-9397-08002B2CF9AE}" pid="8" name="module">
    <vt:lpwstr>Document</vt:lpwstr>
  </property>
  <property fmtid="{D5CDD505-2E9C-101B-9397-08002B2CF9AE}" pid="9" name="customParams">
    <vt:lpwstr>
    </vt:lpwstr>
  </property>
  <property fmtid="{D5CDD505-2E9C-101B-9397-08002B2CF9AE}" pid="10" name="createdBy">
    <vt:lpwstr>Åse Berit Valle</vt:lpwstr>
  </property>
  <property fmtid="{D5CDD505-2E9C-101B-9397-08002B2CF9AE}" pid="11" name="modifiedBy">
    <vt:lpwstr>Åse Berit Valle</vt:lpwstr>
  </property>
  <property fmtid="{D5CDD505-2E9C-101B-9397-08002B2CF9AE}" pid="12" name="serverName">
    <vt:lpwstr>osl-public-prog</vt:lpwstr>
  </property>
  <property fmtid="{D5CDD505-2E9C-101B-9397-08002B2CF9AE}" pid="13" name="externalUser">
    <vt:lpwstr>
    </vt:lpwstr>
  </property>
  <property fmtid="{D5CDD505-2E9C-101B-9397-08002B2CF9AE}" pid="14" name="BackOfficeType">
    <vt:lpwstr>growBusiness Solutions</vt:lpwstr>
  </property>
  <property fmtid="{D5CDD505-2E9C-101B-9397-08002B2CF9AE}" pid="15" name="Server">
    <vt:lpwstr>osl-public-prog</vt:lpwstr>
  </property>
  <property fmtid="{D5CDD505-2E9C-101B-9397-08002B2CF9AE}" pid="16" name="Protocol">
    <vt:lpwstr>off</vt:lpwstr>
  </property>
  <property fmtid="{D5CDD505-2E9C-101B-9397-08002B2CF9AE}" pid="17" name="Site">
    <vt:lpwstr>/view.aspx</vt:lpwstr>
  </property>
  <property fmtid="{D5CDD505-2E9C-101B-9397-08002B2CF9AE}" pid="18" name="FileID">
    <vt:lpwstr>458026</vt:lpwstr>
  </property>
  <property fmtid="{D5CDD505-2E9C-101B-9397-08002B2CF9AE}" pid="19" name="VerID">
    <vt:lpwstr>0</vt:lpwstr>
  </property>
  <property fmtid="{D5CDD505-2E9C-101B-9397-08002B2CF9AE}" pid="20" name="FilePath">
    <vt:lpwstr>\\OSL-PUBLIC-prog\users\work\bs\abv</vt:lpwstr>
  </property>
  <property fmtid="{D5CDD505-2E9C-101B-9397-08002B2CF9AE}" pid="21" name="FileName">
    <vt:lpwstr>12-01013-55 Valgnemndas innstilling til Norges Bondelags årsmøte 2013 458026_14_0.DOCX</vt:lpwstr>
  </property>
  <property fmtid="{D5CDD505-2E9C-101B-9397-08002B2CF9AE}" pid="22" name="FullFileName">
    <vt:lpwstr>\\OSL-PUBLIC-prog\users\work\bs\abv\12-01013-55 Valgnemndas innstilling til Norges Bondelags årsmøte 2013 458026_14_0.DOCX</vt:lpwstr>
  </property>
</Properties>
</file>