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713C" w14:textId="0FF3381A" w:rsidR="00944130" w:rsidRPr="00B820F9" w:rsidRDefault="00E17560" w:rsidP="00E17560">
      <w:pPr>
        <w:pStyle w:val="Overskrift1"/>
        <w:spacing w:before="0"/>
      </w:pPr>
      <w:r w:rsidRPr="00E17560">
        <w:t xml:space="preserve">Helhetlig korn og proteinstrategi fram mot 2030 </w:t>
      </w:r>
      <w:r>
        <w:t xml:space="preserve">- </w:t>
      </w:r>
      <w:r w:rsidRPr="00E17560">
        <w:t>Matsikkerhet, beredskap og sjølforsyning</w:t>
      </w:r>
    </w:p>
    <w:p w14:paraId="3D632916" w14:textId="77777777" w:rsidR="00C753FF" w:rsidRPr="00E17560" w:rsidRDefault="00C753FF" w:rsidP="00E17560">
      <w:pPr>
        <w:pStyle w:val="Overskrift1"/>
        <w:spacing w:before="0"/>
      </w:pPr>
      <w:bookmarkStart w:id="0" w:name="Start"/>
      <w:bookmarkEnd w:id="0"/>
      <w:r w:rsidRPr="00E17560">
        <w:t>MÅL</w:t>
      </w:r>
    </w:p>
    <w:p w14:paraId="513BA67F" w14:textId="77777777" w:rsidR="00C753FF" w:rsidRDefault="00C753FF">
      <w:pPr>
        <w:pStyle w:val="Listeavsnitt"/>
        <w:numPr>
          <w:ilvl w:val="0"/>
          <w:numId w:val="12"/>
        </w:numPr>
        <w:overflowPunct/>
        <w:autoSpaceDE/>
        <w:autoSpaceDN/>
        <w:adjustRightInd/>
        <w:textAlignment w:val="auto"/>
      </w:pPr>
      <w:r>
        <w:t>Økt produksjon av norsk korn og planteprotein.</w:t>
      </w:r>
    </w:p>
    <w:p w14:paraId="786F2675" w14:textId="77777777" w:rsidR="00C753FF" w:rsidRDefault="00C753FF" w:rsidP="00C753FF">
      <w:pPr>
        <w:pStyle w:val="Listeavsnitt"/>
      </w:pPr>
    </w:p>
    <w:p w14:paraId="5B234BEA" w14:textId="4B404155" w:rsidR="00C753FF" w:rsidRDefault="00C753FF">
      <w:pPr>
        <w:pStyle w:val="Listeavsnitt"/>
        <w:numPr>
          <w:ilvl w:val="0"/>
          <w:numId w:val="12"/>
        </w:numPr>
        <w:overflowPunct/>
        <w:autoSpaceDE/>
        <w:autoSpaceDN/>
        <w:adjustRightInd/>
        <w:textAlignment w:val="auto"/>
      </w:pPr>
      <w:r w:rsidRPr="00666E30">
        <w:t>Norskandelen skal økes</w:t>
      </w:r>
      <w:r w:rsidR="00C613C1">
        <w:t xml:space="preserve"> </w:t>
      </w:r>
      <w:r w:rsidR="006713D4">
        <w:t>i</w:t>
      </w:r>
      <w:r>
        <w:t>nnen 2030:</w:t>
      </w:r>
    </w:p>
    <w:p w14:paraId="7424421F" w14:textId="77777777" w:rsidR="00C753FF" w:rsidRPr="006D31DC" w:rsidRDefault="00C753FF" w:rsidP="00C753FF">
      <w:pPr>
        <w:pStyle w:val="Listeavsnitt"/>
      </w:pPr>
    </w:p>
    <w:p w14:paraId="2E09919B" w14:textId="77777777" w:rsidR="00C753FF" w:rsidRDefault="00C753FF" w:rsidP="00C753FF">
      <w:pPr>
        <w:pStyle w:val="Listeavsnitt"/>
      </w:pPr>
      <w:r>
        <w:t xml:space="preserve">-  Norsk matkornandel økes til </w:t>
      </w:r>
      <w:r w:rsidRPr="00666E30">
        <w:t>90 prosent</w:t>
      </w:r>
      <w:r>
        <w:t>.</w:t>
      </w:r>
    </w:p>
    <w:p w14:paraId="4023A1FA" w14:textId="77777777" w:rsidR="00C753FF" w:rsidRDefault="00C753FF" w:rsidP="00C753FF">
      <w:pPr>
        <w:pStyle w:val="Listeavsnitt"/>
      </w:pPr>
      <w:r>
        <w:t xml:space="preserve">-  En størst mulig andel av fôret til norske husdyr være produsert i Norge. </w:t>
      </w:r>
    </w:p>
    <w:p w14:paraId="3209D647" w14:textId="2F67F7FA" w:rsidR="00C753FF" w:rsidRDefault="00C753FF" w:rsidP="00C753FF">
      <w:pPr>
        <w:pStyle w:val="Listeavsnitt"/>
      </w:pPr>
      <w:r>
        <w:t xml:space="preserve">-  Norskandelen av karbohydratråvarer i kraftfôret </w:t>
      </w:r>
      <w:r w:rsidR="006713D4">
        <w:t xml:space="preserve">skal </w:t>
      </w:r>
      <w:r>
        <w:t>være 90 prosent.</w:t>
      </w:r>
    </w:p>
    <w:p w14:paraId="3E6E2F32" w14:textId="5A53F942" w:rsidR="00C753FF" w:rsidRPr="00BE293A" w:rsidRDefault="00C753FF" w:rsidP="00C753FF">
      <w:pPr>
        <w:ind w:left="708" w:firstLine="12"/>
      </w:pPr>
      <w:r w:rsidRPr="00BE293A">
        <w:t>-  20 prosent av proteinet</w:t>
      </w:r>
      <w:r>
        <w:t xml:space="preserve"> til kraftfôret</w:t>
      </w:r>
      <w:r w:rsidRPr="00BE293A">
        <w:t xml:space="preserve"> </w:t>
      </w:r>
      <w:r w:rsidR="006713D4">
        <w:t xml:space="preserve">skal </w:t>
      </w:r>
      <w:r w:rsidRPr="00BE293A">
        <w:t xml:space="preserve">være norskprodusert. </w:t>
      </w:r>
      <w:r w:rsidRPr="00BE293A">
        <w:rPr>
          <w:i/>
          <w:iCs/>
        </w:rPr>
        <w:t xml:space="preserve"> </w:t>
      </w:r>
      <w:r w:rsidRPr="00BE293A">
        <w:t xml:space="preserve"> </w:t>
      </w:r>
    </w:p>
    <w:p w14:paraId="24155CFE" w14:textId="7B1734C3" w:rsidR="00C753FF" w:rsidRDefault="00C753FF" w:rsidP="00C753FF">
      <w:pPr>
        <w:pStyle w:val="Listeavsnitt"/>
      </w:pPr>
      <w:r>
        <w:t xml:space="preserve">-  Produksjonen av økologisk korn og proteinråvarer skal øke med 20 prosent. </w:t>
      </w:r>
    </w:p>
    <w:p w14:paraId="629D4F38" w14:textId="525CCAD0" w:rsidR="00C753FF" w:rsidRDefault="00C753FF" w:rsidP="00C753FF">
      <w:pPr>
        <w:pStyle w:val="Listeavsnitt"/>
      </w:pPr>
      <w:r>
        <w:t xml:space="preserve">-  </w:t>
      </w:r>
      <w:r w:rsidRPr="009D4DB6">
        <w:t xml:space="preserve">Bruk av soya fra land med regnskog </w:t>
      </w:r>
      <w:r w:rsidR="006713D4">
        <w:t>bør</w:t>
      </w:r>
      <w:r w:rsidR="006713D4" w:rsidRPr="009D4DB6">
        <w:t xml:space="preserve"> </w:t>
      </w:r>
      <w:r w:rsidRPr="009D4DB6">
        <w:t>avvikle</w:t>
      </w:r>
      <w:r w:rsidR="006713D4">
        <w:t>s</w:t>
      </w:r>
      <w:r>
        <w:t>.</w:t>
      </w:r>
    </w:p>
    <w:p w14:paraId="47F4F41B" w14:textId="77777777" w:rsidR="00C753FF" w:rsidRDefault="00C753FF" w:rsidP="00C753FF">
      <w:pPr>
        <w:pStyle w:val="Listeavsnitt"/>
      </w:pPr>
    </w:p>
    <w:p w14:paraId="1B4584B4" w14:textId="6587486D" w:rsidR="00C753FF" w:rsidRPr="008B0A8A" w:rsidRDefault="00C753FF">
      <w:pPr>
        <w:pStyle w:val="Listeavsnitt"/>
        <w:numPr>
          <w:ilvl w:val="0"/>
          <w:numId w:val="12"/>
        </w:numPr>
        <w:overflowPunct/>
        <w:autoSpaceDE/>
        <w:autoSpaceDN/>
        <w:adjustRightInd/>
        <w:textAlignment w:val="auto"/>
        <w:rPr>
          <w:strike/>
        </w:rPr>
      </w:pPr>
      <w:r w:rsidRPr="008F2E52">
        <w:t xml:space="preserve">Lønnsomheten i kornproduksjonen er </w:t>
      </w:r>
      <w:r w:rsidRPr="00674AD8">
        <w:t>viktig</w:t>
      </w:r>
      <w:r w:rsidRPr="00674AD8">
        <w:rPr>
          <w:b/>
          <w:bCs/>
          <w:color w:val="FF0000"/>
        </w:rPr>
        <w:t>.</w:t>
      </w:r>
      <w:r w:rsidRPr="00AF2D8B">
        <w:rPr>
          <w:color w:val="FF0000"/>
        </w:rPr>
        <w:t xml:space="preserve"> </w:t>
      </w:r>
      <w:r w:rsidRPr="009E2149">
        <w:t xml:space="preserve">Økonomien i kornproduksjonen kan </w:t>
      </w:r>
      <w:r w:rsidRPr="00666E30">
        <w:t>brukes til å øke norskandelen og til å gjennomføre ønsket kanaliseringspolitikk. Dette</w:t>
      </w:r>
      <w:r w:rsidRPr="00F85F58">
        <w:t xml:space="preserve"> </w:t>
      </w:r>
      <w:r>
        <w:t xml:space="preserve">kan </w:t>
      </w:r>
      <w:r w:rsidRPr="00666E30">
        <w:t xml:space="preserve">skje gjennom </w:t>
      </w:r>
      <w:r w:rsidR="00400DA0">
        <w:t xml:space="preserve">økt </w:t>
      </w:r>
      <w:r w:rsidRPr="00666E30">
        <w:t>kornpriser</w:t>
      </w:r>
      <w:r>
        <w:t xml:space="preserve">, </w:t>
      </w:r>
      <w:r w:rsidRPr="00C753FF">
        <w:t xml:space="preserve">tilskudd og reduserte kostnader. </w:t>
      </w:r>
      <w:r w:rsidR="00400DA0">
        <w:t xml:space="preserve">Innretningen på </w:t>
      </w:r>
      <w:r w:rsidRPr="00C753FF">
        <w:t>tilskudd</w:t>
      </w:r>
      <w:r w:rsidR="00400DA0">
        <w:t>ene</w:t>
      </w:r>
      <w:r w:rsidRPr="00C753FF">
        <w:t xml:space="preserve"> kan bidra til å styrke økonomien på mindre kornbruk og i marginale områder</w:t>
      </w:r>
      <w:r w:rsidRPr="00666E30">
        <w:t xml:space="preserve">. Det er særlig viktig at lønnsomheten i matkornproduksjonen </w:t>
      </w:r>
      <w:r w:rsidRPr="00300647">
        <w:t>er god</w:t>
      </w:r>
      <w:r>
        <w:t>.</w:t>
      </w:r>
    </w:p>
    <w:p w14:paraId="5500BF83" w14:textId="77777777" w:rsidR="00C753FF" w:rsidRPr="00886BE4" w:rsidRDefault="00C753FF" w:rsidP="00C753FF">
      <w:pPr>
        <w:pStyle w:val="Listeavsnitt"/>
        <w:rPr>
          <w:strike/>
        </w:rPr>
      </w:pPr>
      <w:r w:rsidRPr="00300647">
        <w:t xml:space="preserve"> </w:t>
      </w:r>
    </w:p>
    <w:p w14:paraId="1437EE76" w14:textId="6990B1C8" w:rsidR="00C753FF" w:rsidRPr="000668D3" w:rsidRDefault="00C753FF" w:rsidP="00400DA0">
      <w:pPr>
        <w:pStyle w:val="Listeavsnitt"/>
        <w:numPr>
          <w:ilvl w:val="0"/>
          <w:numId w:val="12"/>
        </w:numPr>
        <w:overflowPunct/>
        <w:autoSpaceDE/>
        <w:autoSpaceDN/>
        <w:adjustRightInd/>
        <w:textAlignment w:val="auto"/>
      </w:pPr>
      <w:r w:rsidRPr="009B55D9">
        <w:t>B</w:t>
      </w:r>
      <w:r w:rsidRPr="006403CD">
        <w:t xml:space="preserve">eredskap og forsyningssikkerhet må </w:t>
      </w:r>
      <w:r>
        <w:t>bedres</w:t>
      </w:r>
      <w:r w:rsidRPr="00C753FF">
        <w:t xml:space="preserve">. </w:t>
      </w:r>
      <w:r w:rsidR="00400DA0">
        <w:t>L</w:t>
      </w:r>
      <w:r w:rsidRPr="00C753FF">
        <w:t>øpende norsk kornproduksjon er grunnlaget for beredskap og sjølforsyning</w:t>
      </w:r>
      <w:r w:rsidR="00400DA0">
        <w:t xml:space="preserve"> i Norge. For å bedre </w:t>
      </w:r>
      <w:r w:rsidR="00863A8D">
        <w:t>matsikkerheten</w:t>
      </w:r>
      <w:r w:rsidR="00400DA0">
        <w:t>, må den løpende produksjonen være så høy som mulig</w:t>
      </w:r>
      <w:r w:rsidRPr="00C753FF">
        <w:t xml:space="preserve">.  Dette må kombineres med lønnsomme tørke- og lagermuligheter både hos produsent og på regionale kornmottak. Det må etablerers en nasjonal beredskapsordning </w:t>
      </w:r>
      <w:r>
        <w:t>for</w:t>
      </w:r>
      <w:r w:rsidRPr="006403CD">
        <w:t xml:space="preserve"> korn, </w:t>
      </w:r>
      <w:r>
        <w:t>der</w:t>
      </w:r>
      <w:r w:rsidRPr="009B55D9">
        <w:t xml:space="preserve"> et nasjonalt beredskapslager er en del av dette.</w:t>
      </w:r>
      <w:r>
        <w:t xml:space="preserve"> </w:t>
      </w:r>
      <w:r w:rsidRPr="00A6742A">
        <w:t>Staten må finansiere en beredskapsordning. På sikt bør lageret bestå av norsk korn og være en integrert del av verdikjeden</w:t>
      </w:r>
      <w:r>
        <w:rPr>
          <w:color w:val="FF0000"/>
        </w:rPr>
        <w:t xml:space="preserve">. </w:t>
      </w:r>
      <w:r>
        <w:t xml:space="preserve">Økt norsk matkornproduksjon og økt andel norsk korn, er og skal være det viktigste bidraget til økt selvforsyning og beredskap. </w:t>
      </w:r>
    </w:p>
    <w:p w14:paraId="40C3F2DE" w14:textId="77777777" w:rsidR="00C753FF" w:rsidRPr="006B3FCD" w:rsidRDefault="00C753FF" w:rsidP="00C753FF">
      <w:pPr>
        <w:pStyle w:val="Listeavsnitt"/>
      </w:pPr>
    </w:p>
    <w:p w14:paraId="38490BDC" w14:textId="32807119" w:rsidR="00C753FF" w:rsidRDefault="00C753FF">
      <w:pPr>
        <w:pStyle w:val="Listeavsnitt"/>
        <w:numPr>
          <w:ilvl w:val="0"/>
          <w:numId w:val="12"/>
        </w:numPr>
        <w:overflowPunct/>
        <w:autoSpaceDE/>
        <w:autoSpaceDN/>
        <w:adjustRightInd/>
        <w:spacing w:line="276" w:lineRule="auto"/>
        <w:textAlignment w:val="auto"/>
      </w:pPr>
      <w:r w:rsidRPr="00AC16A5">
        <w:t>Norsk kornproduksjon må være bærekraftig med tanke på miljø og klima. Landbrukets klimaplan er etablert som næringas samlede innsats for å nå målet</w:t>
      </w:r>
      <w:r w:rsidR="00400DA0">
        <w:t xml:space="preserve"> i Klimaavtalen</w:t>
      </w:r>
      <w:r w:rsidRPr="00AC16A5">
        <w:t>. Den må være førende for jordbrukets klimaarbeid. Satsingen på miljøtiltak må økes</w:t>
      </w:r>
      <w:r>
        <w:t>.</w:t>
      </w:r>
      <w:r w:rsidRPr="00AC16A5">
        <w:t xml:space="preserve"> RMP må brukes aktivt til å redusere den belastningen </w:t>
      </w:r>
      <w:r>
        <w:t xml:space="preserve">slike </w:t>
      </w:r>
      <w:r w:rsidRPr="00AC16A5">
        <w:t>tiltak kan ha</w:t>
      </w:r>
      <w:r>
        <w:t xml:space="preserve"> for den enkelte produsent</w:t>
      </w:r>
      <w:r w:rsidRPr="00AC16A5">
        <w:t xml:space="preserve">. Ny teknologi kan brukes til å redusere miljøbelastninger og klimautslipp. </w:t>
      </w:r>
    </w:p>
    <w:p w14:paraId="6558CF43" w14:textId="77777777" w:rsidR="00C753FF" w:rsidRDefault="00C753FF" w:rsidP="00C753FF">
      <w:pPr>
        <w:pStyle w:val="Listeavsnitt"/>
        <w:spacing w:line="276" w:lineRule="auto"/>
      </w:pPr>
    </w:p>
    <w:p w14:paraId="1B141D1A" w14:textId="77777777" w:rsidR="00C753FF" w:rsidRPr="00A6742A" w:rsidRDefault="00C753FF">
      <w:pPr>
        <w:pStyle w:val="Listeavsnitt"/>
        <w:numPr>
          <w:ilvl w:val="0"/>
          <w:numId w:val="12"/>
        </w:numPr>
        <w:overflowPunct/>
        <w:autoSpaceDE/>
        <w:autoSpaceDN/>
        <w:adjustRightInd/>
        <w:spacing w:line="276" w:lineRule="auto"/>
        <w:textAlignment w:val="auto"/>
        <w:rPr>
          <w:strike/>
        </w:rPr>
      </w:pPr>
      <w:r w:rsidRPr="00A6742A">
        <w:t xml:space="preserve">God rådgivning er nødvendig for å nå målene i strategiplanen. For bonden er det viktig med uavhengig rådgivning i alle deler av landet. God rådgivning er spesielt viktig for nye kulturer og nye dyrkningsmetoder. Sortsutvikling i form av foredling og sortsutprøving må tilpasses de behov næringa til enhver tid har.  </w:t>
      </w:r>
    </w:p>
    <w:p w14:paraId="6DAD272A" w14:textId="77777777" w:rsidR="00C753FF" w:rsidRPr="00A6742A" w:rsidRDefault="00C753FF" w:rsidP="00C753FF">
      <w:pPr>
        <w:spacing w:line="276" w:lineRule="auto"/>
      </w:pPr>
    </w:p>
    <w:p w14:paraId="26C4635B" w14:textId="3F887EDD" w:rsidR="00C753FF" w:rsidRPr="00D001D0" w:rsidRDefault="00C753FF">
      <w:pPr>
        <w:pStyle w:val="Listeavsnitt"/>
        <w:numPr>
          <w:ilvl w:val="0"/>
          <w:numId w:val="12"/>
        </w:numPr>
        <w:overflowPunct/>
        <w:autoSpaceDE/>
        <w:autoSpaceDN/>
        <w:adjustRightInd/>
        <w:spacing w:line="276" w:lineRule="auto"/>
        <w:textAlignment w:val="auto"/>
      </w:pPr>
      <w:r>
        <w:t xml:space="preserve">Norske jordbruksvarer må sikres et effektivt importvern, og tollvernet </w:t>
      </w:r>
      <w:r w:rsidR="00400DA0">
        <w:t xml:space="preserve">må </w:t>
      </w:r>
      <w:r>
        <w:t xml:space="preserve">styrkes der det er mulig. </w:t>
      </w:r>
      <w:r w:rsidRPr="00666E30">
        <w:t xml:space="preserve"> </w:t>
      </w:r>
      <w:r>
        <w:t>Norge må ikke gi innrømmelser i internasjonale handelsavtaler som gir innskrenkninger i handlingsrommet for norsk landbruk</w:t>
      </w:r>
      <w:r w:rsidRPr="00D001D0">
        <w:t>. Økningen i import av RÅK-produkter er bekymringsfull.</w:t>
      </w:r>
    </w:p>
    <w:p w14:paraId="5DA223A5" w14:textId="77777777" w:rsidR="00A5663A" w:rsidRDefault="00A5663A" w:rsidP="00A5663A"/>
    <w:p w14:paraId="65EC8858" w14:textId="3585AFD4" w:rsidR="00A5663A" w:rsidRPr="00A5663A" w:rsidRDefault="00A5663A" w:rsidP="00196415">
      <w:r w:rsidRPr="00A5663A">
        <w:t xml:space="preserve">Det legges opp til en revidering av dokumentet </w:t>
      </w:r>
      <w:r w:rsidR="00452583">
        <w:t xml:space="preserve">ved behov </w:t>
      </w:r>
      <w:r w:rsidRPr="00A5663A">
        <w:t>i løpet av strategiperioden.</w:t>
      </w:r>
    </w:p>
    <w:p w14:paraId="57245F84" w14:textId="5D38C50E" w:rsidR="00C753FF" w:rsidRPr="00F642C5" w:rsidRDefault="00C753FF" w:rsidP="00C753FF">
      <w:pPr>
        <w:pStyle w:val="Overskrift1"/>
      </w:pPr>
      <w:r w:rsidRPr="00F642C5">
        <w:lastRenderedPageBreak/>
        <w:t>BAKGRUNN</w:t>
      </w:r>
    </w:p>
    <w:p w14:paraId="29713368" w14:textId="77777777" w:rsidR="00C753FF" w:rsidRDefault="00C753FF" w:rsidP="00C753FF"/>
    <w:p w14:paraId="76CDD832" w14:textId="77777777" w:rsidR="00C753FF" w:rsidRPr="00D2683C" w:rsidRDefault="00C753FF" w:rsidP="00C753FF">
      <w:r w:rsidRPr="001B138D">
        <w:t xml:space="preserve">Norges Bondelag vedtok nytt næringspolitisk program for perioden 2020 til 2024 på sitt årsmøte 30. september 2020. Her er ett av tiltakene å </w:t>
      </w:r>
      <w:r w:rsidRPr="00D2683C">
        <w:t>«Utvikle en helhetlig korn- og proteinstrategi innen våren 2022, som sikrer lønnsomhet i kornproduksjonen og øker norsk fôr- og matkornandel».</w:t>
      </w:r>
    </w:p>
    <w:p w14:paraId="51EBF7F0" w14:textId="77777777" w:rsidR="00C753FF" w:rsidRPr="00624F3F" w:rsidRDefault="00C753FF" w:rsidP="00C753FF"/>
    <w:p w14:paraId="6493A31A" w14:textId="77777777" w:rsidR="00C753FF" w:rsidRDefault="00C753FF" w:rsidP="00C753FF">
      <w:r>
        <w:t>Norsk landbruk har hatt en dårlig inntektsutvikling over mange år. Dette har blitt forsterket av den kraftige kostnadsveksten i kjølvannet av pandemien og krigen i Ukraina, denne kostnadsveksten rammer kornproduksjonen spesielt hardt.</w:t>
      </w:r>
    </w:p>
    <w:p w14:paraId="0EE51263" w14:textId="77777777" w:rsidR="00C753FF" w:rsidRDefault="00C753FF" w:rsidP="00C753FF"/>
    <w:p w14:paraId="04FF0FB3" w14:textId="77777777" w:rsidR="00C753FF" w:rsidRDefault="00C753FF" w:rsidP="00C753FF">
      <w:r w:rsidRPr="001B138D">
        <w:t xml:space="preserve">Pandemi, klimautvikling, energipriser og krigen i Ukraina har medført langt større grad av usikkerhet i internasjonale markeder. Disse usikkerhetene påvirker i stadig større grad Norge og norsk landbruk. Internasjonale priser på både innsatsfaktorer og sluttprodukter ligger </w:t>
      </w:r>
      <w:r w:rsidRPr="009810E4">
        <w:t xml:space="preserve">i dag </w:t>
      </w:r>
      <w:r w:rsidRPr="001B138D">
        <w:t>på et betydelig høyere nivå enn tidligere. Det er grunn til å tro at disse prisene vi ligge på et høyt nivå i flere år framover, og at prisene i perioder kan svinge betydelig</w:t>
      </w:r>
      <w:r>
        <w:t>.</w:t>
      </w:r>
    </w:p>
    <w:p w14:paraId="4809EE30" w14:textId="77777777" w:rsidR="00C753FF" w:rsidRPr="001B138D" w:rsidRDefault="00C753FF" w:rsidP="00C753FF"/>
    <w:p w14:paraId="7A017499" w14:textId="7D0E8D01" w:rsidR="00C753FF" w:rsidRPr="001278ED" w:rsidRDefault="00C753FF" w:rsidP="00C753FF">
      <w:r w:rsidRPr="00627ECA">
        <w:t>Uroen i de internasjonale markedene kan sette etablerte ordninger som målpris og prisnedskrivning under</w:t>
      </w:r>
      <w:r>
        <w:t xml:space="preserve"> </w:t>
      </w:r>
      <w:r w:rsidRPr="00627ECA">
        <w:t xml:space="preserve">press. Det råder større usikkerhet rundt </w:t>
      </w:r>
      <w:r w:rsidRPr="001278ED">
        <w:t xml:space="preserve">tallgrunnlagene i dag sammenlignet med tidligere fordi </w:t>
      </w:r>
      <w:r w:rsidRPr="00627ECA">
        <w:t>mange faktorer er i stadig endring</w:t>
      </w:r>
      <w:r>
        <w:t>,</w:t>
      </w:r>
      <w:r w:rsidRPr="00627ECA">
        <w:t xml:space="preserve"> og prognoser </w:t>
      </w:r>
      <w:r>
        <w:t>blir mer</w:t>
      </w:r>
      <w:r w:rsidRPr="00627ECA">
        <w:t xml:space="preserve"> usikre.</w:t>
      </w:r>
      <w:r>
        <w:t xml:space="preserve"> </w:t>
      </w:r>
      <w:r w:rsidR="00C548BD" w:rsidRPr="00C548BD">
        <w:t>Forpliktelsene i WTO-avtalen på internstøtte (gul boks) gir begrensinger for målprisutvikling og påvirker også mulighetene for andre virkemidler.</w:t>
      </w:r>
    </w:p>
    <w:p w14:paraId="32C724E1" w14:textId="77777777" w:rsidR="00C753FF" w:rsidRDefault="00C753FF" w:rsidP="00C753FF"/>
    <w:p w14:paraId="7551A0B1" w14:textId="4BD5E886" w:rsidR="00C613C1" w:rsidRDefault="00C753FF" w:rsidP="00C753FF">
      <w:r>
        <w:t>Norges Bondelag</w:t>
      </w:r>
      <w:r w:rsidRPr="001B138D">
        <w:t xml:space="preserve"> vil understreke at den beste matberedskapen en nasjon kan ha er å ha en løpende produksjon. Det er avgjørende at sjølforsyningen basert på norske ressurser øker, og følgelig må det stimuleres til økt korn</w:t>
      </w:r>
      <w:r>
        <w:t>-</w:t>
      </w:r>
      <w:r w:rsidRPr="001B138D">
        <w:t xml:space="preserve"> og proteinproduksjon.</w:t>
      </w:r>
    </w:p>
    <w:p w14:paraId="6846468D" w14:textId="77777777" w:rsidR="007E2384" w:rsidRDefault="007E2384" w:rsidP="00C753FF"/>
    <w:p w14:paraId="4AF3AFE9" w14:textId="73461316" w:rsidR="00C613C1" w:rsidRDefault="007E2384" w:rsidP="00C753FF">
      <w:r>
        <w:t>Figur 1: Kornareal 1936-202</w:t>
      </w:r>
      <w:r w:rsidR="0005164D">
        <w:t>0</w:t>
      </w:r>
      <w:r>
        <w:t xml:space="preserve">, </w:t>
      </w:r>
      <w:r w:rsidR="0005164D">
        <w:t>(Kilde: Statistikksamling – Markedsordningen for korn 2021/2022 Felleskjøpet Agri)</w:t>
      </w:r>
    </w:p>
    <w:p w14:paraId="7C877E7E" w14:textId="1A69D9C3" w:rsidR="00C613C1" w:rsidRDefault="00C613C1" w:rsidP="00C753FF">
      <w:r w:rsidRPr="00782CFD">
        <w:rPr>
          <w:noProof/>
        </w:rPr>
        <w:drawing>
          <wp:inline distT="0" distB="0" distL="0" distR="0" wp14:anchorId="69D3D8D7" wp14:editId="7F32A97C">
            <wp:extent cx="4438650" cy="25781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2578100"/>
                    </a:xfrm>
                    <a:prstGeom prst="rect">
                      <a:avLst/>
                    </a:prstGeom>
                    <a:noFill/>
                    <a:ln>
                      <a:noFill/>
                    </a:ln>
                  </pic:spPr>
                </pic:pic>
              </a:graphicData>
            </a:graphic>
          </wp:inline>
        </w:drawing>
      </w:r>
    </w:p>
    <w:p w14:paraId="21D9AF17" w14:textId="46CA27D1" w:rsidR="00C753FF" w:rsidRDefault="00C753FF" w:rsidP="007E2384">
      <w:pPr>
        <w:jc w:val="right"/>
      </w:pPr>
      <w:r w:rsidRPr="001B138D">
        <w:t xml:space="preserve"> </w:t>
      </w:r>
    </w:p>
    <w:p w14:paraId="751B286D" w14:textId="77777777" w:rsidR="00C613C1" w:rsidRDefault="00C613C1" w:rsidP="00C753FF"/>
    <w:p w14:paraId="371EC9FE" w14:textId="6F612DF5" w:rsidR="00C753FF" w:rsidRDefault="00C753FF" w:rsidP="00C753FF">
      <w:r>
        <w:t xml:space="preserve">Kornarealet er redusert med over 670 000 dekar siden 1989. </w:t>
      </w:r>
      <w:r w:rsidR="00C548BD" w:rsidRPr="00C548BD">
        <w:t>Det er viktig å ivareta kornarealet, og at det stimuleres til nydyrking og drenering.</w:t>
      </w:r>
      <w:r>
        <w:t xml:space="preserve">. </w:t>
      </w:r>
    </w:p>
    <w:p w14:paraId="3337D770" w14:textId="77777777" w:rsidR="00C753FF" w:rsidRDefault="00C753FF" w:rsidP="00C753FF"/>
    <w:p w14:paraId="171574A3" w14:textId="462A0B61" w:rsidR="00AD656C" w:rsidRPr="00196415" w:rsidRDefault="00AD656C" w:rsidP="00AD656C">
      <w:r w:rsidRPr="00196415">
        <w:t>Tabell 1: Arealfordeling 2016-2022 (Kilde: Felleskjøpet Agri</w:t>
      </w:r>
      <w:r w:rsidR="004B1AFA" w:rsidRPr="00196415">
        <w:t xml:space="preserve"> – prognose november 2022)</w:t>
      </w:r>
    </w:p>
    <w:p w14:paraId="2D285E18" w14:textId="77777777" w:rsidR="00AD656C" w:rsidRDefault="00AD656C" w:rsidP="00AD656C"/>
    <w:p w14:paraId="00AE8023" w14:textId="73A654B8" w:rsidR="00AD656C" w:rsidRDefault="004B1AFA" w:rsidP="00AD656C">
      <w:r w:rsidRPr="004B1AFA">
        <w:rPr>
          <w:noProof/>
        </w:rPr>
        <w:lastRenderedPageBreak/>
        <w:drawing>
          <wp:inline distT="0" distB="0" distL="0" distR="0" wp14:anchorId="4F0D146C" wp14:editId="0DCC81A8">
            <wp:extent cx="5760085" cy="2593975"/>
            <wp:effectExtent l="0" t="0" r="0" b="0"/>
            <wp:docPr id="5" name="Bilde 5"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bord&#10;&#10;Automatisk generert beskrivelse"/>
                    <pic:cNvPicPr/>
                  </pic:nvPicPr>
                  <pic:blipFill>
                    <a:blip r:embed="rId10"/>
                    <a:stretch>
                      <a:fillRect/>
                    </a:stretch>
                  </pic:blipFill>
                  <pic:spPr>
                    <a:xfrm>
                      <a:off x="0" y="0"/>
                      <a:ext cx="5760085" cy="2593975"/>
                    </a:xfrm>
                    <a:prstGeom prst="rect">
                      <a:avLst/>
                    </a:prstGeom>
                  </pic:spPr>
                </pic:pic>
              </a:graphicData>
            </a:graphic>
          </wp:inline>
        </w:drawing>
      </w:r>
    </w:p>
    <w:p w14:paraId="417661C8" w14:textId="77777777" w:rsidR="00AD656C" w:rsidRDefault="00AD656C" w:rsidP="00AD656C"/>
    <w:p w14:paraId="0050A614" w14:textId="0C19C732" w:rsidR="00C753FF" w:rsidRDefault="00C753FF" w:rsidP="00C753FF">
      <w:r>
        <w:t>Økt k</w:t>
      </w:r>
      <w:r w:rsidRPr="001B138D">
        <w:t>orn- og proteinproduksjon er langsiktig</w:t>
      </w:r>
      <w:r>
        <w:t>e</w:t>
      </w:r>
      <w:r w:rsidRPr="001B138D">
        <w:t xml:space="preserve"> pro</w:t>
      </w:r>
      <w:r>
        <w:t>sesser</w:t>
      </w:r>
      <w:r w:rsidRPr="001B138D">
        <w:t xml:space="preserve">. Det tar tid å utvikle nye sorter, skaffe såvarer, endre praksis og </w:t>
      </w:r>
      <w:r>
        <w:t xml:space="preserve">få en riktig </w:t>
      </w:r>
      <w:r w:rsidRPr="001B138D">
        <w:t>anleggsstruktur. I tillegg er det en produksjon som varier</w:t>
      </w:r>
      <w:r>
        <w:t>er</w:t>
      </w:r>
      <w:r w:rsidRPr="001B138D">
        <w:t xml:space="preserve"> mye med vekstforholdene. Dette krever forutsigbarhet og gode rammevilkår over tid</w:t>
      </w:r>
      <w:r>
        <w:t>.</w:t>
      </w:r>
    </w:p>
    <w:p w14:paraId="30FFFE32" w14:textId="77777777" w:rsidR="00C753FF" w:rsidRDefault="00C753FF" w:rsidP="00C753FF"/>
    <w:p w14:paraId="67C78F17" w14:textId="77777777" w:rsidR="00C753FF" w:rsidRDefault="00C753FF" w:rsidP="00C753FF">
      <w:r>
        <w:t xml:space="preserve">Matkornpartnerskapet </w:t>
      </w:r>
      <w:r w:rsidRPr="001B138D">
        <w:t xml:space="preserve">jobber </w:t>
      </w:r>
      <w:r>
        <w:t xml:space="preserve">også med mål </w:t>
      </w:r>
      <w:r w:rsidRPr="001B138D">
        <w:t>mot 2030. Dette er og</w:t>
      </w:r>
      <w:r>
        <w:t xml:space="preserve"> </w:t>
      </w:r>
      <w:r w:rsidRPr="001B138D">
        <w:t xml:space="preserve">tidsperspektivet på dagens klimaplan i landbruket. </w:t>
      </w:r>
    </w:p>
    <w:p w14:paraId="6DC96628" w14:textId="77777777" w:rsidR="00C753FF" w:rsidRDefault="00C753FF" w:rsidP="00C753FF"/>
    <w:p w14:paraId="6260EF96" w14:textId="7220E1AB" w:rsidR="00C753FF" w:rsidRPr="00521D1B" w:rsidRDefault="009F6233" w:rsidP="00C753FF">
      <w:pPr>
        <w:rPr>
          <w:b/>
          <w:bCs/>
        </w:rPr>
      </w:pPr>
      <w:r>
        <w:rPr>
          <w:b/>
          <w:bCs/>
        </w:rPr>
        <w:t>Denne h</w:t>
      </w:r>
      <w:r w:rsidR="00C753FF">
        <w:rPr>
          <w:b/>
          <w:bCs/>
        </w:rPr>
        <w:t>elhetlig</w:t>
      </w:r>
      <w:r>
        <w:rPr>
          <w:b/>
          <w:bCs/>
        </w:rPr>
        <w:t>e</w:t>
      </w:r>
      <w:r w:rsidR="00C753FF">
        <w:rPr>
          <w:b/>
          <w:bCs/>
        </w:rPr>
        <w:t xml:space="preserve"> k</w:t>
      </w:r>
      <w:r w:rsidR="00C753FF" w:rsidRPr="00E13AFF">
        <w:rPr>
          <w:b/>
          <w:bCs/>
        </w:rPr>
        <w:t xml:space="preserve">orn- og proteinstrategi </w:t>
      </w:r>
      <w:r>
        <w:rPr>
          <w:b/>
          <w:bCs/>
        </w:rPr>
        <w:t xml:space="preserve">gjelder derfor </w:t>
      </w:r>
      <w:r w:rsidR="00C753FF">
        <w:rPr>
          <w:b/>
          <w:bCs/>
        </w:rPr>
        <w:t>fram mo</w:t>
      </w:r>
      <w:r w:rsidR="00C9469B">
        <w:rPr>
          <w:b/>
          <w:bCs/>
        </w:rPr>
        <w:t>t</w:t>
      </w:r>
      <w:r w:rsidR="00C753FF">
        <w:rPr>
          <w:b/>
          <w:bCs/>
        </w:rPr>
        <w:t xml:space="preserve"> 2030, </w:t>
      </w:r>
      <w:r w:rsidR="00C753FF" w:rsidRPr="00E13AFF">
        <w:rPr>
          <w:b/>
          <w:bCs/>
        </w:rPr>
        <w:t xml:space="preserve">med </w:t>
      </w:r>
      <w:r w:rsidR="00C753FF">
        <w:rPr>
          <w:b/>
          <w:bCs/>
        </w:rPr>
        <w:t xml:space="preserve">andre ord et </w:t>
      </w:r>
      <w:r w:rsidR="00C753FF" w:rsidRPr="00E13AFF">
        <w:rPr>
          <w:b/>
          <w:bCs/>
        </w:rPr>
        <w:t>8 års perspektiv.</w:t>
      </w:r>
      <w:r w:rsidR="00C753FF" w:rsidRPr="00521D1B">
        <w:rPr>
          <w:b/>
          <w:bCs/>
        </w:rPr>
        <w:t xml:space="preserve"> </w:t>
      </w:r>
    </w:p>
    <w:p w14:paraId="3BD42C6D" w14:textId="77777777" w:rsidR="00C753FF" w:rsidRPr="00521D1B" w:rsidRDefault="00C753FF" w:rsidP="00C753FF">
      <w:pPr>
        <w:rPr>
          <w:b/>
          <w:bCs/>
        </w:rPr>
      </w:pPr>
    </w:p>
    <w:p w14:paraId="55B930C1" w14:textId="4ECFB5AB" w:rsidR="00C753FF" w:rsidRDefault="00C753FF" w:rsidP="00C753FF">
      <w:r w:rsidRPr="001B138D">
        <w:t xml:space="preserve">Det er </w:t>
      </w:r>
      <w:r>
        <w:t>et særskilt</w:t>
      </w:r>
      <w:r w:rsidRPr="001B138D">
        <w:t xml:space="preserve"> behov for </w:t>
      </w:r>
      <w:r>
        <w:t xml:space="preserve">å </w:t>
      </w:r>
      <w:r w:rsidRPr="001B138D">
        <w:t>øk</w:t>
      </w:r>
      <w:r>
        <w:t>e</w:t>
      </w:r>
      <w:r w:rsidRPr="001B138D">
        <w:t xml:space="preserve"> norsk produksjon av protein- og oljevekster. </w:t>
      </w:r>
      <w:r>
        <w:t xml:space="preserve">Andelen norskprodusert protein som råvare i kraftfôrproduksjonen er i dag knapt 6 prosent. Ut fra et forsyning- og beredskapsperspektiv er en økning av svært stor betydning. </w:t>
      </w:r>
      <w:r w:rsidRPr="001B138D">
        <w:t>AgriAnalyse har i rapport 1-2022 beskrevet muligheter for å øke produksjon av proteinvekster (erter og åkerbønner) i Norge.</w:t>
      </w:r>
      <w:r>
        <w:t xml:space="preserve"> </w:t>
      </w:r>
    </w:p>
    <w:p w14:paraId="3C90502E" w14:textId="77777777" w:rsidR="00C753FF" w:rsidRPr="00C753FF" w:rsidRDefault="00C753FF" w:rsidP="00C753FF">
      <w:pPr>
        <w:rPr>
          <w:i/>
          <w:iCs/>
        </w:rPr>
      </w:pPr>
      <w:r>
        <w:t xml:space="preserve">Oljevekster er også en god </w:t>
      </w:r>
      <w:r w:rsidRPr="00C753FF">
        <w:t xml:space="preserve">proteinkilde til kraftfôr. For å sikre at det er mulig å nå målene i strategien bør det vurderes å gjennomføre en mulighetsstudie med tanke på arealfordeling mellom arter, sorter og distrikter.   </w:t>
      </w:r>
    </w:p>
    <w:p w14:paraId="0760B60D" w14:textId="77777777" w:rsidR="00C753FF" w:rsidRPr="00D45E09" w:rsidRDefault="00C753FF" w:rsidP="00C753FF">
      <w:pPr>
        <w:rPr>
          <w:i/>
          <w:iCs/>
        </w:rPr>
      </w:pPr>
    </w:p>
    <w:p w14:paraId="2434D330" w14:textId="77777777" w:rsidR="00C753FF" w:rsidRPr="001B138D" w:rsidRDefault="00C753FF" w:rsidP="00C753FF">
      <w:pPr>
        <w:rPr>
          <w:color w:val="FF0000"/>
        </w:rPr>
      </w:pPr>
      <w:r>
        <w:t>Det er mange vekster som kan føre til økt proteinproduksjon, g</w:t>
      </w:r>
      <w:r w:rsidRPr="00627ECA">
        <w:t xml:space="preserve">rovfôr </w:t>
      </w:r>
      <w:r>
        <w:t xml:space="preserve">er for eksempel en </w:t>
      </w:r>
      <w:r w:rsidRPr="00627ECA">
        <w:t xml:space="preserve">av de </w:t>
      </w:r>
      <w:r>
        <w:t xml:space="preserve">største mulighetene </w:t>
      </w:r>
      <w:r w:rsidRPr="00627ECA">
        <w:t xml:space="preserve">for økt proteinproduksjon. </w:t>
      </w:r>
      <w:r>
        <w:t>I denne strategien vektlegges primært vekster til modning og som høstes med tresker.</w:t>
      </w:r>
    </w:p>
    <w:p w14:paraId="19969056" w14:textId="01A6C1E5" w:rsidR="00C753FF" w:rsidRDefault="00C753FF" w:rsidP="00C753FF"/>
    <w:p w14:paraId="402BFA0D" w14:textId="4A226789" w:rsidR="00C753FF" w:rsidRDefault="00196415" w:rsidP="00C753FF">
      <w:r w:rsidRPr="001B138D">
        <w:rPr>
          <w:noProof/>
        </w:rPr>
        <w:lastRenderedPageBreak/>
        <mc:AlternateContent>
          <mc:Choice Requires="wps">
            <w:drawing>
              <wp:anchor distT="45720" distB="45720" distL="114300" distR="114300" simplePos="0" relativeHeight="251659264" behindDoc="0" locked="0" layoutInCell="1" allowOverlap="1" wp14:anchorId="353A6D2C" wp14:editId="3F6F515C">
                <wp:simplePos x="0" y="0"/>
                <wp:positionH relativeFrom="margin">
                  <wp:posOffset>233045</wp:posOffset>
                </wp:positionH>
                <wp:positionV relativeFrom="paragraph">
                  <wp:posOffset>680085</wp:posOffset>
                </wp:positionV>
                <wp:extent cx="5276850" cy="5553075"/>
                <wp:effectExtent l="0" t="0" r="19050" b="28575"/>
                <wp:wrapSquare wrapText="bothSides"/>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553075"/>
                        </a:xfrm>
                        <a:prstGeom prst="rect">
                          <a:avLst/>
                        </a:prstGeom>
                        <a:solidFill>
                          <a:srgbClr val="FFFFFF"/>
                        </a:solidFill>
                        <a:ln w="9525">
                          <a:solidFill>
                            <a:srgbClr val="000000"/>
                          </a:solidFill>
                          <a:miter lim="800000"/>
                          <a:headEnd/>
                          <a:tailEnd/>
                        </a:ln>
                      </wps:spPr>
                      <wps:txbx>
                        <w:txbxContent>
                          <w:p w14:paraId="55FEF152" w14:textId="77777777" w:rsidR="00C753FF" w:rsidRPr="00C866B4" w:rsidRDefault="00C753FF" w:rsidP="00C753FF">
                            <w:pPr>
                              <w:rPr>
                                <w:rFonts w:cstheme="minorHAnsi"/>
                                <w:b/>
                                <w:bCs/>
                              </w:rPr>
                            </w:pPr>
                            <w:r w:rsidRPr="00C866B4">
                              <w:rPr>
                                <w:rFonts w:cstheme="minorHAnsi"/>
                                <w:b/>
                                <w:bCs/>
                              </w:rPr>
                              <w:t>Fra Næringspolitisk program Norges Bondelag 2020-2024:</w:t>
                            </w:r>
                          </w:p>
                          <w:p w14:paraId="307CC3D0" w14:textId="77777777" w:rsidR="00C753FF" w:rsidRPr="00C866B4" w:rsidRDefault="00C753FF" w:rsidP="00C753FF">
                            <w:pPr>
                              <w:pStyle w:val="Listeavsnitt"/>
                              <w:ind w:left="1068"/>
                              <w:rPr>
                                <w:rFonts w:cstheme="minorHAnsi"/>
                              </w:rPr>
                            </w:pPr>
                          </w:p>
                          <w:p w14:paraId="3D70C10E"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«Utarbeide en helhetlig korn- og proteinstrategi innen våren 2022, som sikrer lønnsomheten i kornproduksjonen og øker norsk fôr og matkornandel».</w:t>
                            </w:r>
                          </w:p>
                          <w:p w14:paraId="29AAFC4C"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 xml:space="preserve">«Verdiskapninga må økes over hele landet. Maten må produseres der matjorda og ressursene er». </w:t>
                            </w:r>
                          </w:p>
                          <w:p w14:paraId="1F9DAAA8"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«Norskandelen i mat og fôr skal økes i alle produksjoner».</w:t>
                            </w:r>
                          </w:p>
                          <w:p w14:paraId="7EA8A799"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«Øke den norske matproduksjonen, der så mye som mulig av både mat og fôr er henta fra arealer i Norge. Vi vil øke selvforsyningsgraden til minst 50% fram til 2024».</w:t>
                            </w:r>
                          </w:p>
                          <w:p w14:paraId="27329E1B"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«All matjord skal brukes til å produsere mat. Planteproduksjonen økes. Dyrking av mat prioriteres framfor fôr, gitt at det kan omsettes i markedet».</w:t>
                            </w:r>
                          </w:p>
                          <w:p w14:paraId="5BE83FA8" w14:textId="24C2CE18"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«Arbeide for en størst mulig andel av fôret til norske husdyr er produsert i Norge, og</w:t>
                            </w:r>
                            <w:r w:rsidR="00A6557E">
                              <w:rPr>
                                <w:rFonts w:cstheme="minorHAnsi"/>
                              </w:rPr>
                              <w:t xml:space="preserve"> mener </w:t>
                            </w:r>
                            <w:r w:rsidRPr="00C866B4">
                              <w:rPr>
                                <w:rFonts w:cstheme="minorHAnsi"/>
                              </w:rPr>
                              <w:t xml:space="preserve">bruken av soya fra land med regnskog </w:t>
                            </w:r>
                            <w:r w:rsidR="002D2780">
                              <w:rPr>
                                <w:rFonts w:cstheme="minorHAnsi"/>
                              </w:rPr>
                              <w:t>bør</w:t>
                            </w:r>
                            <w:r w:rsidR="002D2780" w:rsidRPr="00C866B4">
                              <w:rPr>
                                <w:rFonts w:cstheme="minorHAnsi"/>
                              </w:rPr>
                              <w:t xml:space="preserve"> </w:t>
                            </w:r>
                            <w:r w:rsidRPr="00C866B4">
                              <w:rPr>
                                <w:rFonts w:cstheme="minorHAnsi"/>
                              </w:rPr>
                              <w:t>avvikles innen 2030».</w:t>
                            </w:r>
                          </w:p>
                          <w:p w14:paraId="6077F956" w14:textId="60692E42" w:rsidR="00C40F98" w:rsidRDefault="0051021A">
                            <w:pPr>
                              <w:pStyle w:val="Listeavsnitt"/>
                              <w:numPr>
                                <w:ilvl w:val="0"/>
                                <w:numId w:val="13"/>
                              </w:numPr>
                              <w:overflowPunct/>
                              <w:autoSpaceDE/>
                              <w:autoSpaceDN/>
                              <w:adjustRightInd/>
                              <w:textAlignment w:val="auto"/>
                              <w:rPr>
                                <w:rFonts w:cstheme="minorHAnsi"/>
                              </w:rPr>
                            </w:pPr>
                            <w:r>
                              <w:rPr>
                                <w:rFonts w:cstheme="minorHAnsi"/>
                              </w:rPr>
                              <w:t>«</w:t>
                            </w:r>
                            <w:r w:rsidRPr="0051021A">
                              <w:rPr>
                                <w:rFonts w:cstheme="minorHAnsi"/>
                              </w:rPr>
                              <w:t>Proteinproduksjonen økes gjennom dyrking av proteinvekster, høyere proteininnhold i gras, korn og andre fôrvekster.</w:t>
                            </w:r>
                            <w:r>
                              <w:rPr>
                                <w:rFonts w:cstheme="minorHAnsi"/>
                              </w:rPr>
                              <w:t>»</w:t>
                            </w:r>
                            <w:r w:rsidRPr="0051021A">
                              <w:rPr>
                                <w:rFonts w:cstheme="minorHAnsi"/>
                              </w:rPr>
                              <w:t xml:space="preserve"> </w:t>
                            </w:r>
                            <w:r w:rsidR="00C753FF" w:rsidRPr="00C866B4">
                              <w:rPr>
                                <w:rFonts w:cstheme="minorHAnsi"/>
                              </w:rPr>
                              <w:t>«</w:t>
                            </w:r>
                          </w:p>
                          <w:p w14:paraId="77DF05AA" w14:textId="4E04D623" w:rsidR="00C753FF" w:rsidRPr="00C866B4" w:rsidRDefault="00C40F98">
                            <w:pPr>
                              <w:pStyle w:val="Listeavsnitt"/>
                              <w:numPr>
                                <w:ilvl w:val="0"/>
                                <w:numId w:val="13"/>
                              </w:numPr>
                              <w:overflowPunct/>
                              <w:autoSpaceDE/>
                              <w:autoSpaceDN/>
                              <w:adjustRightInd/>
                              <w:textAlignment w:val="auto"/>
                              <w:rPr>
                                <w:rFonts w:cstheme="minorHAnsi"/>
                              </w:rPr>
                            </w:pPr>
                            <w:r>
                              <w:rPr>
                                <w:rFonts w:cstheme="minorHAnsi"/>
                              </w:rPr>
                              <w:t>«</w:t>
                            </w:r>
                            <w:r w:rsidR="00C753FF" w:rsidRPr="00C866B4">
                              <w:rPr>
                                <w:rFonts w:cstheme="minorHAnsi"/>
                              </w:rPr>
                              <w:t>Videreføre forskning på og stimulere til økt nyutvikling av proteinråstoffer i Norge, som alternativ til soya».</w:t>
                            </w:r>
                          </w:p>
                          <w:p w14:paraId="41E951B4"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«Finne virkemidler som stimulerer til høyere kornavlinger, og stimulerer til kornråvarer av kvaliteter og sorter som markedet etterspør»</w:t>
                            </w:r>
                          </w:p>
                          <w:p w14:paraId="2EF0457A"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«Arbeide for en spredt og desentralisert ordning for beredskapslagring av matkorn, såkorn og såfrø».</w:t>
                            </w:r>
                          </w:p>
                          <w:p w14:paraId="52A6200D" w14:textId="77777777" w:rsidR="00C753FF" w:rsidRDefault="00C753FF">
                            <w:pPr>
                              <w:pStyle w:val="Listeavsnitt"/>
                              <w:numPr>
                                <w:ilvl w:val="0"/>
                                <w:numId w:val="13"/>
                              </w:numPr>
                              <w:overflowPunct/>
                              <w:autoSpaceDE/>
                              <w:autoSpaceDN/>
                              <w:adjustRightInd/>
                              <w:textAlignment w:val="auto"/>
                              <w:rPr>
                                <w:rFonts w:cstheme="minorHAnsi"/>
                              </w:rPr>
                            </w:pPr>
                            <w:r w:rsidRPr="00C866B4">
                              <w:rPr>
                                <w:rFonts w:cstheme="minorHAnsi"/>
                              </w:rPr>
                              <w:t>«Øke verdiskapningen over hele landet. Starte en prosess med mål om å innføre tak og trappetrinnstilskudd i alle produksjoner».</w:t>
                            </w:r>
                          </w:p>
                          <w:p w14:paraId="4A287E8B" w14:textId="77777777" w:rsidR="00C753FF" w:rsidRDefault="00C753FF" w:rsidP="00C753FF">
                            <w:pPr>
                              <w:pStyle w:val="Listeavsnitt"/>
                              <w:ind w:left="1068"/>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A6D2C" id="_x0000_t202" coordsize="21600,21600" o:spt="202" path="m,l,21600r21600,l21600,xe">
                <v:stroke joinstyle="miter"/>
                <v:path gradientshapeok="t" o:connecttype="rect"/>
              </v:shapetype>
              <v:shape id="Tekstboks 2" o:spid="_x0000_s1026" type="#_x0000_t202" style="position:absolute;margin-left:18.35pt;margin-top:53.55pt;width:415.5pt;height:4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tlEAIAACA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PFterXI0cbTlef46XeYxBiuevhvr/DsBHQlCSS12NcKz473zIR1WPLmEaA6UrHdSqajY&#10;fbVVlhwZTsAungn9JzelSV/S6zzLRwb+CpHG8yeITnocZSW7kq7OTqwIvL3VdRw0z6QaZUxZ6YnI&#10;wN3Ioh+qAR0DoRXUJ6TUwjiyuGIotGB/UNLjuJbUfT8wKyhR7zW25Xq+WIT5jsoiX2ao2EtLdWlh&#10;miNUST0lo7j1cScCYRpusX2NjMQ+ZzLlimMY+Z5WJsz5pR69nhd78wgAAP//AwBQSwMEFAAGAAgA&#10;AAAhAPsYeMnfAAAACgEAAA8AAABkcnMvZG93bnJldi54bWxMj8tOwzAQRfdI/IM1SGwQdUKRk4Y4&#10;FUICwQ4KarduPE0i/Ai2m4a/Z1jBcu4c3TlTr2dr2IQhDt5JyBcZMHSt14PrJHy8P16XwGJSTivj&#10;HUr4xgjr5vysVpX2J/eG0yZ1jEpcrJSEPqWx4jy2PVoVF35ER7uDD1YlGkPHdVAnKreG32SZ4FYN&#10;ji70asSHHtvPzdFKKG+fp118Wb5uW3Ewq3RVTE9fQcrLi/n+DljCOf3B8KtP6tCQ094fnY7MSFiK&#10;gkjKsyIHRkApCkr2ElZlLoA3Nf//QvMDAAD//wMAUEsBAi0AFAAGAAgAAAAhALaDOJL+AAAA4QEA&#10;ABMAAAAAAAAAAAAAAAAAAAAAAFtDb250ZW50X1R5cGVzXS54bWxQSwECLQAUAAYACAAAACEAOP0h&#10;/9YAAACUAQAACwAAAAAAAAAAAAAAAAAvAQAAX3JlbHMvLnJlbHNQSwECLQAUAAYACAAAACEADrlr&#10;ZRACAAAgBAAADgAAAAAAAAAAAAAAAAAuAgAAZHJzL2Uyb0RvYy54bWxQSwECLQAUAAYACAAAACEA&#10;+xh4yd8AAAAKAQAADwAAAAAAAAAAAAAAAABqBAAAZHJzL2Rvd25yZXYueG1sUEsFBgAAAAAEAAQA&#10;8wAAAHYFAAAAAA==&#10;">
                <v:textbox>
                  <w:txbxContent>
                    <w:p w14:paraId="55FEF152" w14:textId="77777777" w:rsidR="00C753FF" w:rsidRPr="00C866B4" w:rsidRDefault="00C753FF" w:rsidP="00C753FF">
                      <w:pPr>
                        <w:rPr>
                          <w:rFonts w:cstheme="minorHAnsi"/>
                          <w:b/>
                          <w:bCs/>
                        </w:rPr>
                      </w:pPr>
                      <w:r w:rsidRPr="00C866B4">
                        <w:rPr>
                          <w:rFonts w:cstheme="minorHAnsi"/>
                          <w:b/>
                          <w:bCs/>
                        </w:rPr>
                        <w:t>Fra Næringspolitisk program Norges Bondelag 2020-2024:</w:t>
                      </w:r>
                    </w:p>
                    <w:p w14:paraId="307CC3D0" w14:textId="77777777" w:rsidR="00C753FF" w:rsidRPr="00C866B4" w:rsidRDefault="00C753FF" w:rsidP="00C753FF">
                      <w:pPr>
                        <w:pStyle w:val="Listeavsnitt"/>
                        <w:ind w:left="1068"/>
                        <w:rPr>
                          <w:rFonts w:cstheme="minorHAnsi"/>
                        </w:rPr>
                      </w:pPr>
                    </w:p>
                    <w:p w14:paraId="3D70C10E"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«Utarbeide en helhetlig korn- og proteinstrategi innen våren 2022, som sikrer lønnsomheten i kornproduksjonen og øker norsk fôr og matkornandel».</w:t>
                      </w:r>
                    </w:p>
                    <w:p w14:paraId="29AAFC4C"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 xml:space="preserve">«Verdiskapninga må økes over hele landet. Maten må produseres der matjorda og ressursene er». </w:t>
                      </w:r>
                    </w:p>
                    <w:p w14:paraId="1F9DAAA8"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«Norskandelen i mat og fôr skal økes i alle produksjoner».</w:t>
                      </w:r>
                    </w:p>
                    <w:p w14:paraId="7EA8A799"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«Øke den norske matproduksjonen, der så mye som mulig av både mat og fôr er henta fra arealer i Norge. Vi vil øke selvforsyningsgraden til minst 50% fram til 2024».</w:t>
                      </w:r>
                    </w:p>
                    <w:p w14:paraId="27329E1B"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«All matjord skal brukes til å produsere mat. Planteproduksjonen økes. Dyrking av mat prioriteres framfor fôr, gitt at det kan omsettes i markedet».</w:t>
                      </w:r>
                    </w:p>
                    <w:p w14:paraId="5BE83FA8" w14:textId="24C2CE18"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«Arbeide for en størst mulig andel av fôret til norske husdyr er produsert i Norge, og</w:t>
                      </w:r>
                      <w:r w:rsidR="00A6557E">
                        <w:rPr>
                          <w:rFonts w:cstheme="minorHAnsi"/>
                        </w:rPr>
                        <w:t xml:space="preserve"> mener </w:t>
                      </w:r>
                      <w:r w:rsidRPr="00C866B4">
                        <w:rPr>
                          <w:rFonts w:cstheme="minorHAnsi"/>
                        </w:rPr>
                        <w:t xml:space="preserve">bruken av soya fra land med regnskog </w:t>
                      </w:r>
                      <w:r w:rsidR="002D2780">
                        <w:rPr>
                          <w:rFonts w:cstheme="minorHAnsi"/>
                        </w:rPr>
                        <w:t>bør</w:t>
                      </w:r>
                      <w:r w:rsidR="002D2780" w:rsidRPr="00C866B4">
                        <w:rPr>
                          <w:rFonts w:cstheme="minorHAnsi"/>
                        </w:rPr>
                        <w:t xml:space="preserve"> </w:t>
                      </w:r>
                      <w:r w:rsidRPr="00C866B4">
                        <w:rPr>
                          <w:rFonts w:cstheme="minorHAnsi"/>
                        </w:rPr>
                        <w:t>avvikles innen 2030».</w:t>
                      </w:r>
                    </w:p>
                    <w:p w14:paraId="6077F956" w14:textId="60692E42" w:rsidR="00C40F98" w:rsidRDefault="0051021A">
                      <w:pPr>
                        <w:pStyle w:val="Listeavsnitt"/>
                        <w:numPr>
                          <w:ilvl w:val="0"/>
                          <w:numId w:val="13"/>
                        </w:numPr>
                        <w:overflowPunct/>
                        <w:autoSpaceDE/>
                        <w:autoSpaceDN/>
                        <w:adjustRightInd/>
                        <w:textAlignment w:val="auto"/>
                        <w:rPr>
                          <w:rFonts w:cstheme="minorHAnsi"/>
                        </w:rPr>
                      </w:pPr>
                      <w:r>
                        <w:rPr>
                          <w:rFonts w:cstheme="minorHAnsi"/>
                        </w:rPr>
                        <w:t>«</w:t>
                      </w:r>
                      <w:r w:rsidRPr="0051021A">
                        <w:rPr>
                          <w:rFonts w:cstheme="minorHAnsi"/>
                        </w:rPr>
                        <w:t>Proteinproduksjonen økes gjennom dyrking av proteinvekster, høyere proteininnhold i gras, korn og andre fôrvekster.</w:t>
                      </w:r>
                      <w:r>
                        <w:rPr>
                          <w:rFonts w:cstheme="minorHAnsi"/>
                        </w:rPr>
                        <w:t>»</w:t>
                      </w:r>
                      <w:r w:rsidRPr="0051021A">
                        <w:rPr>
                          <w:rFonts w:cstheme="minorHAnsi"/>
                        </w:rPr>
                        <w:t xml:space="preserve"> </w:t>
                      </w:r>
                      <w:r w:rsidR="00C753FF" w:rsidRPr="00C866B4">
                        <w:rPr>
                          <w:rFonts w:cstheme="minorHAnsi"/>
                        </w:rPr>
                        <w:t>«</w:t>
                      </w:r>
                    </w:p>
                    <w:p w14:paraId="77DF05AA" w14:textId="4E04D623" w:rsidR="00C753FF" w:rsidRPr="00C866B4" w:rsidRDefault="00C40F98">
                      <w:pPr>
                        <w:pStyle w:val="Listeavsnitt"/>
                        <w:numPr>
                          <w:ilvl w:val="0"/>
                          <w:numId w:val="13"/>
                        </w:numPr>
                        <w:overflowPunct/>
                        <w:autoSpaceDE/>
                        <w:autoSpaceDN/>
                        <w:adjustRightInd/>
                        <w:textAlignment w:val="auto"/>
                        <w:rPr>
                          <w:rFonts w:cstheme="minorHAnsi"/>
                        </w:rPr>
                      </w:pPr>
                      <w:r>
                        <w:rPr>
                          <w:rFonts w:cstheme="minorHAnsi"/>
                        </w:rPr>
                        <w:t>«</w:t>
                      </w:r>
                      <w:r w:rsidR="00C753FF" w:rsidRPr="00C866B4">
                        <w:rPr>
                          <w:rFonts w:cstheme="minorHAnsi"/>
                        </w:rPr>
                        <w:t>Videreføre forskning på og stimulere til økt nyutvikling av proteinråstoffer i Norge, som alternativ til soya».</w:t>
                      </w:r>
                    </w:p>
                    <w:p w14:paraId="41E951B4"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«Finne virkemidler som stimulerer til høyere kornavlinger, og stimulerer til kornråvarer av kvaliteter og sorter som markedet etterspør»</w:t>
                      </w:r>
                    </w:p>
                    <w:p w14:paraId="2EF0457A" w14:textId="77777777" w:rsidR="00C753FF" w:rsidRPr="00C866B4" w:rsidRDefault="00C753FF">
                      <w:pPr>
                        <w:pStyle w:val="Listeavsnitt"/>
                        <w:numPr>
                          <w:ilvl w:val="0"/>
                          <w:numId w:val="13"/>
                        </w:numPr>
                        <w:overflowPunct/>
                        <w:autoSpaceDE/>
                        <w:autoSpaceDN/>
                        <w:adjustRightInd/>
                        <w:textAlignment w:val="auto"/>
                        <w:rPr>
                          <w:rFonts w:cstheme="minorHAnsi"/>
                        </w:rPr>
                      </w:pPr>
                      <w:r w:rsidRPr="00C866B4">
                        <w:rPr>
                          <w:rFonts w:cstheme="minorHAnsi"/>
                        </w:rPr>
                        <w:t>«Arbeide for en spredt og desentralisert ordning for beredskapslagring av matkorn, såkorn og såfrø».</w:t>
                      </w:r>
                    </w:p>
                    <w:p w14:paraId="52A6200D" w14:textId="77777777" w:rsidR="00C753FF" w:rsidRDefault="00C753FF">
                      <w:pPr>
                        <w:pStyle w:val="Listeavsnitt"/>
                        <w:numPr>
                          <w:ilvl w:val="0"/>
                          <w:numId w:val="13"/>
                        </w:numPr>
                        <w:overflowPunct/>
                        <w:autoSpaceDE/>
                        <w:autoSpaceDN/>
                        <w:adjustRightInd/>
                        <w:textAlignment w:val="auto"/>
                        <w:rPr>
                          <w:rFonts w:cstheme="minorHAnsi"/>
                        </w:rPr>
                      </w:pPr>
                      <w:r w:rsidRPr="00C866B4">
                        <w:rPr>
                          <w:rFonts w:cstheme="minorHAnsi"/>
                        </w:rPr>
                        <w:t>«Øke verdiskapningen over hele landet. Starte en prosess med mål om å innføre tak og trappetrinnstilskudd i alle produksjoner».</w:t>
                      </w:r>
                    </w:p>
                    <w:p w14:paraId="4A287E8B" w14:textId="77777777" w:rsidR="00C753FF" w:rsidRDefault="00C753FF" w:rsidP="00C753FF">
                      <w:pPr>
                        <w:pStyle w:val="Listeavsnitt"/>
                        <w:ind w:left="1068"/>
                        <w:rPr>
                          <w:rFonts w:cstheme="minorHAnsi"/>
                        </w:rPr>
                      </w:pPr>
                    </w:p>
                  </w:txbxContent>
                </v:textbox>
                <w10:wrap type="square" anchorx="margin"/>
              </v:shape>
            </w:pict>
          </mc:Fallback>
        </mc:AlternateContent>
      </w:r>
      <w:r w:rsidR="00C753FF" w:rsidRPr="001B138D">
        <w:t>I tillegg til næringspolitisk program for p</w:t>
      </w:r>
      <w:r w:rsidR="00C753FF">
        <w:t>erioden 2020-2024,</w:t>
      </w:r>
      <w:r w:rsidR="00C753FF" w:rsidRPr="001B138D">
        <w:t xml:space="preserve"> viser </w:t>
      </w:r>
      <w:r w:rsidR="00C753FF" w:rsidRPr="00E13AFF">
        <w:t>denne</w:t>
      </w:r>
      <w:r w:rsidR="00C753FF">
        <w:t xml:space="preserve"> «Korn- og protein</w:t>
      </w:r>
      <w:r w:rsidR="00C753FF" w:rsidRPr="001B138D">
        <w:t xml:space="preserve">strategien </w:t>
      </w:r>
      <w:r w:rsidR="00C753FF">
        <w:t xml:space="preserve">fram mot 2030» </w:t>
      </w:r>
      <w:r w:rsidR="00C753FF" w:rsidRPr="001B138D">
        <w:t xml:space="preserve">til Landbrukets klimaplan og Norges Bondelags bærekraftstrategi. </w:t>
      </w:r>
    </w:p>
    <w:p w14:paraId="0DD3D346" w14:textId="06822718" w:rsidR="002D2780" w:rsidRPr="002D2780" w:rsidRDefault="002D2780" w:rsidP="002D2780"/>
    <w:p w14:paraId="10B69B3B" w14:textId="78F479DB" w:rsidR="002D2780" w:rsidRPr="002D2780" w:rsidRDefault="002D2780" w:rsidP="002D2780">
      <w:pPr>
        <w:tabs>
          <w:tab w:val="left" w:pos="5685"/>
        </w:tabs>
      </w:pPr>
      <w:r>
        <w:tab/>
      </w:r>
    </w:p>
    <w:p w14:paraId="612935CE" w14:textId="0502060B" w:rsidR="002D2780" w:rsidRPr="002D2780" w:rsidRDefault="002D2780" w:rsidP="002D2780"/>
    <w:p w14:paraId="39AE7E2E" w14:textId="06C756E8" w:rsidR="002D2780" w:rsidRPr="002D2780" w:rsidRDefault="002D2780" w:rsidP="002D2780"/>
    <w:p w14:paraId="000CF571" w14:textId="0C308FE6" w:rsidR="002D2780" w:rsidRPr="002D2780" w:rsidRDefault="002D2780" w:rsidP="002D2780"/>
    <w:p w14:paraId="5118B086" w14:textId="43EA7075" w:rsidR="002D2780" w:rsidRPr="002D2780" w:rsidRDefault="002D2780" w:rsidP="002D2780"/>
    <w:p w14:paraId="1BBCBA46" w14:textId="77777777" w:rsidR="00C753FF" w:rsidRPr="00C753FF" w:rsidRDefault="00C753FF" w:rsidP="00C753FF">
      <w:pPr>
        <w:pStyle w:val="Overskrift1"/>
      </w:pPr>
      <w:r w:rsidRPr="00C753FF">
        <w:t>VIRKEMIDLER</w:t>
      </w:r>
    </w:p>
    <w:p w14:paraId="3242E034"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Økt lønnsomhet for bonden</w:t>
      </w:r>
    </w:p>
    <w:p w14:paraId="4A9FFD63" w14:textId="77777777" w:rsidR="00C753FF" w:rsidRDefault="00C753FF" w:rsidP="00C753FF"/>
    <w:p w14:paraId="76C89847" w14:textId="77777777" w:rsidR="00C753FF" w:rsidRPr="00547E89" w:rsidRDefault="00C753FF" w:rsidP="00C753FF">
      <w:pPr>
        <w:rPr>
          <w:strike/>
        </w:rPr>
      </w:pPr>
      <w:r w:rsidRPr="00547E89">
        <w:t xml:space="preserve">Kornøkonomien er et resultat av priser, </w:t>
      </w:r>
      <w:r w:rsidRPr="00C753FF">
        <w:t>tilskudd, kostnader og valgene hos den enkelte produsent med tanke på agronomi og driftsopplegg. Tallene</w:t>
      </w:r>
      <w:r w:rsidRPr="00547E89">
        <w:t xml:space="preserve"> fra budsjettnemnda tyder på at kornøkonomien har vært svak over tid, også sammenlignet med andre produsentgrupper i </w:t>
      </w:r>
      <w:r w:rsidRPr="00547E89">
        <w:lastRenderedPageBreak/>
        <w:t xml:space="preserve">jordbruket. Dette gjelder særlig mindre kornbruk. Det kan tyde på at kostnadsveksten i kornproduksjonen har vært særlig stor. </w:t>
      </w:r>
    </w:p>
    <w:p w14:paraId="0886C96B" w14:textId="77777777" w:rsidR="00C753FF" w:rsidRDefault="00C753FF" w:rsidP="00C753FF">
      <w:pPr>
        <w:rPr>
          <w:b/>
          <w:bCs/>
        </w:rPr>
      </w:pPr>
    </w:p>
    <w:p w14:paraId="35E9B775" w14:textId="0A9FEC81" w:rsidR="00C753FF" w:rsidRDefault="00C753FF" w:rsidP="00C753FF">
      <w:pPr>
        <w:rPr>
          <w:b/>
          <w:bCs/>
        </w:rPr>
      </w:pPr>
      <w:r>
        <w:rPr>
          <w:b/>
          <w:bCs/>
        </w:rPr>
        <w:t>Norges Bondelag</w:t>
      </w:r>
      <w:r w:rsidRPr="00547E89">
        <w:rPr>
          <w:b/>
          <w:bCs/>
        </w:rPr>
        <w:t xml:space="preserve"> ser nødvendigheten </w:t>
      </w:r>
      <w:r w:rsidRPr="00424D71">
        <w:rPr>
          <w:b/>
          <w:bCs/>
        </w:rPr>
        <w:t>av en god kornøkonomi</w:t>
      </w:r>
      <w:r w:rsidRPr="00424D71">
        <w:rPr>
          <w:b/>
          <w:bCs/>
          <w:i/>
          <w:iCs/>
        </w:rPr>
        <w:t xml:space="preserve"> </w:t>
      </w:r>
      <w:r w:rsidRPr="00424D71">
        <w:rPr>
          <w:b/>
          <w:bCs/>
        </w:rPr>
        <w:t>for å nå målene i strategien</w:t>
      </w:r>
      <w:r>
        <w:rPr>
          <w:b/>
          <w:bCs/>
        </w:rPr>
        <w:t xml:space="preserve"> </w:t>
      </w:r>
      <w:r w:rsidRPr="00424D71">
        <w:rPr>
          <w:b/>
          <w:bCs/>
        </w:rPr>
        <w:t>og for å sikre god rekruttering i næringa. Økonomien kan brukes for å styre hva det er ønskelig å produsere og hvor det skal skje. Økt differensiering på pris kan være et virkemiddel for å stimulere til økt produksjon av matkorn og proteinvekster.</w:t>
      </w:r>
      <w:r>
        <w:rPr>
          <w:b/>
          <w:bCs/>
        </w:rPr>
        <w:t xml:space="preserve"> </w:t>
      </w:r>
    </w:p>
    <w:p w14:paraId="622FD613" w14:textId="77777777" w:rsidR="00C753FF" w:rsidRDefault="00C753FF" w:rsidP="00C753FF">
      <w:pPr>
        <w:rPr>
          <w:b/>
          <w:bCs/>
        </w:rPr>
      </w:pPr>
    </w:p>
    <w:p w14:paraId="6034772F" w14:textId="623F69F6" w:rsidR="00C753FF" w:rsidRPr="00C753FF" w:rsidRDefault="00C753FF" w:rsidP="00C753FF">
      <w:r w:rsidRPr="00C753FF">
        <w:t xml:space="preserve">Norsk landbruk har hatt en dårlig inntektsutvikling over mange år. Dette har blitt forsterket av den kraftige kostnadsveksten i kjølvannet av pandemien og krigen i Ukraina, denne kostnadsveksten </w:t>
      </w:r>
      <w:r>
        <w:t>har rammet</w:t>
      </w:r>
      <w:r w:rsidRPr="00C753FF">
        <w:t xml:space="preserve"> kornproduksjonen spesielt hardt. Det er av stor betydning for lønnsomheten at kostnadene til innsatsfaktorer som gjødsel, plantevernmidler og drivstoff holdes lave.</w:t>
      </w:r>
    </w:p>
    <w:p w14:paraId="57CD2F92" w14:textId="77777777" w:rsidR="00C753FF" w:rsidRPr="00C753FF" w:rsidRDefault="00C753FF" w:rsidP="00C753FF">
      <w:pPr>
        <w:rPr>
          <w:szCs w:val="24"/>
        </w:rPr>
      </w:pPr>
    </w:p>
    <w:p w14:paraId="75A6EAA6" w14:textId="4C4EBE39" w:rsidR="00C753FF" w:rsidRPr="00BA781D" w:rsidRDefault="00C753FF" w:rsidP="00C753FF">
      <w:pPr>
        <w:spacing w:line="276" w:lineRule="auto"/>
      </w:pPr>
      <w:r w:rsidRPr="00BA781D">
        <w:t>Målprisene er det viktigste virkemiddelet for å stimulere til økt kornproduksjon, styrket kornøkonomi og øke andelen av norsk mat- og fôrkorn. Målprisene må hensynta markedssituasjonen, også internasjonalt. Ordningene og virkemidlene som til sammen utgjør</w:t>
      </w:r>
      <w:r w:rsidR="00093208">
        <w:rPr>
          <w:strike/>
        </w:rPr>
        <w:t xml:space="preserve"> </w:t>
      </w:r>
      <w:r w:rsidRPr="00BA781D">
        <w:t xml:space="preserve">korn- og kraftfôrpolitikken er basert på at norske priser </w:t>
      </w:r>
      <w:r>
        <w:t xml:space="preserve">er </w:t>
      </w:r>
      <w:r w:rsidRPr="00BA781D">
        <w:t xml:space="preserve">betydelig høyere enn verdensmarkedsprisene. Våren 2022 lå internasjonale kornpriser over prisene norske kornprodusenter oppnådde. Dette krevde ekstraordinære tiltak, blant annet slik at prisnedskrivning </w:t>
      </w:r>
      <w:r>
        <w:t xml:space="preserve">nå </w:t>
      </w:r>
      <w:r w:rsidRPr="00BA781D">
        <w:t>benyttes</w:t>
      </w:r>
      <w:r>
        <w:t xml:space="preserve"> også</w:t>
      </w:r>
      <w:r w:rsidRPr="00BA781D">
        <w:t xml:space="preserve"> på importert karbohydratråvare. Det er viktig at tiltak satt inn i slike ekstraordinære situasjoner </w:t>
      </w:r>
      <w:r>
        <w:t>er</w:t>
      </w:r>
      <w:r w:rsidRPr="00BA781D">
        <w:t xml:space="preserve"> midlertidige.  </w:t>
      </w:r>
    </w:p>
    <w:p w14:paraId="1F84D0C0" w14:textId="77777777" w:rsidR="00C753FF" w:rsidRPr="00BA781D" w:rsidRDefault="00C753FF" w:rsidP="00C753FF">
      <w:pPr>
        <w:spacing w:line="276" w:lineRule="auto"/>
      </w:pPr>
    </w:p>
    <w:p w14:paraId="454925B3" w14:textId="77777777" w:rsidR="00C753FF" w:rsidRPr="00812C69" w:rsidRDefault="00C753FF" w:rsidP="00C753FF">
      <w:pPr>
        <w:spacing w:line="276" w:lineRule="auto"/>
        <w:rPr>
          <w:b/>
          <w:bCs/>
        </w:rPr>
      </w:pPr>
      <w:r>
        <w:rPr>
          <w:b/>
          <w:bCs/>
        </w:rPr>
        <w:t>Norges Bondelag</w:t>
      </w:r>
      <w:r w:rsidRPr="00BA781D">
        <w:rPr>
          <w:b/>
          <w:bCs/>
        </w:rPr>
        <w:t xml:space="preserve"> mener målpris er det viktigste virkemiddelet for å stimulere til økt kornproduksjon, styrket kornøkonomi og økt norskandel</w:t>
      </w:r>
      <w:r>
        <w:rPr>
          <w:b/>
          <w:bCs/>
        </w:rPr>
        <w:t xml:space="preserve"> i</w:t>
      </w:r>
      <w:r w:rsidRPr="00BA781D">
        <w:rPr>
          <w:b/>
          <w:bCs/>
        </w:rPr>
        <w:t xml:space="preserve"> mat- og fôrkorn. Målprisene må hensynta markedssituasjonen. </w:t>
      </w:r>
      <w:r w:rsidRPr="00812C69">
        <w:rPr>
          <w:b/>
          <w:bCs/>
        </w:rPr>
        <w:t xml:space="preserve">Prisdifferansen mellom matkorn og fôrkorn er viktig for å </w:t>
      </w:r>
      <w:r>
        <w:rPr>
          <w:b/>
          <w:bCs/>
        </w:rPr>
        <w:t>stimulere til</w:t>
      </w:r>
      <w:r w:rsidRPr="00812C69">
        <w:rPr>
          <w:b/>
          <w:bCs/>
        </w:rPr>
        <w:t xml:space="preserve"> produksjonen av matkorn. Dette gjelder særlig differansen mellom mathvete og bygg, men også mellom fôr</w:t>
      </w:r>
      <w:r>
        <w:rPr>
          <w:b/>
          <w:bCs/>
        </w:rPr>
        <w:t>hvete</w:t>
      </w:r>
      <w:r w:rsidRPr="00812C69">
        <w:rPr>
          <w:b/>
          <w:bCs/>
        </w:rPr>
        <w:t xml:space="preserve"> og bygg. </w:t>
      </w:r>
    </w:p>
    <w:p w14:paraId="2238169A" w14:textId="77777777" w:rsidR="00C753FF" w:rsidRPr="00812C69" w:rsidRDefault="00C753FF" w:rsidP="00C753FF">
      <w:pPr>
        <w:spacing w:line="276" w:lineRule="auto"/>
        <w:rPr>
          <w:b/>
          <w:bCs/>
        </w:rPr>
      </w:pPr>
    </w:p>
    <w:p w14:paraId="5CC7CBDD" w14:textId="721A0992" w:rsidR="00C753FF" w:rsidRPr="00BA781D" w:rsidRDefault="00C753FF" w:rsidP="00C753FF">
      <w:pPr>
        <w:spacing w:line="276" w:lineRule="auto"/>
        <w:rPr>
          <w:b/>
          <w:bCs/>
        </w:rPr>
      </w:pPr>
      <w:r w:rsidRPr="00F37343">
        <w:rPr>
          <w:b/>
          <w:bCs/>
        </w:rPr>
        <w:t xml:space="preserve"> </w:t>
      </w:r>
      <w:r w:rsidRPr="00FC1C15">
        <w:rPr>
          <w:b/>
          <w:bCs/>
        </w:rPr>
        <w:t xml:space="preserve">I gitte </w:t>
      </w:r>
      <w:r>
        <w:rPr>
          <w:b/>
          <w:bCs/>
        </w:rPr>
        <w:t xml:space="preserve">ekstraordinære </w:t>
      </w:r>
      <w:r w:rsidRPr="00FC1C15">
        <w:rPr>
          <w:b/>
          <w:bCs/>
        </w:rPr>
        <w:t xml:space="preserve">situasjoner </w:t>
      </w:r>
      <w:r w:rsidR="00093208">
        <w:rPr>
          <w:b/>
          <w:bCs/>
        </w:rPr>
        <w:t>kan</w:t>
      </w:r>
      <w:r w:rsidRPr="00FC1C15">
        <w:rPr>
          <w:b/>
          <w:bCs/>
        </w:rPr>
        <w:t xml:space="preserve"> man</w:t>
      </w:r>
      <w:r>
        <w:rPr>
          <w:b/>
          <w:bCs/>
        </w:rPr>
        <w:t xml:space="preserve"> i samråd med industrien </w:t>
      </w:r>
      <w:r w:rsidRPr="00F37343">
        <w:rPr>
          <w:b/>
          <w:bCs/>
        </w:rPr>
        <w:t>vurdere å senke kvalitetskravene for matkorn</w:t>
      </w:r>
      <w:r>
        <w:rPr>
          <w:b/>
          <w:bCs/>
        </w:rPr>
        <w:t xml:space="preserve">, </w:t>
      </w:r>
      <w:r w:rsidRPr="00F37343">
        <w:rPr>
          <w:b/>
          <w:bCs/>
        </w:rPr>
        <w:t xml:space="preserve">for å sikre </w:t>
      </w:r>
      <w:r>
        <w:rPr>
          <w:b/>
          <w:bCs/>
        </w:rPr>
        <w:t xml:space="preserve">tilgang på riktige mengder av </w:t>
      </w:r>
      <w:r w:rsidR="009D0EB5">
        <w:rPr>
          <w:b/>
          <w:bCs/>
        </w:rPr>
        <w:t xml:space="preserve">tilpasset </w:t>
      </w:r>
      <w:r>
        <w:rPr>
          <w:b/>
          <w:bCs/>
        </w:rPr>
        <w:t>kvalitet til industrien</w:t>
      </w:r>
      <w:r w:rsidRPr="00F37343">
        <w:rPr>
          <w:b/>
          <w:bCs/>
        </w:rPr>
        <w:t xml:space="preserve">. Særlig proteinkravet kan vurderes senket.  </w:t>
      </w:r>
    </w:p>
    <w:p w14:paraId="77E4C6C8" w14:textId="77777777" w:rsidR="00C753FF" w:rsidRDefault="00C753FF" w:rsidP="00C753FF">
      <w:pPr>
        <w:spacing w:line="276" w:lineRule="auto"/>
        <w:rPr>
          <w:b/>
          <w:bCs/>
          <w:szCs w:val="24"/>
        </w:rPr>
      </w:pPr>
      <w:r w:rsidRPr="00150A61">
        <w:rPr>
          <w:b/>
          <w:bCs/>
          <w:noProof/>
          <w:szCs w:val="24"/>
        </w:rPr>
        <mc:AlternateContent>
          <mc:Choice Requires="wps">
            <w:drawing>
              <wp:anchor distT="45720" distB="45720" distL="114300" distR="114300" simplePos="0" relativeHeight="251664384" behindDoc="0" locked="0" layoutInCell="1" allowOverlap="1" wp14:anchorId="139D5ADD" wp14:editId="16B386C3">
                <wp:simplePos x="0" y="0"/>
                <wp:positionH relativeFrom="margin">
                  <wp:align>left</wp:align>
                </wp:positionH>
                <wp:positionV relativeFrom="paragraph">
                  <wp:posOffset>240030</wp:posOffset>
                </wp:positionV>
                <wp:extent cx="5505450" cy="1404620"/>
                <wp:effectExtent l="0" t="0" r="19050" b="18415"/>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6099A253" w14:textId="7135574A" w:rsidR="007E2384" w:rsidRDefault="00C753FF" w:rsidP="0030431F">
                            <w:r>
                              <w:t>Målpris er pris til produsent avtalt i jordbruksforhandlingene. Målprisen er den prisen kornprodusenten i gjennomsnitt for året skal kunne oppnå for korn av basis kvalitet i et balansert marked.  Målpriser fastsettes i Jordbruksavtalen etter forhandlinger mellom staten og faglaga hvert år, og gjelder normalt for ett avtaleår, fra 1. juli til 30. juni. Det er i 2022 fastsatt målpriser for mathvete, matrug, bygg og havre.</w:t>
                            </w:r>
                            <w:r w:rsidR="007E238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D5ADD" id="_x0000_s1027" type="#_x0000_t202" style="position:absolute;margin-left:0;margin-top:18.9pt;width:433.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2vEgIAACcEAAAOAAAAZHJzL2Uyb0RvYy54bWysk1Fv2yAQx98n7Tsg3hc7kd21VpyqS5dp&#10;UtdN6vYBMOAYDXMMSOzu0+/Abhp128s0HhDHwZ+73x3r67HX5CidV2BqulzklEjDQSizr+m3r7s3&#10;l5T4wIxgGoys6aP09Hrz+tV6sJVcQQdaSEdQxPhqsDXtQrBVlnneyZ75BVhp0NmC61lA0+0z4diA&#10;6r3OVnl+kQ3ghHXApfe4ezs56Sbpt63k4XPbehmIrinGFtLs0tzEOdusWbV3zHaKz2Gwf4iiZ8rg&#10;oyepWxYYOTj1m1SvuAMPbVhw6DNoW8VlygGzWeYvsnnomJUpF4Tj7QmT/3+y/P74YL84EsZ3MGIB&#10;UxLe3gH/7omBbcfMXt44B0MnmcCHlxFZNlhfzVcjal/5KNIMn0BgkdkhQBIaW9dHKpgnQXUswOMJ&#10;uhwD4bhZlnlZlOji6FsWeXGxSmXJWPV03TofPkjoSVzU1GFVkzw73vkQw2HV05H4mgetxE5pnQy3&#10;b7bakSPDDtilkTJ4cUwbMtT0qlyVE4G/SuRp/EmiVwFbWau+ppenQ6yK3N4bkRotMKWnNYaszQwy&#10;spsohrEZiRIz5ci1AfGIZB1MnYs/DRcduJ+UDNi1NfU/DsxJSvRHg9W5WhZFbPNkFOVbREncuac5&#10;9zDDUaqmgZJpuQ3payRu9garuFOJ73Mkc8jYjQn7/HNiu5/b6dTz/978AgAA//8DAFBLAwQUAAYA&#10;CAAAACEAZHX0ytwAAAAHAQAADwAAAGRycy9kb3ducmV2LnhtbEyPwU7DMBBE70j8g7VIXCrq0Cpp&#10;CdlUUKknTg3l7sZLEhGvQ+y26d+znOC4M6OZt8Vmcr060xg6zwiP8wQUce1txw3C4X33sAYVomFr&#10;es+EcKUAm/L2pjC59Rfe07mKjZISDrlBaGMccq1D3ZIzYe4HYvE+/ehMlHNstB3NRcpdrxdJkmln&#10;OpaF1gy0ban+qk4OIfuulrO3Dzvj/XX3OtYutdtDinh/N708g4o0xb8w/OILOpTCdPQntkH1CPJI&#10;RFiuhF/cdbYS4YiwSJ8S0GWh//OXPwAAAP//AwBQSwECLQAUAAYACAAAACEAtoM4kv4AAADhAQAA&#10;EwAAAAAAAAAAAAAAAAAAAAAAW0NvbnRlbnRfVHlwZXNdLnhtbFBLAQItABQABgAIAAAAIQA4/SH/&#10;1gAAAJQBAAALAAAAAAAAAAAAAAAAAC8BAABfcmVscy8ucmVsc1BLAQItABQABgAIAAAAIQCwTQ2v&#10;EgIAACcEAAAOAAAAAAAAAAAAAAAAAC4CAABkcnMvZTJvRG9jLnhtbFBLAQItABQABgAIAAAAIQBk&#10;dfTK3AAAAAcBAAAPAAAAAAAAAAAAAAAAAGwEAABkcnMvZG93bnJldi54bWxQSwUGAAAAAAQABADz&#10;AAAAdQUAAAAA&#10;">
                <v:textbox style="mso-fit-shape-to-text:t">
                  <w:txbxContent>
                    <w:p w14:paraId="6099A253" w14:textId="7135574A" w:rsidR="007E2384" w:rsidRDefault="00C753FF" w:rsidP="0030431F">
                      <w:r>
                        <w:t>Målpris er pris til produsent avtalt i jordbruksforhandlingene. Målprisen er den prisen kornprodusenten i gjennomsnitt for året skal kunne oppnå for korn av basis kvalitet i et balansert marked.  Målpriser fastsettes i Jordbruksavtalen etter forhandlinger mellom staten og faglaga hvert år, og gjelder normalt for ett avtaleår, fra 1. juli til 30. juni. Det er i 2022 fastsatt målpriser for mathvete, matrug, bygg og havre.</w:t>
                      </w:r>
                      <w:r w:rsidR="007E2384">
                        <w:t xml:space="preserve"> </w:t>
                      </w:r>
                    </w:p>
                  </w:txbxContent>
                </v:textbox>
                <w10:wrap type="square" anchorx="margin"/>
              </v:shape>
            </w:pict>
          </mc:Fallback>
        </mc:AlternateContent>
      </w:r>
    </w:p>
    <w:p w14:paraId="1EAADD45"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Prisnedskrivning</w:t>
      </w:r>
    </w:p>
    <w:p w14:paraId="1BF7683A" w14:textId="77777777" w:rsidR="00C753FF" w:rsidRPr="005D3DAF" w:rsidRDefault="00C753FF" w:rsidP="00C753FF">
      <w:pPr>
        <w:spacing w:line="276" w:lineRule="auto"/>
        <w:rPr>
          <w:szCs w:val="24"/>
        </w:rPr>
      </w:pPr>
    </w:p>
    <w:p w14:paraId="7D662978" w14:textId="50E49126" w:rsidR="00C753FF" w:rsidRPr="00F37343" w:rsidRDefault="00C753FF" w:rsidP="00C753FF">
      <w:pPr>
        <w:spacing w:line="276" w:lineRule="auto"/>
      </w:pPr>
      <w:r>
        <w:t>Prisnedskrivningen</w:t>
      </w:r>
      <w:r w:rsidRPr="00F37343">
        <w:t xml:space="preserve"> </w:t>
      </w:r>
      <w:r w:rsidR="005D3313">
        <w:t>(bestående av prisnedskriving og matkorntilskuddet)</w:t>
      </w:r>
      <w:r w:rsidR="00AD656C">
        <w:t xml:space="preserve"> </w:t>
      </w:r>
      <w:r w:rsidRPr="00F37343">
        <w:t xml:space="preserve">legger til rette for bruk av norsk korn i konkurranse med importerte kornråvarer og bearbeida kornprodukter. </w:t>
      </w:r>
      <w:r>
        <w:t>Den er et viktig virkemiddel for å sikre lønnsomhet i husdyrproduksjonen i hele landet</w:t>
      </w:r>
      <w:r w:rsidR="005D3313">
        <w:t xml:space="preserve"> og for å sikre bruken av norsk korn</w:t>
      </w:r>
      <w:r>
        <w:t xml:space="preserve">. </w:t>
      </w:r>
    </w:p>
    <w:p w14:paraId="5351EDD5" w14:textId="77777777" w:rsidR="00C753FF" w:rsidRDefault="00C753FF" w:rsidP="00C753FF">
      <w:pPr>
        <w:spacing w:line="276" w:lineRule="auto"/>
      </w:pPr>
      <w:r w:rsidRPr="00F37343">
        <w:lastRenderedPageBreak/>
        <w:t xml:space="preserve">For å oppnå mest mulig rasjonell kornhåndtering og kornstrøm, skal mest mulig korn kanaliseres gjennom markedsordningen. </w:t>
      </w:r>
      <w:r>
        <w:t xml:space="preserve">For å oppnå dette, skrives kornprisen ned med avtalefestet prisnedskrivningstilskudd til kornhandler som kjøper korn fra produsent. </w:t>
      </w:r>
    </w:p>
    <w:p w14:paraId="091DED5B" w14:textId="77777777" w:rsidR="00C753FF" w:rsidRDefault="00C753FF" w:rsidP="00C753FF">
      <w:pPr>
        <w:spacing w:line="276" w:lineRule="auto"/>
      </w:pPr>
    </w:p>
    <w:p w14:paraId="5C2781E4" w14:textId="77777777" w:rsidR="00C753FF" w:rsidRPr="00F37343" w:rsidRDefault="00C753FF" w:rsidP="00C753FF">
      <w:pPr>
        <w:spacing w:line="276" w:lineRule="auto"/>
      </w:pPr>
      <w:r>
        <w:t>For matkorn gjelder tilsvarende et matkorntilskudd som senker matmøllenes råvarekostnader.</w:t>
      </w:r>
    </w:p>
    <w:p w14:paraId="72AEECC1" w14:textId="77777777" w:rsidR="00C753FF" w:rsidRPr="00F37343" w:rsidRDefault="00C753FF" w:rsidP="00C753FF">
      <w:pPr>
        <w:spacing w:line="276" w:lineRule="auto"/>
      </w:pPr>
    </w:p>
    <w:p w14:paraId="3BBD9BA7" w14:textId="77777777" w:rsidR="00C753FF" w:rsidRPr="00F37343" w:rsidRDefault="00C753FF" w:rsidP="00C753FF">
      <w:pPr>
        <w:spacing w:line="276" w:lineRule="auto"/>
      </w:pPr>
      <w:r>
        <w:t xml:space="preserve">Prisnedskrivningstilskuddet, sammen med </w:t>
      </w:r>
      <w:r w:rsidRPr="00F37343">
        <w:t>matkorntil</w:t>
      </w:r>
      <w:r>
        <w:t>skuddet</w:t>
      </w:r>
      <w:r w:rsidRPr="00F37343">
        <w:t>, er virkemidler som i 2021/22 belastet jordbruksavtalen med 1</w:t>
      </w:r>
      <w:r>
        <w:t>,</w:t>
      </w:r>
      <w:r w:rsidRPr="00F37343">
        <w:t xml:space="preserve">2 milliarder kroner.  </w:t>
      </w:r>
    </w:p>
    <w:p w14:paraId="7409331A" w14:textId="77777777" w:rsidR="00C753FF" w:rsidRPr="00F37343" w:rsidRDefault="00C753FF" w:rsidP="00C753FF">
      <w:pPr>
        <w:spacing w:line="276" w:lineRule="auto"/>
      </w:pPr>
    </w:p>
    <w:p w14:paraId="624FAED8" w14:textId="214B7669" w:rsidR="00C753FF" w:rsidRDefault="00A175E9" w:rsidP="00C753FF">
      <w:pPr>
        <w:spacing w:line="276" w:lineRule="auto"/>
        <w:rPr>
          <w:b/>
          <w:bCs/>
        </w:rPr>
      </w:pPr>
      <w:r w:rsidRPr="00A175E9">
        <w:rPr>
          <w:b/>
          <w:bCs/>
        </w:rPr>
        <w:t>Formålet med prisnedskrivingstilskuddet er å sikre avsetning av norsk korn gjennom markedsordningen for å bidra til likeverdige vilkår mellom husdyrprodusenter med egen kornproduksjon og husdyrprodusenter uten slik produksjon. Prisnedskrivingstilskuddet skal også bidra til reduserte priser på korn som råvare til matmel og kraftfôr. I særlige situasjoner med unormalt høye priser på verdensmarkedet mener imidlertid Norges Bondelag at det imidlertid kan være nødvendig å vurdere disse ordningene opp mot andre løsninger.</w:t>
      </w:r>
    </w:p>
    <w:p w14:paraId="25F3829E" w14:textId="77777777" w:rsidR="00C753FF" w:rsidRPr="00F37343" w:rsidRDefault="00C753FF" w:rsidP="00C753FF">
      <w:pPr>
        <w:spacing w:line="276" w:lineRule="auto"/>
        <w:rPr>
          <w:b/>
          <w:bCs/>
        </w:rPr>
      </w:pPr>
      <w:r>
        <w:rPr>
          <w:b/>
          <w:bCs/>
        </w:rPr>
        <w:t>Matkorntilskuddet er sentralt for å sikre at norsk korn blir anvendt som råvare i matmelproduksjonen.</w:t>
      </w:r>
    </w:p>
    <w:p w14:paraId="09E69B54" w14:textId="537AE179" w:rsidR="00C753FF" w:rsidRPr="00F37343" w:rsidRDefault="00C753FF" w:rsidP="00C753FF">
      <w:pPr>
        <w:spacing w:line="276" w:lineRule="auto"/>
        <w:rPr>
          <w:b/>
          <w:bCs/>
        </w:rPr>
      </w:pPr>
      <w:r w:rsidRPr="009414E6">
        <w:rPr>
          <w:b/>
          <w:bCs/>
          <w:noProof/>
          <w:szCs w:val="24"/>
        </w:rPr>
        <mc:AlternateContent>
          <mc:Choice Requires="wps">
            <w:drawing>
              <wp:anchor distT="45720" distB="45720" distL="114300" distR="114300" simplePos="0" relativeHeight="251661312" behindDoc="0" locked="0" layoutInCell="1" allowOverlap="1" wp14:anchorId="00459C58" wp14:editId="50F5FD3F">
                <wp:simplePos x="0" y="0"/>
                <wp:positionH relativeFrom="margin">
                  <wp:align>left</wp:align>
                </wp:positionH>
                <wp:positionV relativeFrom="paragraph">
                  <wp:posOffset>393424</wp:posOffset>
                </wp:positionV>
                <wp:extent cx="6210300" cy="2447925"/>
                <wp:effectExtent l="0" t="0" r="19050" b="28575"/>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447925"/>
                        </a:xfrm>
                        <a:prstGeom prst="rect">
                          <a:avLst/>
                        </a:prstGeom>
                        <a:solidFill>
                          <a:srgbClr val="FFFFFF"/>
                        </a:solidFill>
                        <a:ln w="9525">
                          <a:solidFill>
                            <a:srgbClr val="000000"/>
                          </a:solidFill>
                          <a:miter lim="800000"/>
                          <a:headEnd/>
                          <a:tailEnd/>
                        </a:ln>
                      </wps:spPr>
                      <wps:txbx>
                        <w:txbxContent>
                          <w:p w14:paraId="6E40EFDC" w14:textId="77777777" w:rsidR="00C753FF" w:rsidRDefault="00C753FF" w:rsidP="00C753FF">
                            <w:r>
                              <w:t>For å opprettholde hovedtrekkene i produksjonsfordelingen i landbruket, og å oppnå rasjonell kornhandtering og kornstrøm, skal mest mulig korn kanaliseres gjennom markedsordningen for korn. For å oppnå dette, og for at det skal være mulig for myndighetene å regulere prisnivået på korn til kraftfôr</w:t>
                            </w:r>
                            <w:r w:rsidRPr="00070605">
                              <w:t xml:space="preserve">, </w:t>
                            </w:r>
                            <w:r>
                              <w:t>skrives kornprisen ned med et avtalefestet prisnedskrivningstilskudd til kornhandler som kjøper korn fra produsent. Tilsvarende gis et matkorntilskudd til kornkjøper/møller slik at de kan anvende norsk korn, lage matmel og selge det til bakerne til en pris som gjør at det konkurrerer med importert mel og ferdige bakevarer.</w:t>
                            </w:r>
                          </w:p>
                          <w:p w14:paraId="42D54B05" w14:textId="77777777" w:rsidR="003B21FE" w:rsidRDefault="003B21FE" w:rsidP="00C753FF"/>
                          <w:p w14:paraId="4C3EC787" w14:textId="3E207504" w:rsidR="00C753FF" w:rsidRDefault="00C753FF" w:rsidP="00C753FF">
                            <w:r>
                              <w:t xml:space="preserve">Prisnedskrivningstilskuddet og matkorntillegget reduserer prisen fra kornhandler til industri ved kjøp av norsk vare. Siden tollsatsene for kvoteimport fastsettes med utgangspunkt i differansen mellom denne reduserte prisen og verdensmarkedets pris, bidrar prisnedskrivningstilskuddet også til at kostnadene ved import av korn reduseres.    </w:t>
                            </w:r>
                          </w:p>
                          <w:p w14:paraId="5BF2C8C6" w14:textId="391DAC8B" w:rsidR="003B21FE" w:rsidRDefault="003B21FE" w:rsidP="003B21FE">
                            <w:pPr>
                              <w:jc w:val="right"/>
                            </w:pPr>
                            <w:r>
                              <w:t>Kilde: Markedsordningen for korn, Felleskjøpet Agri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59C58" id="_x0000_s1028" type="#_x0000_t202" style="position:absolute;margin-left:0;margin-top:31pt;width:489pt;height:19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SNEwIAACc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MZvmr3MyCbLN5vPL5WyRYkDx9N06H95J7FgUSu6oqwkeDnc+xHSgeHKJ0TxqVW+V1klx&#10;u2qjHTsATcA2nRH9JzdtWF/y5YJi/x0iT+dPEJ0KNMpadSW/OjlBEXl7a+o0aAGUPsqUsjYjkZG7&#10;I4thqAamauIhBoi8Vlg/ELMOj5NLm0ZCi+4HZz1Nbcn99z04yZl+b6g7y+l8Hsc8KfPF5YwUd26p&#10;zi1gBEGVPHB2FDchrUZkwOANdbFRid/nTMaUaRoT7ePmxHE/15PX836vHwEAAP//AwBQSwMEFAAG&#10;AAgAAAAhAE60LRTeAAAABwEAAA8AAABkcnMvZG93bnJldi54bWxMj0FPwzAMhe9I/IfISFwQSxml&#10;7UrdCSGB2A0GgmvWZG1F45Qk68q/x5zg5Gc9673P1Xq2g5iMD70jhKtFAsJQ43RPLcLb68NlASJE&#10;RVoNjgzCtwmwrk9PKlVqd6QXM21jKziEQqkQuhjHUsrQdMaqsHCjIfb2zlsVefWt1F4dOdwOcpkk&#10;mbSqJ27o1GjuO9N8bg8WoUifpo+wuX5+b7L9sIoX+fT45RHPz+a7WxDRzPHvGH7xGR1qZtq5A+kg&#10;BgR+JCJkS57srvKCxQ4hTfMbkHUl//PXPwAAAP//AwBQSwECLQAUAAYACAAAACEAtoM4kv4AAADh&#10;AQAAEwAAAAAAAAAAAAAAAAAAAAAAW0NvbnRlbnRfVHlwZXNdLnhtbFBLAQItABQABgAIAAAAIQA4&#10;/SH/1gAAAJQBAAALAAAAAAAAAAAAAAAAAC8BAABfcmVscy8ucmVsc1BLAQItABQABgAIAAAAIQDq&#10;SpSNEwIAACcEAAAOAAAAAAAAAAAAAAAAAC4CAABkcnMvZTJvRG9jLnhtbFBLAQItABQABgAIAAAA&#10;IQBOtC0U3gAAAAcBAAAPAAAAAAAAAAAAAAAAAG0EAABkcnMvZG93bnJldi54bWxQSwUGAAAAAAQA&#10;BADzAAAAeAUAAAAA&#10;">
                <v:textbox>
                  <w:txbxContent>
                    <w:p w14:paraId="6E40EFDC" w14:textId="77777777" w:rsidR="00C753FF" w:rsidRDefault="00C753FF" w:rsidP="00C753FF">
                      <w:r>
                        <w:t>For å opprettholde hovedtrekkene i produksjonsfordelingen i landbruket, og å oppnå rasjonell kornhandtering og kornstrøm, skal mest mulig korn kanaliseres gjennom markedsordningen for korn. For å oppnå dette, og for at det skal være mulig for myndighetene å regulere prisnivået på korn til kraftfôr</w:t>
                      </w:r>
                      <w:r w:rsidRPr="00070605">
                        <w:t xml:space="preserve">, </w:t>
                      </w:r>
                      <w:r>
                        <w:t>skrives kornprisen ned med et avtalefestet prisnedskrivningstilskudd til kornhandler som kjøper korn fra produsent. Tilsvarende gis et matkorntilskudd til kornkjøper/møller slik at de kan anvende norsk korn, lage matmel og selge det til bakerne til en pris som gjør at det konkurrerer med importert mel og ferdige bakevarer.</w:t>
                      </w:r>
                    </w:p>
                    <w:p w14:paraId="42D54B05" w14:textId="77777777" w:rsidR="003B21FE" w:rsidRDefault="003B21FE" w:rsidP="00C753FF"/>
                    <w:p w14:paraId="4C3EC787" w14:textId="3E207504" w:rsidR="00C753FF" w:rsidRDefault="00C753FF" w:rsidP="00C753FF">
                      <w:r>
                        <w:t xml:space="preserve">Prisnedskrivningstilskuddet og matkorntillegget reduserer prisen fra kornhandler til industri ved kjøp av norsk vare. Siden tollsatsene for kvoteimport fastsettes med utgangspunkt i differansen mellom denne reduserte prisen og verdensmarkedets pris, bidrar prisnedskrivningstilskuddet også til at kostnadene ved import av korn reduseres.    </w:t>
                      </w:r>
                    </w:p>
                    <w:p w14:paraId="5BF2C8C6" w14:textId="391DAC8B" w:rsidR="003B21FE" w:rsidRDefault="003B21FE" w:rsidP="003B21FE">
                      <w:pPr>
                        <w:jc w:val="right"/>
                      </w:pPr>
                      <w:r>
                        <w:t>Kilde: Markedsordningen for korn, Felleskjøpet Agri</w:t>
                      </w:r>
                    </w:p>
                  </w:txbxContent>
                </v:textbox>
                <w10:wrap type="square" anchorx="margin"/>
              </v:shape>
            </w:pict>
          </mc:Fallback>
        </mc:AlternateContent>
      </w:r>
    </w:p>
    <w:p w14:paraId="6EE19445"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Tilskudd</w:t>
      </w:r>
    </w:p>
    <w:p w14:paraId="5F020217" w14:textId="77777777" w:rsidR="00C753FF" w:rsidRPr="006608F7" w:rsidRDefault="00C753FF" w:rsidP="00C753FF">
      <w:pPr>
        <w:spacing w:line="276" w:lineRule="auto"/>
        <w:rPr>
          <w:szCs w:val="24"/>
        </w:rPr>
      </w:pPr>
    </w:p>
    <w:p w14:paraId="6B172344" w14:textId="3C186CBF" w:rsidR="00C753FF" w:rsidRDefault="00C753FF" w:rsidP="00C753FF">
      <w:r w:rsidRPr="003416A2">
        <w:t>Kulturlandskapstilskuddet er et viktig virkemiddel for å holde areal i drift. Pr i dag er de</w:t>
      </w:r>
      <w:r>
        <w:t>t</w:t>
      </w:r>
      <w:r w:rsidRPr="003416A2">
        <w:t>t</w:t>
      </w:r>
      <w:r>
        <w:t>e</w:t>
      </w:r>
      <w:r w:rsidRPr="003416A2">
        <w:t xml:space="preserve"> en flat sats som gjelder for alt dyrka areal. Det stilles produksjon- og miljøkrav for å være berettiga tilskudd. </w:t>
      </w:r>
    </w:p>
    <w:p w14:paraId="71B0CBA8" w14:textId="77777777" w:rsidR="00C753FF" w:rsidRDefault="00C753FF" w:rsidP="00C753FF"/>
    <w:p w14:paraId="2681D1DC" w14:textId="77777777" w:rsidR="00C753FF" w:rsidRPr="003416A2" w:rsidRDefault="00C753FF" w:rsidP="00C753FF">
      <w:pPr>
        <w:spacing w:line="276" w:lineRule="auto"/>
      </w:pPr>
      <w:r w:rsidRPr="003416A2">
        <w:t>Arealtilskudd</w:t>
      </w:r>
      <w:r>
        <w:t xml:space="preserve"> kan</w:t>
      </w:r>
      <w:r>
        <w:rPr>
          <w:color w:val="FF0000"/>
        </w:rPr>
        <w:t xml:space="preserve"> </w:t>
      </w:r>
      <w:r w:rsidRPr="003416A2">
        <w:t>brukes til å øke lønnsomheten i kornproduksjonen, til å oppnå politiske virkemidler som inntek</w:t>
      </w:r>
      <w:r>
        <w:t xml:space="preserve">ts- og </w:t>
      </w:r>
      <w:r w:rsidRPr="003416A2">
        <w:t>strukturendringer</w:t>
      </w:r>
      <w:r>
        <w:t xml:space="preserve">, samt </w:t>
      </w:r>
      <w:r w:rsidRPr="003416A2">
        <w:t xml:space="preserve">til å styre produksjonen geografisk. </w:t>
      </w:r>
      <w:r w:rsidRPr="003416A2">
        <w:rPr>
          <w:b/>
          <w:bCs/>
        </w:rPr>
        <w:t xml:space="preserve"> </w:t>
      </w:r>
    </w:p>
    <w:p w14:paraId="5D5CB911" w14:textId="77777777" w:rsidR="00C753FF" w:rsidRPr="003416A2" w:rsidRDefault="00C753FF" w:rsidP="00C753FF"/>
    <w:p w14:paraId="02167E01" w14:textId="7005E7C9" w:rsidR="00C753FF" w:rsidRPr="004E1065" w:rsidRDefault="00C753FF" w:rsidP="00C753FF">
      <w:pPr>
        <w:rPr>
          <w:szCs w:val="24"/>
        </w:rPr>
      </w:pPr>
      <w:r w:rsidRPr="003416A2">
        <w:t>Det er et eget arealtilskudd for korn, som er differensiert etter soner.</w:t>
      </w:r>
      <w:r>
        <w:t xml:space="preserve"> I</w:t>
      </w:r>
      <w:r w:rsidRPr="003416A2">
        <w:t xml:space="preserve"> de beste kornområdene</w:t>
      </w:r>
      <w:r>
        <w:t xml:space="preserve"> kan en større del av inntekta hentes fra økte avlinger av riktige kvaliteter.</w:t>
      </w:r>
      <w:r w:rsidRPr="003416A2">
        <w:t xml:space="preserve"> </w:t>
      </w:r>
      <w:r>
        <w:t>I</w:t>
      </w:r>
      <w:r w:rsidRPr="003416A2">
        <w:t xml:space="preserve"> mer marginale områder er arealtilskuddet viktigere. Arealtilskudd har i dag lik sats uavhengig av art og </w:t>
      </w:r>
      <w:r w:rsidRPr="003416A2">
        <w:lastRenderedPageBreak/>
        <w:t>størrelse på arealet</w:t>
      </w:r>
      <w:r>
        <w:t>.</w:t>
      </w:r>
      <w:r w:rsidRPr="00215947">
        <w:rPr>
          <w:i/>
          <w:iCs/>
        </w:rPr>
        <w:t xml:space="preserve"> </w:t>
      </w:r>
      <w:r w:rsidRPr="004E1065">
        <w:t>Det bør vurderes å differensiere arealtilskuddet mellom artene, for eksempel mellom hvete og bygg.</w:t>
      </w:r>
    </w:p>
    <w:p w14:paraId="2CCEB616" w14:textId="77777777" w:rsidR="00C753FF" w:rsidRPr="00962023" w:rsidRDefault="00C753FF" w:rsidP="00C753FF">
      <w:pPr>
        <w:rPr>
          <w:i/>
          <w:iCs/>
          <w:color w:val="FF0000"/>
          <w:szCs w:val="24"/>
        </w:rPr>
      </w:pPr>
    </w:p>
    <w:p w14:paraId="112C41D0" w14:textId="6051DF9E" w:rsidR="00C753FF" w:rsidRPr="00A50977" w:rsidRDefault="00C753FF" w:rsidP="00C753FF">
      <w:r w:rsidRPr="00A365B4">
        <w:rPr>
          <w:b/>
          <w:bCs/>
          <w:color w:val="000000" w:themeColor="text1"/>
        </w:rPr>
        <w:t xml:space="preserve">Norges Bondelag </w:t>
      </w:r>
      <w:r>
        <w:rPr>
          <w:b/>
          <w:bCs/>
          <w:color w:val="000000" w:themeColor="text1"/>
        </w:rPr>
        <w:t xml:space="preserve">har i </w:t>
      </w:r>
      <w:r w:rsidRPr="00862459">
        <w:rPr>
          <w:b/>
          <w:bCs/>
          <w:color w:val="000000" w:themeColor="text1"/>
        </w:rPr>
        <w:t>sitt «Næringspolitiske program 2020-2024»</w:t>
      </w:r>
      <w:r>
        <w:rPr>
          <w:b/>
          <w:bCs/>
          <w:color w:val="000000" w:themeColor="text1"/>
        </w:rPr>
        <w:t xml:space="preserve"> et mål om å innføre tak og trappetrinnstilskudd i alle produksjoner. </w:t>
      </w:r>
      <w:r w:rsidRPr="00A50977">
        <w:rPr>
          <w:b/>
          <w:bCs/>
        </w:rPr>
        <w:t>Disse målene videreføres i denne strategien.</w:t>
      </w:r>
      <w:r w:rsidRPr="00A50977">
        <w:t xml:space="preserve"> Norges Bondelag peker på at arealdifferensiering </w:t>
      </w:r>
      <w:r w:rsidR="00093208">
        <w:t xml:space="preserve">må innrettes på en måte som gjør at en </w:t>
      </w:r>
      <w:r w:rsidRPr="00A50977">
        <w:t>unngå</w:t>
      </w:r>
      <w:r w:rsidR="00093208">
        <w:t>r</w:t>
      </w:r>
      <w:r w:rsidRPr="00A50977">
        <w:t xml:space="preserve"> for stor tilpassing. </w:t>
      </w:r>
      <w:r w:rsidR="00093208">
        <w:t>Ved innføring av e</w:t>
      </w:r>
      <w:r w:rsidRPr="00A50977">
        <w:t xml:space="preserve">n trappetrinnskala </w:t>
      </w:r>
      <w:r w:rsidR="00093208">
        <w:t xml:space="preserve">er det viktig at det også gjøres tiltak for å forhindre tilpassing, for eksempel </w:t>
      </w:r>
      <w:r w:rsidRPr="00A50977">
        <w:t xml:space="preserve">krav om at det ikke er driftssamarbeid utover et visst definert omfang, etter modell av husdyrtilskuddene. </w:t>
      </w:r>
    </w:p>
    <w:p w14:paraId="69E5778A" w14:textId="77777777" w:rsidR="00C753FF" w:rsidRDefault="00C753FF" w:rsidP="00C753FF">
      <w:pPr>
        <w:rPr>
          <w:strike/>
        </w:rPr>
      </w:pPr>
    </w:p>
    <w:p w14:paraId="2327E511" w14:textId="752445CA" w:rsidR="00C753FF" w:rsidRDefault="00C753FF" w:rsidP="00C753FF">
      <w:r>
        <w:t>Norges Bondelag</w:t>
      </w:r>
      <w:r w:rsidRPr="00A754A0">
        <w:t xml:space="preserve"> ser behovet for økt produksjon av olje- og proteinvekster. </w:t>
      </w:r>
      <w:r>
        <w:rPr>
          <w:b/>
          <w:bCs/>
        </w:rPr>
        <w:t>E</w:t>
      </w:r>
      <w:r w:rsidRPr="00A754A0">
        <w:rPr>
          <w:b/>
          <w:bCs/>
        </w:rPr>
        <w:t>t eget arealtilskudd for olje- og proteinvekster som ligger høyere enn vekstgruppe korn</w:t>
      </w:r>
      <w:r>
        <w:rPr>
          <w:b/>
          <w:bCs/>
        </w:rPr>
        <w:t xml:space="preserve"> bør </w:t>
      </w:r>
      <w:r w:rsidRPr="004129CF">
        <w:rPr>
          <w:b/>
          <w:bCs/>
        </w:rPr>
        <w:t>vurderes.</w:t>
      </w:r>
      <w:r w:rsidRPr="00A754A0">
        <w:rPr>
          <w:b/>
          <w:bCs/>
        </w:rPr>
        <w:t xml:space="preserve"> </w:t>
      </w:r>
      <w:r w:rsidRPr="00A754A0">
        <w:t>Mer om behovet for økt produksjon av olje- og proteinvekster under punkt 6.</w:t>
      </w:r>
      <w:r w:rsidRPr="00EF2632">
        <w:t xml:space="preserve"> </w:t>
      </w:r>
    </w:p>
    <w:p w14:paraId="0B964BE0" w14:textId="77777777" w:rsidR="00C753FF" w:rsidRPr="00EF2632" w:rsidRDefault="00C753FF" w:rsidP="00C753FF"/>
    <w:p w14:paraId="4C8B8149"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Tiltak for økt norskandel av matkorn</w:t>
      </w:r>
    </w:p>
    <w:p w14:paraId="1EEBABA2" w14:textId="77777777" w:rsidR="00C753FF" w:rsidRDefault="00C753FF" w:rsidP="00C753FF">
      <w:pPr>
        <w:rPr>
          <w:szCs w:val="24"/>
        </w:rPr>
      </w:pPr>
    </w:p>
    <w:p w14:paraId="52241EB9" w14:textId="77777777" w:rsidR="00C753FF" w:rsidRDefault="00C753FF" w:rsidP="00C753FF">
      <w:r>
        <w:t>I dag dekker ikke n</w:t>
      </w:r>
      <w:r w:rsidRPr="006374C6">
        <w:t xml:space="preserve">orsk produksjon </w:t>
      </w:r>
      <w:r>
        <w:t xml:space="preserve">matkornmøllenes </w:t>
      </w:r>
      <w:r w:rsidRPr="006374C6">
        <w:t>etterspørsel</w:t>
      </w:r>
      <w:r>
        <w:t xml:space="preserve"> </w:t>
      </w:r>
      <w:r w:rsidRPr="006374C6">
        <w:t>etter</w:t>
      </w:r>
      <w:r>
        <w:t xml:space="preserve"> matkorn.</w:t>
      </w:r>
    </w:p>
    <w:p w14:paraId="4EBB73E0" w14:textId="77777777" w:rsidR="00C753FF" w:rsidRPr="006374C6" w:rsidRDefault="00C753FF" w:rsidP="00C753FF"/>
    <w:p w14:paraId="08593BF5" w14:textId="19C65973" w:rsidR="00C753FF" w:rsidRDefault="00C753FF" w:rsidP="00C753FF">
      <w:r w:rsidRPr="006374C6">
        <w:t>Andelen av norsk korn i matmel økte fra nær 0 prosent i på 1960 tallet og opp mot 75 prosent i</w:t>
      </w:r>
      <w:r>
        <w:t xml:space="preserve"> </w:t>
      </w:r>
      <w:r w:rsidRPr="006374C6">
        <w:t>2004-2008, for deretter å falle. Det er først i 2019 vi begynner å se en norskandel tilsvarende de første årene av 2000-tallet. Det har vært kvalitetsmessige utfordringer med tilgjengelige hvetesorter</w:t>
      </w:r>
      <w:r>
        <w:t xml:space="preserve"> av riktig kvalitet</w:t>
      </w:r>
      <w:r w:rsidRPr="006374C6">
        <w:t>. Matindustrien har teknologisert og effektivisert på en måte som innebærer at variasjon i råvarekvalitet er vanskelig å håndtere.</w:t>
      </w:r>
    </w:p>
    <w:p w14:paraId="625DE8D7" w14:textId="77777777" w:rsidR="00C753FF" w:rsidRDefault="00C753FF" w:rsidP="00C753FF"/>
    <w:p w14:paraId="47BA5AD8" w14:textId="60311436" w:rsidR="00C753FF" w:rsidRPr="006374C6" w:rsidRDefault="00C753FF" w:rsidP="00C753FF">
      <w:r w:rsidRPr="005A341E">
        <w:t>I mange områder har sortsutviklingen i bygg</w:t>
      </w:r>
      <w:r w:rsidR="00305A90">
        <w:rPr>
          <w:strike/>
        </w:rPr>
        <w:t xml:space="preserve">, </w:t>
      </w:r>
      <w:r w:rsidRPr="005A341E">
        <w:t>ført til at produsentene foretrekker bygg framfor hvete. Produsentene opplever bedre økonomi og lavere risiko ved å dyrke sene byggsorter sammenlignet med hvete til mat.</w:t>
      </w:r>
    </w:p>
    <w:p w14:paraId="533BE908" w14:textId="77777777" w:rsidR="00C753FF" w:rsidRPr="006374C6" w:rsidRDefault="00C753FF" w:rsidP="00C753FF"/>
    <w:p w14:paraId="3C67CC92" w14:textId="670A56AF" w:rsidR="00C753FF" w:rsidRDefault="00C753FF" w:rsidP="00C753FF">
      <w:r w:rsidRPr="006374C6">
        <w:t xml:space="preserve">I en periode der det globale markedet for matkorn er i sterk ubalanse, </w:t>
      </w:r>
      <w:r w:rsidR="00C548BD" w:rsidRPr="00C548BD">
        <w:t>og det er usikkerhet om utviklingen framover</w:t>
      </w:r>
      <w:r w:rsidRPr="006374C6">
        <w:t>, er det viktig at vi klarer å produsere og ta vare på så mye som mulig av vårt eget matkorn.</w:t>
      </w:r>
    </w:p>
    <w:p w14:paraId="751FCFC2" w14:textId="77777777" w:rsidR="00C753FF" w:rsidRDefault="00C753FF" w:rsidP="00C753FF"/>
    <w:p w14:paraId="607233B2" w14:textId="77777777" w:rsidR="00C753FF" w:rsidRDefault="00C753FF" w:rsidP="00C753FF">
      <w:r w:rsidRPr="00C9093F">
        <w:rPr>
          <w:b/>
          <w:bCs/>
        </w:rPr>
        <w:t>Norge har et praktisk</w:t>
      </w:r>
      <w:r>
        <w:rPr>
          <w:b/>
          <w:bCs/>
        </w:rPr>
        <w:t>, moralsk</w:t>
      </w:r>
      <w:r w:rsidRPr="00C9093F">
        <w:rPr>
          <w:b/>
          <w:bCs/>
        </w:rPr>
        <w:t xml:space="preserve"> og etisk ansvar til å bli mer sjølforsynte med mat, matmel inklusive.</w:t>
      </w:r>
      <w:r w:rsidRPr="006374C6">
        <w:t xml:space="preserve"> </w:t>
      </w:r>
    </w:p>
    <w:p w14:paraId="18361500" w14:textId="77777777" w:rsidR="00C753FF" w:rsidRDefault="00C753FF" w:rsidP="00C753FF"/>
    <w:p w14:paraId="6DD0529A" w14:textId="77777777" w:rsidR="00C753FF" w:rsidRDefault="00C753FF" w:rsidP="00C753FF">
      <w:r w:rsidRPr="006374C6">
        <w:t xml:space="preserve">Forbruket av matkorn ved norske matkornmøller har de de 10 siste årene ligget på om lag 330 000 tonn. Prognosen for 2022/23 er på 338 000 tonn. Fordelingen mellom artene framgår av tabellen. </w:t>
      </w:r>
    </w:p>
    <w:p w14:paraId="6BFDC139" w14:textId="77777777" w:rsidR="00C753FF" w:rsidRDefault="00C753FF" w:rsidP="00C753FF"/>
    <w:p w14:paraId="00EA9B7A" w14:textId="5FE8826C" w:rsidR="00C753FF" w:rsidRDefault="0051107D" w:rsidP="00C753FF">
      <w:pPr>
        <w:rPr>
          <w:szCs w:val="24"/>
        </w:rPr>
      </w:pPr>
      <w:r>
        <w:rPr>
          <w:szCs w:val="24"/>
        </w:rPr>
        <w:t>Tabell 2: Kilde Felleskjøpet Agri prognose november 2022</w:t>
      </w:r>
    </w:p>
    <w:p w14:paraId="435B3CDC" w14:textId="7794EDC4" w:rsidR="00C753FF" w:rsidRDefault="00C753FF" w:rsidP="00C753FF">
      <w:pPr>
        <w:rPr>
          <w:szCs w:val="24"/>
        </w:rPr>
      </w:pPr>
    </w:p>
    <w:p w14:paraId="1E3A9DD7" w14:textId="23DB67EE" w:rsidR="00C753FF" w:rsidRDefault="0051107D" w:rsidP="00C753FF">
      <w:pPr>
        <w:rPr>
          <w:szCs w:val="24"/>
        </w:rPr>
      </w:pPr>
      <w:r w:rsidRPr="0051107D">
        <w:rPr>
          <w:noProof/>
          <w:szCs w:val="24"/>
        </w:rPr>
        <w:lastRenderedPageBreak/>
        <w:drawing>
          <wp:inline distT="0" distB="0" distL="0" distR="0" wp14:anchorId="332EDAD8" wp14:editId="0287FBD4">
            <wp:extent cx="5760085" cy="2870200"/>
            <wp:effectExtent l="0" t="0" r="0" b="6350"/>
            <wp:docPr id="960" name="Bilde 960"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Bilde 960" descr="Et bilde som inneholder bord&#10;&#10;Automatisk generert beskrivelse"/>
                    <pic:cNvPicPr/>
                  </pic:nvPicPr>
                  <pic:blipFill>
                    <a:blip r:embed="rId11"/>
                    <a:stretch>
                      <a:fillRect/>
                    </a:stretch>
                  </pic:blipFill>
                  <pic:spPr>
                    <a:xfrm>
                      <a:off x="0" y="0"/>
                      <a:ext cx="5760085" cy="2870200"/>
                    </a:xfrm>
                    <a:prstGeom prst="rect">
                      <a:avLst/>
                    </a:prstGeom>
                  </pic:spPr>
                </pic:pic>
              </a:graphicData>
            </a:graphic>
          </wp:inline>
        </w:drawing>
      </w:r>
    </w:p>
    <w:p w14:paraId="49C5FED9" w14:textId="78FA5122" w:rsidR="00C753FF" w:rsidRDefault="00C753FF" w:rsidP="00C753FF">
      <w:pPr>
        <w:rPr>
          <w:szCs w:val="24"/>
        </w:rPr>
      </w:pPr>
    </w:p>
    <w:p w14:paraId="12D6B010" w14:textId="1AE12533" w:rsidR="0051107D" w:rsidRDefault="00C477D0" w:rsidP="00C753FF">
      <w:r>
        <w:t xml:space="preserve">Tilgangen </w:t>
      </w:r>
      <w:r w:rsidR="00196415">
        <w:t xml:space="preserve">på </w:t>
      </w:r>
      <w:r w:rsidR="00196415" w:rsidRPr="00531C1B">
        <w:t>norsk</w:t>
      </w:r>
      <w:r w:rsidR="00C753FF" w:rsidRPr="00531C1B">
        <w:t xml:space="preserve"> </w:t>
      </w:r>
      <w:r>
        <w:t xml:space="preserve">hvete av matkvalitet </w:t>
      </w:r>
      <w:r w:rsidR="00C753FF" w:rsidRPr="00531C1B">
        <w:t>varierer fra år til år</w:t>
      </w:r>
      <w:r w:rsidR="00C753FF" w:rsidRPr="00780A7B">
        <w:t xml:space="preserve">. I gjennomsnitt for perioden 2017-2021 var matandelen </w:t>
      </w:r>
      <w:r>
        <w:t xml:space="preserve">for </w:t>
      </w:r>
      <w:r w:rsidR="00C753FF" w:rsidRPr="00780A7B">
        <w:t>hvete 57 prosent, prognosen for inneværende sesong er høyere.</w:t>
      </w:r>
      <w:r w:rsidR="00BA5441">
        <w:t xml:space="preserve"> </w:t>
      </w:r>
    </w:p>
    <w:p w14:paraId="2C3EC3EB" w14:textId="77777777" w:rsidR="0059304F" w:rsidRDefault="0059304F" w:rsidP="00C753FF"/>
    <w:p w14:paraId="3E16C9F6" w14:textId="58D987E2" w:rsidR="0051107D" w:rsidRDefault="0051107D" w:rsidP="00C753FF">
      <w:r>
        <w:t>Tabell 3: Kilde Felleskjøpet Agri Prognose november 2022</w:t>
      </w:r>
    </w:p>
    <w:p w14:paraId="6ACD0BB1" w14:textId="1D0B761A" w:rsidR="0051107D" w:rsidRPr="00780A7B" w:rsidRDefault="00B647AC" w:rsidP="00C753FF">
      <w:pPr>
        <w:rPr>
          <w:strike/>
        </w:rPr>
      </w:pPr>
      <w:r w:rsidRPr="00B647AC">
        <w:rPr>
          <w:strike/>
          <w:noProof/>
        </w:rPr>
        <w:drawing>
          <wp:inline distT="0" distB="0" distL="0" distR="0" wp14:anchorId="5BBE829C" wp14:editId="262F96EF">
            <wp:extent cx="5760085" cy="3068955"/>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12"/>
                    <a:stretch>
                      <a:fillRect/>
                    </a:stretch>
                  </pic:blipFill>
                  <pic:spPr>
                    <a:xfrm>
                      <a:off x="0" y="0"/>
                      <a:ext cx="5760085" cy="3068955"/>
                    </a:xfrm>
                    <a:prstGeom prst="rect">
                      <a:avLst/>
                    </a:prstGeom>
                  </pic:spPr>
                </pic:pic>
              </a:graphicData>
            </a:graphic>
          </wp:inline>
        </w:drawing>
      </w:r>
    </w:p>
    <w:p w14:paraId="72A09520" w14:textId="5CC79FED" w:rsidR="00BA5441" w:rsidRDefault="00BA5441" w:rsidP="00C753FF">
      <w:pPr>
        <w:rPr>
          <w:noProof/>
        </w:rPr>
      </w:pPr>
      <w:r>
        <w:rPr>
          <w:noProof/>
        </w:rPr>
        <w:t xml:space="preserve">Norskandelen av matkornforbruket varierer også fra år til år, etter tilgang og kvalitet på norsk mathvete og industriens behov. For å nå målet om 90 % innen 2030 må denne andelen økes fra (gjennomsnitt for 2017-2021). </w:t>
      </w:r>
    </w:p>
    <w:p w14:paraId="714F389D" w14:textId="04C4ACB6" w:rsidR="007E2384" w:rsidRDefault="007E2384" w:rsidP="00C753FF">
      <w:pPr>
        <w:rPr>
          <w:noProof/>
        </w:rPr>
      </w:pPr>
    </w:p>
    <w:p w14:paraId="6C07B754" w14:textId="3BBE5D5B" w:rsidR="007E2384" w:rsidRDefault="007E2384" w:rsidP="007E2384">
      <w:pPr>
        <w:rPr>
          <w:noProof/>
        </w:rPr>
      </w:pPr>
      <w:r>
        <w:rPr>
          <w:noProof/>
        </w:rPr>
        <w:t xml:space="preserve">Figur 2: </w:t>
      </w:r>
      <w:r w:rsidR="00B73DE5">
        <w:rPr>
          <w:noProof/>
        </w:rPr>
        <w:t xml:space="preserve">Mathveteforbruk, </w:t>
      </w:r>
      <w:r w:rsidR="0030431F">
        <w:rPr>
          <w:noProof/>
        </w:rPr>
        <w:t>k</w:t>
      </w:r>
      <w:r>
        <w:rPr>
          <w:noProof/>
        </w:rPr>
        <w:t>ilde Landbruksdirektoratet</w:t>
      </w:r>
    </w:p>
    <w:p w14:paraId="08A03C5B" w14:textId="77777777" w:rsidR="007E2384" w:rsidRDefault="007E2384" w:rsidP="00C753FF">
      <w:pPr>
        <w:rPr>
          <w:noProof/>
        </w:rPr>
      </w:pPr>
    </w:p>
    <w:p w14:paraId="79C2B13F" w14:textId="138F118A" w:rsidR="00C753FF" w:rsidRDefault="00C753FF" w:rsidP="00C753FF">
      <w:pPr>
        <w:rPr>
          <w:szCs w:val="24"/>
        </w:rPr>
      </w:pPr>
      <w:r>
        <w:rPr>
          <w:noProof/>
        </w:rPr>
        <w:lastRenderedPageBreak/>
        <w:drawing>
          <wp:inline distT="0" distB="0" distL="0" distR="0" wp14:anchorId="5C237AE4" wp14:editId="582E637B">
            <wp:extent cx="5760720" cy="288036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3D16B120" w14:textId="77777777" w:rsidR="00C753FF" w:rsidRDefault="00C753FF" w:rsidP="00C753FF">
      <w:pPr>
        <w:rPr>
          <w:szCs w:val="24"/>
        </w:rPr>
      </w:pPr>
    </w:p>
    <w:p w14:paraId="2A96008D" w14:textId="77777777" w:rsidR="00C753FF" w:rsidRDefault="00C753FF" w:rsidP="00C753FF">
      <w:r>
        <w:t>M</w:t>
      </w:r>
      <w:r w:rsidRPr="00457CE1">
        <w:t>atkornforbruket per innbygger har sunket i perioden fra 2007 og til i dag. De siste årene har det vært en mindre økning (fra 85 kg i 2018 til 88 kilo i 2020), men dette blir i stor grad tilskrevet koronapandemien med mindre grensehandel og mer hjemmebaking. Det er forventet at forbruket går tilbake etter at koronatiltakene er avviklet, men utviklingen under pandemien viser at det ligger et potensiale i økt norsk matkornproduksjon av riktig kvalitet.</w:t>
      </w:r>
    </w:p>
    <w:p w14:paraId="28A7D60C" w14:textId="77777777" w:rsidR="00C753FF" w:rsidRDefault="00C753FF" w:rsidP="00C753FF"/>
    <w:p w14:paraId="49CB4C39" w14:textId="77777777" w:rsidR="00C753FF" w:rsidRPr="00021E95" w:rsidRDefault="00C753FF" w:rsidP="00C753FF"/>
    <w:p w14:paraId="557921D6" w14:textId="4EC2E530" w:rsidR="007E2384" w:rsidRDefault="007E2384" w:rsidP="00C753FF">
      <w:pPr>
        <w:rPr>
          <w:szCs w:val="24"/>
        </w:rPr>
      </w:pPr>
      <w:r>
        <w:rPr>
          <w:szCs w:val="24"/>
        </w:rPr>
        <w:t>Figur 3: Utvikling av matkornforbruk og RÅK-import</w:t>
      </w:r>
      <w:r w:rsidR="0005164D">
        <w:rPr>
          <w:szCs w:val="24"/>
        </w:rPr>
        <w:t>.</w:t>
      </w:r>
      <w:r>
        <w:rPr>
          <w:szCs w:val="24"/>
        </w:rPr>
        <w:t xml:space="preserve"> </w:t>
      </w:r>
      <w:r w:rsidR="0005164D">
        <w:rPr>
          <w:szCs w:val="24"/>
        </w:rPr>
        <w:t>K</w:t>
      </w:r>
      <w:r>
        <w:rPr>
          <w:szCs w:val="24"/>
        </w:rPr>
        <w:t>ilde</w:t>
      </w:r>
      <w:r w:rsidR="0005164D">
        <w:rPr>
          <w:szCs w:val="24"/>
        </w:rPr>
        <w:t>:</w:t>
      </w:r>
      <w:r>
        <w:rPr>
          <w:szCs w:val="24"/>
        </w:rPr>
        <w:t xml:space="preserve"> </w:t>
      </w:r>
      <w:r w:rsidR="0005164D">
        <w:rPr>
          <w:szCs w:val="24"/>
        </w:rPr>
        <w:t xml:space="preserve">Innspill til jordbruksforhandlingene 2022, </w:t>
      </w:r>
      <w:r>
        <w:rPr>
          <w:szCs w:val="24"/>
        </w:rPr>
        <w:t>Felleskjøpet Agri</w:t>
      </w:r>
    </w:p>
    <w:p w14:paraId="1737F396" w14:textId="1B563698" w:rsidR="00C753FF" w:rsidRDefault="00C753FF" w:rsidP="00C753FF">
      <w:pPr>
        <w:rPr>
          <w:szCs w:val="24"/>
        </w:rPr>
      </w:pPr>
      <w:r w:rsidRPr="00845BBB">
        <w:rPr>
          <w:noProof/>
          <w:szCs w:val="24"/>
        </w:rPr>
        <w:drawing>
          <wp:inline distT="0" distB="0" distL="0" distR="0" wp14:anchorId="06AB39AF" wp14:editId="71D09370">
            <wp:extent cx="4413250" cy="2324100"/>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3250" cy="2324100"/>
                    </a:xfrm>
                    <a:prstGeom prst="rect">
                      <a:avLst/>
                    </a:prstGeom>
                    <a:noFill/>
                    <a:ln>
                      <a:noFill/>
                    </a:ln>
                  </pic:spPr>
                </pic:pic>
              </a:graphicData>
            </a:graphic>
          </wp:inline>
        </w:drawing>
      </w:r>
    </w:p>
    <w:p w14:paraId="588882E7" w14:textId="77777777" w:rsidR="00C753FF" w:rsidRDefault="00C753FF" w:rsidP="00C753FF">
      <w:pPr>
        <w:rPr>
          <w:i/>
          <w:iCs/>
          <w:sz w:val="18"/>
          <w:szCs w:val="18"/>
        </w:rPr>
      </w:pPr>
      <w:r>
        <w:rPr>
          <w:i/>
          <w:iCs/>
          <w:sz w:val="18"/>
          <w:szCs w:val="18"/>
        </w:rPr>
        <w:t>Utvikling norsk foredling av matkorn, RÅK-import og forbruk per person, 2000 til 2021*. Kakediagrammene viser endringer i sammensetningen av forbruket basert på norsk foredlet, importert råvare og RÅK. (Kilde: Landbruksdirektoratet, omregninger av FKA)</w:t>
      </w:r>
    </w:p>
    <w:p w14:paraId="0812C7B7" w14:textId="77777777" w:rsidR="00C753FF" w:rsidRDefault="00C753FF" w:rsidP="00C753FF">
      <w:pPr>
        <w:rPr>
          <w:szCs w:val="24"/>
        </w:rPr>
      </w:pPr>
    </w:p>
    <w:p w14:paraId="53846B41" w14:textId="77777777" w:rsidR="00C753FF" w:rsidRDefault="00C753FF" w:rsidP="00C753FF">
      <w:r w:rsidRPr="00916F77">
        <w:t>Det er</w:t>
      </w:r>
      <w:r>
        <w:t xml:space="preserve"> </w:t>
      </w:r>
      <w:r w:rsidRPr="00916F77">
        <w:t xml:space="preserve">en trend at importen øker innen flere kategorier. Dette gjelder </w:t>
      </w:r>
      <w:r>
        <w:t xml:space="preserve">særlig </w:t>
      </w:r>
      <w:r w:rsidRPr="00916F77">
        <w:t xml:space="preserve">«Bake-off» produkter, men også importen av </w:t>
      </w:r>
      <w:r>
        <w:t>r</w:t>
      </w:r>
      <w:r w:rsidRPr="00916F77">
        <w:t>ene melblandinger øker.</w:t>
      </w:r>
      <w:r>
        <w:t xml:space="preserve"> </w:t>
      </w:r>
    </w:p>
    <w:p w14:paraId="1A138A29" w14:textId="77777777" w:rsidR="00C753FF" w:rsidRDefault="00C753FF" w:rsidP="00C753FF">
      <w:r w:rsidRPr="009A4AA6">
        <w:rPr>
          <w:noProof/>
        </w:rPr>
        <w:lastRenderedPageBreak/>
        <mc:AlternateContent>
          <mc:Choice Requires="wps">
            <w:drawing>
              <wp:anchor distT="45720" distB="45720" distL="114300" distR="114300" simplePos="0" relativeHeight="251663360" behindDoc="0" locked="0" layoutInCell="1" allowOverlap="1" wp14:anchorId="69B5179C" wp14:editId="44FC1E4C">
                <wp:simplePos x="0" y="0"/>
                <wp:positionH relativeFrom="margin">
                  <wp:posOffset>-52705</wp:posOffset>
                </wp:positionH>
                <wp:positionV relativeFrom="paragraph">
                  <wp:posOffset>260985</wp:posOffset>
                </wp:positionV>
                <wp:extent cx="6067425" cy="1809750"/>
                <wp:effectExtent l="0" t="0" r="28575" b="19050"/>
                <wp:wrapSquare wrapText="bothSides"/>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09750"/>
                        </a:xfrm>
                        <a:prstGeom prst="rect">
                          <a:avLst/>
                        </a:prstGeom>
                        <a:solidFill>
                          <a:srgbClr val="FFFFFF"/>
                        </a:solidFill>
                        <a:ln w="9525">
                          <a:solidFill>
                            <a:srgbClr val="000000"/>
                          </a:solidFill>
                          <a:miter lim="800000"/>
                          <a:headEnd/>
                          <a:tailEnd/>
                        </a:ln>
                      </wps:spPr>
                      <wps:txbx>
                        <w:txbxContent>
                          <w:p w14:paraId="5AD09B6E" w14:textId="75266738" w:rsidR="00C753FF" w:rsidRDefault="00C753FF" w:rsidP="00C753FF">
                            <w:bookmarkStart w:id="1" w:name="_Hlk125050544"/>
                            <w:r>
                              <w:t xml:space="preserve">Import utgjør en stadig større andel av matkornforbruket. Fra 2010 til 2020 har beregnet andel av forbruket av matkorn fra RÅK-produkter økt fra 23 til 30 prosent, tilsvarende om lag 141 000 tonn i 2020. Litt forenklet utgjør norsk matkorn omlag 1/3, importert matkorn 1/3 og importerte halvfabrikata og ferdigvarer (RÅK-varer) om lag 1/3 av samlet matkornforbruk. RÅK-importen representerer en særlig konkurranseutfordring for norsk produksjon, og bruk av norske råvarer, i forbrukermarkedet.  Bakverk, deiger og pizzabunner er blant kategoriene med størst prosentvis vekst, om lag 30% de siste 10 årene. Det er også en jevn økning i importen av ferdig mel til Norge. </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5179C" id="_x0000_s1029" type="#_x0000_t202" style="position:absolute;margin-left:-4.15pt;margin-top:20.55pt;width:477.75pt;height:1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xLFAIAACcEAAAOAAAAZHJzL2Uyb0RvYy54bWysU9tu2zAMfR+wfxD0vtjJcjXiFF26DAO6&#10;C9DtAxhZjoXJoiYpsbOvL6WkadANeximB4EUqUPykFze9K1mB+m8QlPy4SDnTBqBlTK7kn//tnkz&#10;58wHMBVoNLLkR+n5zer1q2VnCznCBnUlHSMQ44vOlrwJwRZZ5kUjW/ADtNKQsUbXQiDV7bLKQUfo&#10;rc5GeT7NOnSVdSik9/R6dzLyVcKvaynCl7r2MjBdcsotpNulexvvbLWEYufANkqc04B/yKIFZSjo&#10;BeoOArC9U79BtUo49FiHgcA2w7pWQqYaqJph/qKahwasTLUQOd5eaPL/D1Z8PjzYr46F/h321MBU&#10;hLf3KH54ZnDdgNnJW+ewayRUFHgYKcs664vz10i1L3wE2XafsKImwz5gAupr10ZWqE5G6NSA44V0&#10;2Qcm6HGaT2fj0YQzQbbhPF/MJqktGRRP363z4YPElkWh5I66muDhcO9DTAeKJ5cYzaNW1UZpnRS3&#10;2661YwegCdikkyp44aYN60q+mFAif4fI0/kTRKsCjbJWbcnnFycoIm/vTZUGLYDSJ5lS1uZMZOTu&#10;xGLotz1TVcnfxgCR1y1WR2LW4WlyadNIaND94qyjqS25/7kHJznTHw11ZzEcj+OYJ2U8mY1IcdeW&#10;7bUFjCCokgfOTuI6pNWIDBi8pS7WKvH7nMk5ZZrGRPt5c+K4X+vJ63m/V48AAAD//wMAUEsDBBQA&#10;BgAIAAAAIQCUB1w44AAAAAkBAAAPAAAAZHJzL2Rvd25yZXYueG1sTI/NTsMwEITvSLyDtUhcUOv8&#10;KU1DnAohgeBWCmqvbrxNIuJ1sN00vD3mBMfRjGa+qTazHtiE1vWGBMTLCBhSY1RPrYCP96dFAcx5&#10;SUoOhlDANzrY1NdXlSyVudAbTjvfslBCrpQCOu/HknPXdKilW5oRKXgnY7X0QdqWKysvoVwPPImi&#10;nGvZU1jo5IiPHTafu7MWUGQv08G9ptt9k5+Gtb9bTc9fVojbm/nhHpjH2f+F4Rc/oEMdmI7mTMqx&#10;QcCiSENSQBbHwIK/zlYJsKOANMlj4HXF/z+ofwAAAP//AwBQSwECLQAUAAYACAAAACEAtoM4kv4A&#10;AADhAQAAEwAAAAAAAAAAAAAAAAAAAAAAW0NvbnRlbnRfVHlwZXNdLnhtbFBLAQItABQABgAIAAAA&#10;IQA4/SH/1gAAAJQBAAALAAAAAAAAAAAAAAAAAC8BAABfcmVscy8ucmVsc1BLAQItABQABgAIAAAA&#10;IQAm9oxLFAIAACcEAAAOAAAAAAAAAAAAAAAAAC4CAABkcnMvZTJvRG9jLnhtbFBLAQItABQABgAI&#10;AAAAIQCUB1w44AAAAAkBAAAPAAAAAAAAAAAAAAAAAG4EAABkcnMvZG93bnJldi54bWxQSwUGAAAA&#10;AAQABADzAAAAewUAAAAA&#10;">
                <v:textbox>
                  <w:txbxContent>
                    <w:p w14:paraId="5AD09B6E" w14:textId="75266738" w:rsidR="00C753FF" w:rsidRDefault="00C753FF" w:rsidP="00C753FF">
                      <w:bookmarkStart w:id="2" w:name="_Hlk125050544"/>
                      <w:r>
                        <w:t xml:space="preserve">Import utgjør en stadig større andel av matkornforbruket. Fra 2010 til 2020 har beregnet andel av forbruket av matkorn fra RÅK-produkter økt fra 23 til 30 prosent, tilsvarende om lag 141 000 tonn i 2020. Litt forenklet utgjør norsk matkorn omlag 1/3, importert matkorn 1/3 og importerte halvfabrikata og ferdigvarer (RÅK-varer) om lag 1/3 av samlet matkornforbruk. RÅK-importen representerer en særlig konkurranseutfordring for norsk produksjon, og bruk av norske råvarer, i forbrukermarkedet.  Bakverk, deiger og pizzabunner er blant kategoriene med størst prosentvis vekst, om lag 30% de siste 10 årene. Det er også en jevn økning i importen av ferdig mel til Norge. </w:t>
                      </w:r>
                      <w:bookmarkEnd w:id="2"/>
                    </w:p>
                  </w:txbxContent>
                </v:textbox>
                <w10:wrap type="square" anchorx="margin"/>
              </v:shape>
            </w:pict>
          </mc:Fallback>
        </mc:AlternateContent>
      </w:r>
      <w:r w:rsidRPr="009A4AA6">
        <w:t xml:space="preserve"> </w:t>
      </w:r>
    </w:p>
    <w:p w14:paraId="7AA80FCC" w14:textId="77777777" w:rsidR="00C753FF" w:rsidRDefault="00C753FF" w:rsidP="00C753FF">
      <w:pPr>
        <w:rPr>
          <w:b/>
          <w:bCs/>
        </w:rPr>
      </w:pPr>
    </w:p>
    <w:p w14:paraId="1C72FB33" w14:textId="77777777" w:rsidR="00C753FF" w:rsidRDefault="00C753FF" w:rsidP="00C753FF">
      <w:pPr>
        <w:rPr>
          <w:b/>
          <w:bCs/>
        </w:rPr>
      </w:pPr>
    </w:p>
    <w:p w14:paraId="021B9133" w14:textId="77777777" w:rsidR="00C753FF" w:rsidRPr="00641339" w:rsidRDefault="00C753FF" w:rsidP="00C753FF">
      <w:pPr>
        <w:rPr>
          <w:b/>
          <w:bCs/>
        </w:rPr>
      </w:pPr>
      <w:r>
        <w:rPr>
          <w:b/>
          <w:bCs/>
        </w:rPr>
        <w:t>Norges Bondelag</w:t>
      </w:r>
      <w:r w:rsidRPr="00641339">
        <w:rPr>
          <w:b/>
          <w:bCs/>
        </w:rPr>
        <w:t xml:space="preserve"> mener en økt satsing på matkorn og proteinvekster må gå langs tre linjer:</w:t>
      </w:r>
    </w:p>
    <w:p w14:paraId="24448ACB" w14:textId="77777777" w:rsidR="00C753FF" w:rsidRPr="00641339" w:rsidRDefault="00C753FF" w:rsidP="00C753FF"/>
    <w:p w14:paraId="748D5932" w14:textId="77777777" w:rsidR="00C753FF" w:rsidRDefault="00C753FF">
      <w:pPr>
        <w:pStyle w:val="Listeavsnitt"/>
        <w:numPr>
          <w:ilvl w:val="0"/>
          <w:numId w:val="11"/>
        </w:numPr>
        <w:overflowPunct/>
        <w:autoSpaceDE/>
        <w:autoSpaceDN/>
        <w:adjustRightInd/>
        <w:textAlignment w:val="auto"/>
      </w:pPr>
      <w:r w:rsidRPr="00A12213">
        <w:rPr>
          <w:b/>
          <w:bCs/>
        </w:rPr>
        <w:t>Øke tilførselen av matkorn som markedet allerede etterspør.</w:t>
      </w:r>
      <w:r>
        <w:t xml:space="preserve"> Det er spesielt viktig å øke tilgangen på hvete av rett kvalitet, mathavre og økologisk korn som vi i dag har gode forutsetninger </w:t>
      </w:r>
      <w:r w:rsidRPr="00181BEE">
        <w:t xml:space="preserve">for å produsere selv. Det er viktig å finne balansen mellom matkorn i de ulike klassene. Det er en klar trend med økt interesse for havre og bygg til mat. </w:t>
      </w:r>
      <w:r>
        <w:t>Økt produksjon av matkorn i de beste områdene gir økt rom for produksjon av fôrkorn i mer marginale kornområder.</w:t>
      </w:r>
    </w:p>
    <w:p w14:paraId="6DA3CFFE" w14:textId="77777777" w:rsidR="00C753FF" w:rsidRPr="00181BEE" w:rsidRDefault="00C753FF" w:rsidP="00C753FF">
      <w:pPr>
        <w:pStyle w:val="Listeavsnitt"/>
      </w:pPr>
    </w:p>
    <w:p w14:paraId="406F34CA" w14:textId="77777777" w:rsidR="00C753FF" w:rsidRPr="00DD793A" w:rsidRDefault="00C753FF">
      <w:pPr>
        <w:pStyle w:val="Listeavsnitt"/>
        <w:numPr>
          <w:ilvl w:val="0"/>
          <w:numId w:val="11"/>
        </w:numPr>
        <w:overflowPunct/>
        <w:autoSpaceDE/>
        <w:autoSpaceDN/>
        <w:adjustRightInd/>
        <w:textAlignment w:val="auto"/>
        <w:rPr>
          <w:b/>
          <w:bCs/>
        </w:rPr>
      </w:pPr>
      <w:r w:rsidRPr="00A12213">
        <w:rPr>
          <w:b/>
          <w:bCs/>
        </w:rPr>
        <w:t>Øke råvareandelen i eksisterende produkter</w:t>
      </w:r>
      <w:r w:rsidRPr="009A4AA6">
        <w:t xml:space="preserve">. Herunder norskandelen i brød og tilsvarende produkter. En slik økning krever involvering av næringsmiddelindustri og varehandel. </w:t>
      </w:r>
      <w:r w:rsidRPr="00DD793A">
        <w:rPr>
          <w:b/>
          <w:bCs/>
        </w:rPr>
        <w:t xml:space="preserve">Det er viktig å få matmel- og bakerisektoren til å benytte merkeordningen Nyt Norge. </w:t>
      </w:r>
      <w:r>
        <w:t>Da må de store matmøllene lage mjølblandinger der norskinnslaget er over 70 prosent.</w:t>
      </w:r>
    </w:p>
    <w:p w14:paraId="05490A6B" w14:textId="77777777" w:rsidR="00C753FF" w:rsidRPr="00F10710" w:rsidRDefault="00C753FF" w:rsidP="00C753FF">
      <w:pPr>
        <w:pStyle w:val="Listeavsnitt"/>
        <w:rPr>
          <w:b/>
          <w:bCs/>
        </w:rPr>
      </w:pPr>
    </w:p>
    <w:p w14:paraId="5E2166F6" w14:textId="77777777" w:rsidR="00C753FF" w:rsidRPr="00DD4348" w:rsidRDefault="00C753FF">
      <w:pPr>
        <w:pStyle w:val="Listeavsnitt"/>
        <w:numPr>
          <w:ilvl w:val="0"/>
          <w:numId w:val="11"/>
        </w:numPr>
        <w:overflowPunct/>
        <w:autoSpaceDE/>
        <w:autoSpaceDN/>
        <w:adjustRightInd/>
        <w:textAlignment w:val="auto"/>
        <w:rPr>
          <w:b/>
          <w:bCs/>
        </w:rPr>
      </w:pPr>
      <w:r w:rsidRPr="00DD4348">
        <w:rPr>
          <w:b/>
          <w:bCs/>
        </w:rPr>
        <w:t>Økt norsk andel i nye produktmarkeder.</w:t>
      </w:r>
      <w:r w:rsidRPr="00DD4348">
        <w:t xml:space="preserve"> En forskningsbasert produktutvikling rettet mot matindustrien og dagligvarehandelen for å etablere nye markeder for norskproduserte råvarer er nødvendig. Herunder å kunne utvikle produkter der norske råvarer blir alternativer til RÅK-produkter (Bake-off, pasta, ris, frokostblandinger, vegetabilske drikker mv.)</w:t>
      </w:r>
    </w:p>
    <w:p w14:paraId="4277DF22" w14:textId="77777777" w:rsidR="00C753FF" w:rsidRPr="00871550" w:rsidRDefault="00C753FF" w:rsidP="00C753FF">
      <w:pPr>
        <w:rPr>
          <w:b/>
          <w:bCs/>
        </w:rPr>
      </w:pPr>
      <w:r w:rsidRPr="0038412F">
        <w:rPr>
          <w:noProof/>
        </w:rPr>
        <w:lastRenderedPageBreak/>
        <mc:AlternateContent>
          <mc:Choice Requires="wps">
            <w:drawing>
              <wp:anchor distT="45720" distB="45720" distL="114300" distR="114300" simplePos="0" relativeHeight="251660288" behindDoc="0" locked="0" layoutInCell="1" allowOverlap="1" wp14:anchorId="37735630" wp14:editId="40245CD4">
                <wp:simplePos x="0" y="0"/>
                <wp:positionH relativeFrom="margin">
                  <wp:posOffset>-188733</wp:posOffset>
                </wp:positionH>
                <wp:positionV relativeFrom="paragraph">
                  <wp:posOffset>225094</wp:posOffset>
                </wp:positionV>
                <wp:extent cx="6121400" cy="3195955"/>
                <wp:effectExtent l="0" t="0" r="12700"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195955"/>
                        </a:xfrm>
                        <a:prstGeom prst="rect">
                          <a:avLst/>
                        </a:prstGeom>
                        <a:solidFill>
                          <a:srgbClr val="FFFFFF"/>
                        </a:solidFill>
                        <a:ln w="9525">
                          <a:solidFill>
                            <a:srgbClr val="000000"/>
                          </a:solidFill>
                          <a:miter lim="800000"/>
                          <a:headEnd/>
                          <a:tailEnd/>
                        </a:ln>
                      </wps:spPr>
                      <wps:txbx>
                        <w:txbxContent>
                          <w:p w14:paraId="4813F6D4" w14:textId="77777777" w:rsidR="00C753FF" w:rsidRPr="00DD4997" w:rsidRDefault="00C753FF" w:rsidP="00C753FF">
                            <w:pPr>
                              <w:rPr>
                                <w:rFonts w:cstheme="minorHAnsi"/>
                              </w:rPr>
                            </w:pPr>
                            <w:r w:rsidRPr="00DD4997">
                              <w:rPr>
                                <w:rFonts w:cstheme="minorHAnsi"/>
                              </w:rPr>
                              <w:t>Matkornpartnerskapet skal øke bruken av norsk matkorn og planteprotein til mat. Partnerskapet er et forpliktende samarbeid mellom alle aktører i verdikjeden og ble opprettet 2021. Hensikten er å styrke samspillet, innsatsen og kompetansen for forskning- og innovasjonsarbeidet for norsk matkorn og planteprotein til mat. Målet er å øke norsk matkornandel til 90</w:t>
                            </w:r>
                            <w:r>
                              <w:rPr>
                                <w:rFonts w:cstheme="minorHAnsi"/>
                              </w:rPr>
                              <w:t xml:space="preserve"> prosent</w:t>
                            </w:r>
                            <w:r w:rsidRPr="00DD4997">
                              <w:rPr>
                                <w:rFonts w:cstheme="minorHAnsi"/>
                              </w:rPr>
                              <w:t xml:space="preserve"> i 2030. Norges Bondelag er aktivt medlem av partnerskapet, og støtter arbeidet helhjertet. </w:t>
                            </w:r>
                          </w:p>
                          <w:p w14:paraId="40F10998" w14:textId="77777777" w:rsidR="00C753FF" w:rsidRPr="00DD4997" w:rsidRDefault="00C753FF" w:rsidP="00C753FF">
                            <w:pPr>
                              <w:rPr>
                                <w:rFonts w:cstheme="minorHAnsi"/>
                              </w:rPr>
                            </w:pPr>
                          </w:p>
                          <w:p w14:paraId="7A09D93E" w14:textId="77777777" w:rsidR="00C753FF" w:rsidRPr="00DD4997" w:rsidRDefault="00C753FF" w:rsidP="00C753FF">
                            <w:pPr>
                              <w:rPr>
                                <w:rFonts w:cstheme="minorHAnsi"/>
                              </w:rPr>
                            </w:pPr>
                            <w:r w:rsidRPr="00DD4997">
                              <w:rPr>
                                <w:rFonts w:cstheme="minorHAnsi"/>
                              </w:rPr>
                              <w:t>Partnerskapet for norsk matkorn og planteprotein og Stiftelsen Norsk Mat, har sammen signert en samarbeidsavtale med mål om en betydelig økning i antall korn- og bakeprodukter merket med Nyt Norge. Bransjesatsingen «Mer Nyt Norge på korn- og bakevarer» har som formål å koordinere innsatsen mellom korn- og bakerbransjen, handelen og Stiftelsen Norsk Mat for å få et betydelig økt antall korn- og bakeprodukter merket med Nyt Norge.</w:t>
                            </w:r>
                          </w:p>
                          <w:p w14:paraId="66E0153C" w14:textId="77777777" w:rsidR="00C753FF" w:rsidRPr="00DD4997" w:rsidRDefault="00C753FF" w:rsidP="00C753FF">
                            <w:pPr>
                              <w:rPr>
                                <w:rFonts w:cstheme="minorHAnsi"/>
                              </w:rPr>
                            </w:pPr>
                          </w:p>
                          <w:p w14:paraId="3D9B866C" w14:textId="77777777" w:rsidR="00C753FF" w:rsidRPr="00DD4997" w:rsidRDefault="00C753FF" w:rsidP="00C753FF">
                            <w:pPr>
                              <w:rPr>
                                <w:rFonts w:cstheme="minorHAnsi"/>
                              </w:rPr>
                            </w:pPr>
                            <w:r w:rsidRPr="00B641D8">
                              <w:rPr>
                                <w:rFonts w:cstheme="minorHAnsi"/>
                              </w:rPr>
                              <w:t>De siste årene har etterspørselen etter mel fra de gamle kornartene økt. Det er stigende interesse for lokalmat, håndverksbaking og hjemmebaking. Økt etterspørsel etter bakevarer med mel fra spesialkorn er en internasjonal trend. Flere norske håndverksbakerier har allerede tilpasset seg dette, og enkelte industribakerier viser også interesse.</w:t>
                            </w:r>
                          </w:p>
                          <w:p w14:paraId="6B462CAA" w14:textId="77777777" w:rsidR="00C753FF" w:rsidRDefault="00C753FF" w:rsidP="00C75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35630" id="_x0000_s1030" type="#_x0000_t202" style="position:absolute;margin-left:-14.85pt;margin-top:17.7pt;width:482pt;height:251.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FAIAACcEAAAOAAAAZHJzL2Uyb0RvYy54bWysU9tu2zAMfR+wfxD0vviyuGuMOEWXLsOA&#10;7gJ0+wBZlmNhsqhJSuzs60fJbprdXobpQSBF6pA8JNc3Y6/IUVgnQVc0W6SUCM2hkXpf0S+fdy+u&#10;KXGe6YYp0KKiJ+Hozeb5s/VgSpFDB6oRliCIduVgKtp5b8okcbwTPXMLMEKjsQXbM4+q3SeNZQOi&#10;9yrJ0/QqGcA2xgIXzuHr3WSkm4jftoL7j23rhCeqopibj7eNdx3uZLNm5d4y00k+p8H+IYueSY1B&#10;z1B3zDNysPI3qF5yCw5av+DQJ9C2kotYA1aTpb9U89AxI2ItSI4zZ5rc/4PlH44P5pMlfnwNIzYw&#10;FuHMPfCvjmjYdkzvxa21MHSCNRg4C5Qlg3Hl/DVQ7UoXQOrhPTTYZHbwEIHG1vaBFayTIDo24HQm&#10;XYyecHy8yvJsmaKJo+1ltipWRRFjsPLxu7HOvxXQkyBU1GJXIzw73jsf0mHlo0uI5kDJZieViord&#10;11tlyZHhBOzimdF/clOaDBVdFXkxMfBXiDSeP0H00uMoK9lX9PrsxMrA2xvdxEHzTKpJxpSVnokM&#10;3E0s+rEeiWwqugwBAq81NCdk1sI0ubhpKHRgv1My4NRW1H07MCsoUe80dmeVLZdhzKOyLF7lqNhL&#10;S31pYZojVEU9JZO49XE1Am8abrGLrYz8PmUyp4zTGGmfNyeM+6UevZ72e/MDAAD//wMAUEsDBBQA&#10;BgAIAAAAIQCgcr7G4QAAAAoBAAAPAAAAZHJzL2Rvd25yZXYueG1sTI/LTsMwEEX3SPyDNUhsUOtQ&#10;p82DTCqEBIIdFARbN3aTiHgcbDcNf49ZwXJ0j+49U21nM7BJO99bQrheJsA0NVb11CK8vd4vcmA+&#10;SFJysKQRvrWHbX1+VslS2RO96GkXWhZLyJcSoQthLDn3TaeN9Es7aorZwTojQzxdy5WTp1huBr5K&#10;kg03sqe40MlR33W6+dwdDUKePk4f/kk8vzebw1CEq2x6+HKIlxfz7Q2woOfwB8OvflSHOjrt7ZGU&#10;ZwPCYlVkEUUQ6xRYBAqRCmB7hLXIM+B1xf+/UP8AAAD//wMAUEsBAi0AFAAGAAgAAAAhALaDOJL+&#10;AAAA4QEAABMAAAAAAAAAAAAAAAAAAAAAAFtDb250ZW50X1R5cGVzXS54bWxQSwECLQAUAAYACAAA&#10;ACEAOP0h/9YAAACUAQAACwAAAAAAAAAAAAAAAAAvAQAAX3JlbHMvLnJlbHNQSwECLQAUAAYACAAA&#10;ACEAvpgj5RQCAAAnBAAADgAAAAAAAAAAAAAAAAAuAgAAZHJzL2Uyb0RvYy54bWxQSwECLQAUAAYA&#10;CAAAACEAoHK+xuEAAAAKAQAADwAAAAAAAAAAAAAAAABuBAAAZHJzL2Rvd25yZXYueG1sUEsFBgAA&#10;AAAEAAQA8wAAAHwFAAAAAA==&#10;">
                <v:textbox>
                  <w:txbxContent>
                    <w:p w14:paraId="4813F6D4" w14:textId="77777777" w:rsidR="00C753FF" w:rsidRPr="00DD4997" w:rsidRDefault="00C753FF" w:rsidP="00C753FF">
                      <w:pPr>
                        <w:rPr>
                          <w:rFonts w:cstheme="minorHAnsi"/>
                        </w:rPr>
                      </w:pPr>
                      <w:r w:rsidRPr="00DD4997">
                        <w:rPr>
                          <w:rFonts w:cstheme="minorHAnsi"/>
                        </w:rPr>
                        <w:t>Matkornpartnerskapet skal øke bruken av norsk matkorn og planteprotein til mat. Partnerskapet er et forpliktende samarbeid mellom alle aktører i verdikjeden og ble opprettet 2021. Hensikten er å styrke samspillet, innsatsen og kompetansen for forskning- og innovasjonsarbeidet for norsk matkorn og planteprotein til mat. Målet er å øke norsk matkornandel til 90</w:t>
                      </w:r>
                      <w:r>
                        <w:rPr>
                          <w:rFonts w:cstheme="minorHAnsi"/>
                        </w:rPr>
                        <w:t xml:space="preserve"> prosent</w:t>
                      </w:r>
                      <w:r w:rsidRPr="00DD4997">
                        <w:rPr>
                          <w:rFonts w:cstheme="minorHAnsi"/>
                        </w:rPr>
                        <w:t xml:space="preserve"> i 2030. Norges Bondelag er aktivt medlem av partnerskapet, og støtter arbeidet helhjertet. </w:t>
                      </w:r>
                    </w:p>
                    <w:p w14:paraId="40F10998" w14:textId="77777777" w:rsidR="00C753FF" w:rsidRPr="00DD4997" w:rsidRDefault="00C753FF" w:rsidP="00C753FF">
                      <w:pPr>
                        <w:rPr>
                          <w:rFonts w:cstheme="minorHAnsi"/>
                        </w:rPr>
                      </w:pPr>
                    </w:p>
                    <w:p w14:paraId="7A09D93E" w14:textId="77777777" w:rsidR="00C753FF" w:rsidRPr="00DD4997" w:rsidRDefault="00C753FF" w:rsidP="00C753FF">
                      <w:pPr>
                        <w:rPr>
                          <w:rFonts w:cstheme="minorHAnsi"/>
                        </w:rPr>
                      </w:pPr>
                      <w:r w:rsidRPr="00DD4997">
                        <w:rPr>
                          <w:rFonts w:cstheme="minorHAnsi"/>
                        </w:rPr>
                        <w:t>Partnerskapet for norsk matkorn og planteprotein og Stiftelsen Norsk Mat, har sammen signert en samarbeidsavtale med mål om en betydelig økning i antall korn- og bakeprodukter merket med Nyt Norge. Bransjesatsingen «Mer Nyt Norge på korn- og bakevarer» har som formål å koordinere innsatsen mellom korn- og bakerbransjen, handelen og Stiftelsen Norsk Mat for å få et betydelig økt antall korn- og bakeprodukter merket med Nyt Norge.</w:t>
                      </w:r>
                    </w:p>
                    <w:p w14:paraId="66E0153C" w14:textId="77777777" w:rsidR="00C753FF" w:rsidRPr="00DD4997" w:rsidRDefault="00C753FF" w:rsidP="00C753FF">
                      <w:pPr>
                        <w:rPr>
                          <w:rFonts w:cstheme="minorHAnsi"/>
                        </w:rPr>
                      </w:pPr>
                    </w:p>
                    <w:p w14:paraId="3D9B866C" w14:textId="77777777" w:rsidR="00C753FF" w:rsidRPr="00DD4997" w:rsidRDefault="00C753FF" w:rsidP="00C753FF">
                      <w:pPr>
                        <w:rPr>
                          <w:rFonts w:cstheme="minorHAnsi"/>
                        </w:rPr>
                      </w:pPr>
                      <w:r w:rsidRPr="00B641D8">
                        <w:rPr>
                          <w:rFonts w:cstheme="minorHAnsi"/>
                        </w:rPr>
                        <w:t>De siste årene har etterspørselen etter mel fra de gamle kornartene økt. Det er stigende interesse for lokalmat, håndverksbaking og hjemmebaking. Økt etterspørsel etter bakevarer med mel fra spesialkorn er en internasjonal trend. Flere norske håndverksbakerier har allerede tilpasset seg dette, og enkelte industribakerier viser også interesse.</w:t>
                      </w:r>
                    </w:p>
                    <w:p w14:paraId="6B462CAA" w14:textId="77777777" w:rsidR="00C753FF" w:rsidRDefault="00C753FF" w:rsidP="00C753FF"/>
                  </w:txbxContent>
                </v:textbox>
                <w10:wrap type="square" anchorx="margin"/>
              </v:shape>
            </w:pict>
          </mc:Fallback>
        </mc:AlternateContent>
      </w:r>
    </w:p>
    <w:p w14:paraId="0BB7E72F" w14:textId="77777777" w:rsidR="00C753FF" w:rsidRDefault="00C753FF" w:rsidP="00C753FF"/>
    <w:p w14:paraId="292CA2A9" w14:textId="77777777" w:rsidR="00C753FF" w:rsidRPr="00C753FF" w:rsidRDefault="00C753FF" w:rsidP="00C753FF">
      <w:pPr>
        <w:rPr>
          <w:b/>
          <w:bCs/>
          <w:u w:val="single"/>
        </w:rPr>
      </w:pPr>
      <w:r w:rsidRPr="0011341A">
        <w:rPr>
          <w:b/>
          <w:bCs/>
        </w:rPr>
        <w:t>Norges Bondelag har som mål å øke norsk matkornandel til 90</w:t>
      </w:r>
      <w:r>
        <w:rPr>
          <w:b/>
          <w:bCs/>
        </w:rPr>
        <w:t xml:space="preserve"> prosent</w:t>
      </w:r>
      <w:r w:rsidRPr="0011341A">
        <w:rPr>
          <w:b/>
          <w:bCs/>
        </w:rPr>
        <w:t xml:space="preserve"> i 2030. Økt andel mathvete er det viktigste</w:t>
      </w:r>
      <w:r>
        <w:rPr>
          <w:b/>
          <w:bCs/>
        </w:rPr>
        <w:t xml:space="preserve"> for selvforsyningsandel og i et beredskapsperspektiv</w:t>
      </w:r>
      <w:r w:rsidRPr="0011341A">
        <w:rPr>
          <w:b/>
          <w:bCs/>
        </w:rPr>
        <w:t xml:space="preserve">. Lønnsomheten i produksjon av mathvete </w:t>
      </w:r>
      <w:r>
        <w:rPr>
          <w:b/>
          <w:bCs/>
        </w:rPr>
        <w:t>har betydning</w:t>
      </w:r>
      <w:r w:rsidRPr="0011341A">
        <w:rPr>
          <w:b/>
          <w:bCs/>
        </w:rPr>
        <w:t xml:space="preserve"> for å nå dette </w:t>
      </w:r>
      <w:r w:rsidRPr="00C753FF">
        <w:rPr>
          <w:b/>
          <w:bCs/>
        </w:rPr>
        <w:t>målet. Dette handler om pris, tilskudd og ikke minst kostnader. Redusert risiko ved mathvetedyrking er også viktig, for eksempel ved at lønnsomheten når hvete klassifiseres til fôr er bedre enn i dag. Økt støtte til tørking og lagring på egen gård er også et risikoreduserende tiltak, sammen med velfungerende lokale og regionale mottak.</w:t>
      </w:r>
      <w:r w:rsidRPr="00C753FF">
        <w:rPr>
          <w:b/>
          <w:bCs/>
          <w:u w:val="single"/>
        </w:rPr>
        <w:t xml:space="preserve"> </w:t>
      </w:r>
    </w:p>
    <w:p w14:paraId="3068E3CB" w14:textId="77777777" w:rsidR="00C753FF" w:rsidRPr="0011341A" w:rsidRDefault="00C753FF" w:rsidP="00C753FF">
      <w:pPr>
        <w:rPr>
          <w:b/>
          <w:bCs/>
        </w:rPr>
      </w:pPr>
      <w:r w:rsidRPr="0011341A">
        <w:rPr>
          <w:b/>
          <w:bCs/>
        </w:rPr>
        <w:t>Mathvete med olje- og proteinvekster som forgrøde er en meget god agronomisk løsning. Dette kan frigjøre arealer der det i dag dyrkes bygg og havre i de beste kornområdene, og dermed gi rom for økt kornproduksjon i andre deler av landet. For å nå målene i strategien er det viktig at kornproduksjonen opprettholdes på mer marginale arealer.</w:t>
      </w:r>
    </w:p>
    <w:p w14:paraId="42F7B7A4" w14:textId="77777777" w:rsidR="00C753FF" w:rsidRPr="0011341A" w:rsidRDefault="00C753FF" w:rsidP="00C753FF">
      <w:pPr>
        <w:rPr>
          <w:b/>
          <w:bCs/>
        </w:rPr>
      </w:pPr>
    </w:p>
    <w:p w14:paraId="344CE0B3" w14:textId="77777777" w:rsidR="00C753FF" w:rsidRPr="0011341A" w:rsidRDefault="00C753FF" w:rsidP="00C753FF">
      <w:pPr>
        <w:rPr>
          <w:b/>
          <w:bCs/>
        </w:rPr>
      </w:pPr>
      <w:r w:rsidRPr="0011341A">
        <w:rPr>
          <w:b/>
          <w:bCs/>
        </w:rPr>
        <w:t xml:space="preserve">Norges Bondelag vil aktivt støtte opp om arbeidet som blir utført i regi av Matkornpartnerskapet. </w:t>
      </w:r>
    </w:p>
    <w:p w14:paraId="04550FDE" w14:textId="77777777" w:rsidR="00C753FF" w:rsidRPr="00647B06" w:rsidRDefault="00C753FF" w:rsidP="00C753FF">
      <w:pPr>
        <w:rPr>
          <w:b/>
          <w:bCs/>
          <w:color w:val="FF0000"/>
        </w:rPr>
      </w:pPr>
    </w:p>
    <w:p w14:paraId="4E4E6D26" w14:textId="77777777" w:rsidR="00C753FF" w:rsidRPr="0011341A" w:rsidRDefault="00C753FF" w:rsidP="00C753FF">
      <w:r w:rsidRPr="0011341A">
        <w:rPr>
          <w:b/>
          <w:bCs/>
        </w:rPr>
        <w:t>Økt opprinnelsesmerking og økt bruk av Nyt Norge er viktig for å styrkes forbrukernes preferanse for produkter av norsk opprinnelse.</w:t>
      </w:r>
    </w:p>
    <w:p w14:paraId="31BE18CE" w14:textId="77777777" w:rsidR="00C753FF" w:rsidRDefault="00C753FF" w:rsidP="00C753FF">
      <w:pPr>
        <w:pStyle w:val="Overskrift2"/>
        <w:ind w:left="720"/>
        <w:rPr>
          <w:b/>
          <w:bCs/>
        </w:rPr>
      </w:pPr>
    </w:p>
    <w:p w14:paraId="64CA740B" w14:textId="77777777" w:rsidR="00C753FF" w:rsidRPr="005D3DAF" w:rsidRDefault="00C753FF">
      <w:pPr>
        <w:pStyle w:val="Overskrift2"/>
        <w:numPr>
          <w:ilvl w:val="0"/>
          <w:numId w:val="14"/>
        </w:numPr>
        <w:rPr>
          <w:rFonts w:ascii="Times New Roman" w:hAnsi="Times New Roman" w:cs="Times New Roman"/>
          <w:sz w:val="32"/>
          <w:szCs w:val="32"/>
        </w:rPr>
      </w:pPr>
      <w:r w:rsidRPr="005D3DAF">
        <w:rPr>
          <w:rFonts w:ascii="Times New Roman" w:hAnsi="Times New Roman" w:cs="Times New Roman"/>
          <w:sz w:val="32"/>
          <w:szCs w:val="32"/>
        </w:rPr>
        <w:t>Økt produksjon av proteinvekster til fôr og mat.</w:t>
      </w:r>
    </w:p>
    <w:p w14:paraId="45D2C8B3" w14:textId="77777777" w:rsidR="00C753FF" w:rsidRPr="0022388C" w:rsidRDefault="00C753FF" w:rsidP="00C753FF"/>
    <w:p w14:paraId="426A5AC9" w14:textId="70ED1C46" w:rsidR="00C753FF" w:rsidRPr="00AE4141" w:rsidRDefault="00C753FF" w:rsidP="00C753FF">
      <w:pPr>
        <w:rPr>
          <w:strike/>
          <w:color w:val="FF0000"/>
        </w:rPr>
      </w:pPr>
      <w:r w:rsidRPr="005C3363">
        <w:t xml:space="preserve">Det er behov </w:t>
      </w:r>
      <w:r>
        <w:t xml:space="preserve">og mulighet </w:t>
      </w:r>
      <w:r w:rsidRPr="005C3363">
        <w:t>for økt norsk produksjon av protein- og oljevekster. Agri</w:t>
      </w:r>
      <w:r w:rsidR="00305A90">
        <w:t xml:space="preserve"> </w:t>
      </w:r>
      <w:r w:rsidRPr="005C3363">
        <w:t xml:space="preserve">Analyse har i rapport 1-2022 beskrevet muligheter, flaskehalser og tiltak i verdikjeden for å øke produksjon av proteinvekster (erter og åkerbønner) i Norge. </w:t>
      </w:r>
      <w:r w:rsidR="00BA5441">
        <w:t>Basert på NIBIOs vurdering av det teoretiske potensialet</w:t>
      </w:r>
      <w:r w:rsidR="00BA5441">
        <w:rPr>
          <w:rStyle w:val="Fotnotereferanse"/>
        </w:rPr>
        <w:footnoteReference w:id="1"/>
      </w:r>
      <w:r w:rsidR="00BA5441">
        <w:t xml:space="preserve"> </w:t>
      </w:r>
      <w:r w:rsidR="00BA5441" w:rsidRPr="005C3363">
        <w:t xml:space="preserve"> </w:t>
      </w:r>
      <w:r w:rsidRPr="005C3363">
        <w:t xml:space="preserve">er </w:t>
      </w:r>
      <w:r w:rsidR="00F9059A" w:rsidRPr="005C3363">
        <w:t xml:space="preserve">det </w:t>
      </w:r>
      <w:r w:rsidRPr="005C3363">
        <w:t xml:space="preserve">mulig å dyrke erter på 160 000 dekar og åkerbønner på 113 000 dekar i vekstskifte med dagens kornareal på 2,9 mill. dekar. Det gir et estimert råvarevolum på 39 700 tonn åkerbønner og 54 500 tonn erter i året. </w:t>
      </w:r>
      <w:r>
        <w:t>Agri</w:t>
      </w:r>
      <w:r w:rsidR="00593D73">
        <w:t xml:space="preserve"> </w:t>
      </w:r>
      <w:r>
        <w:t>Analyse</w:t>
      </w:r>
      <w:r w:rsidRPr="005C3363">
        <w:t xml:space="preserve"> tegner et </w:t>
      </w:r>
      <w:r w:rsidRPr="005C3363">
        <w:lastRenderedPageBreak/>
        <w:t xml:space="preserve">bilde der de største flaskehalsene er utfordringer primærprodusenten opplever, </w:t>
      </w:r>
      <w:r>
        <w:t>for eksempel</w:t>
      </w:r>
      <w:r w:rsidRPr="005C3363">
        <w:t xml:space="preserve"> </w:t>
      </w:r>
      <w:r>
        <w:t>tresking,</w:t>
      </w:r>
      <w:r w:rsidRPr="005C3363">
        <w:t xml:space="preserve"> tørking, levering, anleggsstruktur og kapasitet på kornmottak. </w:t>
      </w:r>
      <w:r>
        <w:t>Det er i dag ingen egen norsk sortsforedling på proteinvekster.</w:t>
      </w:r>
    </w:p>
    <w:p w14:paraId="0529B01C" w14:textId="77777777" w:rsidR="00C753FF" w:rsidRPr="005C3363" w:rsidRDefault="00C753FF" w:rsidP="00C753FF"/>
    <w:p w14:paraId="2B55C28B" w14:textId="6478A4ED" w:rsidR="00C753FF" w:rsidRDefault="00C753FF" w:rsidP="00C753FF">
      <w:r w:rsidRPr="005C3363">
        <w:t>Det er antatt at den største flaskehalsen for en markant økning av erter og åkerbønner først og fremst ligger på primærleddet gjennom utfordringer kornprodusentene opplever. Risiko for lave avlinger kombinert med manglende kompetanse og erfaringer er utfordrende.</w:t>
      </w:r>
      <w:r>
        <w:t xml:space="preserve"> </w:t>
      </w:r>
    </w:p>
    <w:p w14:paraId="141513F5" w14:textId="77777777" w:rsidR="00C753FF" w:rsidRPr="00AE4141" w:rsidRDefault="00C753FF" w:rsidP="00C753FF">
      <w:pPr>
        <w:rPr>
          <w:color w:val="FF0000"/>
        </w:rPr>
      </w:pPr>
    </w:p>
    <w:p w14:paraId="07AB6018" w14:textId="77777777" w:rsidR="00C753FF" w:rsidRPr="005C3363" w:rsidRDefault="00C753FF" w:rsidP="00C753FF">
      <w:r w:rsidRPr="005C3363">
        <w:t>Deretter er kapasitetsutfordringer knyttet til levering og tørking en terskel og en utfordring både for bonden og mottaksapparatet. Dette vil bli særlig tydelig hvis produksjonen øker markant.</w:t>
      </w:r>
    </w:p>
    <w:p w14:paraId="54923423" w14:textId="77777777" w:rsidR="00C753FF" w:rsidRDefault="00C753FF" w:rsidP="00C753FF"/>
    <w:p w14:paraId="07E6FE22" w14:textId="77777777" w:rsidR="00C753FF" w:rsidRPr="00C753FF" w:rsidRDefault="00C753FF" w:rsidP="00C753FF">
      <w:r w:rsidRPr="00553AEF">
        <w:t>Det er behov for økt kompetanse knyttet til dyrking av proteinvekster. Arbeidet med foredling og sortsutprøving må styrkes. Bedre muligheter for tørking og lagring på egen gård kombinert med gode regionale mottaksforhold er også viktig for å øke produksjonen</w:t>
      </w:r>
      <w:r w:rsidRPr="00C753FF">
        <w:t>. Kunnskap om og tilgang på tilpassa plantevernmidler er og viktig.</w:t>
      </w:r>
    </w:p>
    <w:p w14:paraId="43B0028B" w14:textId="77777777" w:rsidR="00C753FF" w:rsidRDefault="00C753FF" w:rsidP="00C753FF"/>
    <w:p w14:paraId="525E5E12" w14:textId="77777777" w:rsidR="00C753FF" w:rsidRDefault="00C753FF" w:rsidP="00C753FF">
      <w:r>
        <w:t xml:space="preserve">Produksjon av proteinvekster </w:t>
      </w:r>
      <w:r w:rsidRPr="005C3363">
        <w:t>har positive miljøeffekter. Dette i form av bedre jordhelse, forgrødeeffekt, redusert bruk av kunstgjødsel.</w:t>
      </w:r>
    </w:p>
    <w:p w14:paraId="094BAEA3" w14:textId="77777777" w:rsidR="00C753FF" w:rsidRDefault="00C753FF" w:rsidP="00C753FF"/>
    <w:p w14:paraId="37774B61" w14:textId="77777777" w:rsidR="00C753FF" w:rsidRPr="005C3363" w:rsidRDefault="00C753FF" w:rsidP="00C753FF">
      <w:r>
        <w:t>Oljevekster er også en god proteinkilde til kraftfôr. Denne kulturen krever imidlertid, i motsetning til åkerbønner og erter, nitrogengjødsel for å oppnå tilfredsstillende avlinger.</w:t>
      </w:r>
    </w:p>
    <w:p w14:paraId="7693897F" w14:textId="77777777" w:rsidR="00C753FF" w:rsidRPr="005C3363" w:rsidRDefault="00C753FF" w:rsidP="00C753FF">
      <w:pPr>
        <w:rPr>
          <w:b/>
          <w:bCs/>
          <w:color w:val="000000" w:themeColor="text1"/>
        </w:rPr>
      </w:pPr>
    </w:p>
    <w:p w14:paraId="150ED55C" w14:textId="7C02B2CF" w:rsidR="00C753FF" w:rsidRDefault="00C753FF" w:rsidP="00C753FF">
      <w:pPr>
        <w:rPr>
          <w:b/>
          <w:bCs/>
          <w:color w:val="000000" w:themeColor="text1"/>
        </w:rPr>
      </w:pPr>
      <w:r w:rsidRPr="00C04640">
        <w:rPr>
          <w:b/>
          <w:bCs/>
          <w:color w:val="000000" w:themeColor="text1"/>
        </w:rPr>
        <w:t>Norges Bondelag</w:t>
      </w:r>
      <w:r>
        <w:rPr>
          <w:b/>
          <w:bCs/>
          <w:color w:val="000000" w:themeColor="text1"/>
        </w:rPr>
        <w:t xml:space="preserve"> </w:t>
      </w:r>
      <w:r w:rsidRPr="00C04640">
        <w:rPr>
          <w:b/>
          <w:bCs/>
          <w:color w:val="000000" w:themeColor="text1"/>
        </w:rPr>
        <w:t>ha</w:t>
      </w:r>
      <w:r>
        <w:rPr>
          <w:b/>
          <w:bCs/>
          <w:color w:val="000000" w:themeColor="text1"/>
        </w:rPr>
        <w:t>r</w:t>
      </w:r>
      <w:r w:rsidRPr="00C04640">
        <w:rPr>
          <w:b/>
          <w:bCs/>
          <w:color w:val="000000" w:themeColor="text1"/>
        </w:rPr>
        <w:t xml:space="preserve"> som mål</w:t>
      </w:r>
      <w:r>
        <w:rPr>
          <w:b/>
          <w:bCs/>
          <w:color w:val="000000" w:themeColor="text1"/>
        </w:rPr>
        <w:t xml:space="preserve"> </w:t>
      </w:r>
      <w:r w:rsidRPr="005C3363">
        <w:rPr>
          <w:b/>
          <w:bCs/>
          <w:color w:val="000000" w:themeColor="text1"/>
        </w:rPr>
        <w:t xml:space="preserve">å øke andelen norskprodusert </w:t>
      </w:r>
      <w:r>
        <w:rPr>
          <w:b/>
          <w:bCs/>
          <w:color w:val="000000" w:themeColor="text1"/>
        </w:rPr>
        <w:t>plante</w:t>
      </w:r>
      <w:r w:rsidRPr="005C3363">
        <w:rPr>
          <w:b/>
          <w:bCs/>
          <w:color w:val="000000" w:themeColor="text1"/>
        </w:rPr>
        <w:t xml:space="preserve">protein </w:t>
      </w:r>
      <w:r w:rsidR="00CA42AB">
        <w:rPr>
          <w:b/>
          <w:bCs/>
          <w:color w:val="000000" w:themeColor="text1"/>
        </w:rPr>
        <w:t xml:space="preserve">i kraftfôret </w:t>
      </w:r>
      <w:r w:rsidRPr="005C3363">
        <w:rPr>
          <w:b/>
          <w:bCs/>
          <w:color w:val="000000" w:themeColor="text1"/>
        </w:rPr>
        <w:t>til 2</w:t>
      </w:r>
      <w:r>
        <w:rPr>
          <w:b/>
          <w:bCs/>
          <w:color w:val="000000" w:themeColor="text1"/>
        </w:rPr>
        <w:t>0 prosent</w:t>
      </w:r>
      <w:r w:rsidRPr="005C3363">
        <w:rPr>
          <w:b/>
          <w:bCs/>
          <w:color w:val="000000" w:themeColor="text1"/>
        </w:rPr>
        <w:t xml:space="preserve"> i 2030. </w:t>
      </w:r>
    </w:p>
    <w:p w14:paraId="751BE696" w14:textId="77777777" w:rsidR="00C753FF" w:rsidRPr="005C3363" w:rsidRDefault="00C753FF" w:rsidP="00C753FF">
      <w:pPr>
        <w:rPr>
          <w:b/>
          <w:bCs/>
          <w:i/>
          <w:iCs/>
        </w:rPr>
      </w:pPr>
    </w:p>
    <w:p w14:paraId="4A6A0339" w14:textId="0AB681BE" w:rsidR="00C753FF" w:rsidRPr="00287467" w:rsidRDefault="00C753FF" w:rsidP="00C753FF">
      <w:pPr>
        <w:rPr>
          <w:b/>
          <w:bCs/>
        </w:rPr>
      </w:pPr>
      <w:r w:rsidRPr="00287467">
        <w:rPr>
          <w:b/>
          <w:bCs/>
        </w:rPr>
        <w:t>Målet om økt norsk proteinproduksjon passer sammen med målet om økt satsing på norsk matkorn. Mathvete med olje- og proteinvekster som forgrøde er en meget god agronomisk løsning</w:t>
      </w:r>
      <w:r w:rsidR="00593D73">
        <w:rPr>
          <w:b/>
          <w:bCs/>
        </w:rPr>
        <w:t xml:space="preserve"> </w:t>
      </w:r>
      <w:r w:rsidR="00FB1289">
        <w:rPr>
          <w:b/>
          <w:bCs/>
        </w:rPr>
        <w:t>.</w:t>
      </w:r>
      <w:r w:rsidRPr="00287467">
        <w:rPr>
          <w:b/>
          <w:bCs/>
        </w:rPr>
        <w:t xml:space="preserve"> </w:t>
      </w:r>
    </w:p>
    <w:p w14:paraId="600A8FED" w14:textId="77777777" w:rsidR="00C753FF" w:rsidRDefault="00C753FF" w:rsidP="00C753FF">
      <w:pPr>
        <w:rPr>
          <w:b/>
          <w:bCs/>
        </w:rPr>
      </w:pPr>
    </w:p>
    <w:p w14:paraId="0F8A6C0F" w14:textId="5F272FB3" w:rsidR="00C753FF" w:rsidRDefault="00C753FF" w:rsidP="00C753FF">
      <w:pPr>
        <w:rPr>
          <w:b/>
          <w:bCs/>
        </w:rPr>
      </w:pPr>
      <w:r>
        <w:rPr>
          <w:b/>
          <w:bCs/>
        </w:rPr>
        <w:t xml:space="preserve">Tiltak for å </w:t>
      </w:r>
      <w:r w:rsidRPr="005C3363">
        <w:rPr>
          <w:b/>
          <w:bCs/>
        </w:rPr>
        <w:t>få en effektiv og rasjonell verdikjede for å håndtere råvarene</w:t>
      </w:r>
      <w:r>
        <w:rPr>
          <w:b/>
          <w:bCs/>
        </w:rPr>
        <w:t xml:space="preserve"> er</w:t>
      </w:r>
      <w:r w:rsidRPr="005C3363">
        <w:rPr>
          <w:b/>
          <w:bCs/>
        </w:rPr>
        <w:t xml:space="preserve"> viktig. Kompetanseheving hos bønder </w:t>
      </w:r>
      <w:r>
        <w:rPr>
          <w:b/>
          <w:bCs/>
        </w:rPr>
        <w:t>må prioriteres</w:t>
      </w:r>
      <w:r w:rsidRPr="005C3363">
        <w:rPr>
          <w:b/>
          <w:bCs/>
        </w:rPr>
        <w:t>. Forskning på sorter og dyrkingsteknikk vil være sentral</w:t>
      </w:r>
      <w:r>
        <w:rPr>
          <w:b/>
          <w:bCs/>
        </w:rPr>
        <w:t>t</w:t>
      </w:r>
      <w:r w:rsidRPr="005C3363">
        <w:rPr>
          <w:b/>
          <w:bCs/>
        </w:rPr>
        <w:t>.</w:t>
      </w:r>
      <w:r>
        <w:rPr>
          <w:b/>
          <w:bCs/>
        </w:rPr>
        <w:t xml:space="preserve"> Tiltak som gir økt kalking og drenering er viktige.</w:t>
      </w:r>
      <w:r w:rsidRPr="005C3363">
        <w:rPr>
          <w:b/>
          <w:bCs/>
        </w:rPr>
        <w:t xml:space="preserve">  Flaskehalser i distribusjonskjeden må kartlegges.</w:t>
      </w:r>
    </w:p>
    <w:p w14:paraId="4C603C7D" w14:textId="77777777" w:rsidR="00C753FF" w:rsidRDefault="00C753FF" w:rsidP="00C753FF">
      <w:pPr>
        <w:rPr>
          <w:b/>
          <w:bCs/>
        </w:rPr>
      </w:pPr>
    </w:p>
    <w:p w14:paraId="22FD545D" w14:textId="77777777" w:rsidR="00C753FF" w:rsidRDefault="00C753FF" w:rsidP="00C753FF">
      <w:pPr>
        <w:rPr>
          <w:b/>
          <w:bCs/>
        </w:rPr>
      </w:pPr>
      <w:r>
        <w:rPr>
          <w:b/>
          <w:bCs/>
        </w:rPr>
        <w:t>Norges Bondelag</w:t>
      </w:r>
      <w:r w:rsidRPr="003B491A">
        <w:rPr>
          <w:b/>
          <w:bCs/>
        </w:rPr>
        <w:t xml:space="preserve"> mener et eget arealtilskudd som er høyere enn vekstgruppe korn kan være stimulerende for økt produksjon av oljevekster, åkerbønner og erter.</w:t>
      </w:r>
    </w:p>
    <w:p w14:paraId="6B9A3C2A" w14:textId="77777777" w:rsidR="00C753FF" w:rsidRDefault="00C753FF" w:rsidP="00C753FF">
      <w:pPr>
        <w:rPr>
          <w:b/>
          <w:bCs/>
        </w:rPr>
      </w:pPr>
    </w:p>
    <w:p w14:paraId="170302EF" w14:textId="77777777" w:rsidR="00C753FF" w:rsidRPr="00287467" w:rsidRDefault="00C753FF" w:rsidP="00C753FF">
      <w:pPr>
        <w:rPr>
          <w:b/>
          <w:bCs/>
        </w:rPr>
      </w:pPr>
      <w:r w:rsidRPr="00287467">
        <w:rPr>
          <w:b/>
          <w:bCs/>
        </w:rPr>
        <w:t xml:space="preserve">Norges Bondelag vil aktivt støtte opp om arbeidet i regi av Matkornpartnerskapet. </w:t>
      </w:r>
    </w:p>
    <w:p w14:paraId="69943F0C" w14:textId="77777777" w:rsidR="00C753FF" w:rsidRDefault="00C753FF" w:rsidP="00C753FF">
      <w:pPr>
        <w:rPr>
          <w:b/>
          <w:bCs/>
        </w:rPr>
      </w:pPr>
    </w:p>
    <w:p w14:paraId="7743A059" w14:textId="78E37F2A" w:rsidR="00C753FF" w:rsidRPr="005C3363" w:rsidRDefault="00C753FF" w:rsidP="00C753FF">
      <w:pPr>
        <w:rPr>
          <w:b/>
          <w:bCs/>
        </w:rPr>
      </w:pPr>
      <w:r w:rsidRPr="005C3363">
        <w:rPr>
          <w:b/>
          <w:bCs/>
        </w:rPr>
        <w:t xml:space="preserve">I næringspolitisk program </w:t>
      </w:r>
      <w:r w:rsidR="00F9059A">
        <w:rPr>
          <w:b/>
          <w:bCs/>
        </w:rPr>
        <w:t>legger</w:t>
      </w:r>
      <w:r w:rsidR="00F9059A" w:rsidRPr="005C3363">
        <w:rPr>
          <w:b/>
          <w:bCs/>
        </w:rPr>
        <w:t xml:space="preserve"> </w:t>
      </w:r>
      <w:r w:rsidRPr="005C3363">
        <w:rPr>
          <w:b/>
          <w:bCs/>
        </w:rPr>
        <w:t>Norges Bondelag</w:t>
      </w:r>
      <w:r>
        <w:rPr>
          <w:b/>
          <w:bCs/>
        </w:rPr>
        <w:t xml:space="preserve"> </w:t>
      </w:r>
      <w:r w:rsidR="00F9059A">
        <w:rPr>
          <w:b/>
          <w:bCs/>
        </w:rPr>
        <w:t>til grunn at brukes av</w:t>
      </w:r>
      <w:r w:rsidRPr="005C3363">
        <w:rPr>
          <w:b/>
          <w:bCs/>
        </w:rPr>
        <w:t xml:space="preserve"> soya fra </w:t>
      </w:r>
      <w:r>
        <w:rPr>
          <w:b/>
          <w:bCs/>
        </w:rPr>
        <w:t xml:space="preserve">land med </w:t>
      </w:r>
      <w:r w:rsidRPr="005C3363">
        <w:rPr>
          <w:b/>
          <w:bCs/>
        </w:rPr>
        <w:t>regnskogsområder</w:t>
      </w:r>
      <w:r w:rsidR="00F9059A">
        <w:rPr>
          <w:b/>
          <w:bCs/>
        </w:rPr>
        <w:t xml:space="preserve"> bør avskaffes som proteinkilde</w:t>
      </w:r>
      <w:r w:rsidRPr="005C3363">
        <w:rPr>
          <w:b/>
          <w:bCs/>
        </w:rPr>
        <w:t xml:space="preserve"> innen 2030.</w:t>
      </w:r>
    </w:p>
    <w:p w14:paraId="786B733C" w14:textId="77777777" w:rsidR="00C753FF" w:rsidRPr="00C753FF" w:rsidRDefault="00C753FF">
      <w:pPr>
        <w:pStyle w:val="Overskrift1"/>
        <w:numPr>
          <w:ilvl w:val="0"/>
          <w:numId w:val="14"/>
        </w:numPr>
        <w:tabs>
          <w:tab w:val="center" w:pos="4536"/>
        </w:tabs>
        <w:rPr>
          <w:rFonts w:eastAsiaTheme="majorEastAsia"/>
          <w:b w:val="0"/>
          <w:color w:val="365F91" w:themeColor="accent1" w:themeShade="BF"/>
          <w:kern w:val="0"/>
          <w:sz w:val="32"/>
          <w:szCs w:val="32"/>
          <w:lang w:eastAsia="nb-NO"/>
        </w:rPr>
      </w:pPr>
      <w:r w:rsidRPr="00C753FF">
        <w:rPr>
          <w:rFonts w:eastAsiaTheme="majorEastAsia"/>
          <w:b w:val="0"/>
          <w:color w:val="365F91" w:themeColor="accent1" w:themeShade="BF"/>
          <w:kern w:val="0"/>
          <w:sz w:val="32"/>
          <w:szCs w:val="32"/>
          <w:lang w:eastAsia="nb-NO"/>
        </w:rPr>
        <w:t>Norsk korn til kraftfôr</w:t>
      </w:r>
    </w:p>
    <w:p w14:paraId="4D30BD35" w14:textId="77777777" w:rsidR="00C753FF" w:rsidRDefault="00C753FF" w:rsidP="00C753FF"/>
    <w:p w14:paraId="61D77032" w14:textId="77777777" w:rsidR="00C753FF" w:rsidRDefault="00C753FF" w:rsidP="00C753FF">
      <w:r>
        <w:t xml:space="preserve">Det er et mål å øke norskandelen i fôret generelt. Dette medfører økt behov for norskprodusert fôrkorn </w:t>
      </w:r>
      <w:r w:rsidRPr="00697C9B">
        <w:t>og norskprodusert protein</w:t>
      </w:r>
      <w:r>
        <w:t>. M</w:t>
      </w:r>
      <w:r w:rsidRPr="005A341E">
        <w:t xml:space="preserve">arkedsbalansen for fôrkorn varierer mellom sesonger. I et gjennomsnittlig år er det behov for mer norsk fôrkorn enn det er tilgang til, mens i gode år </w:t>
      </w:r>
      <w:r w:rsidRPr="005A341E">
        <w:lastRenderedPageBreak/>
        <w:t>er rommet mindre. Kraftfôrbransjen har behov for en minimumstilgang av essensielle råvarer for å kunne lage et kraftfôr tilpasset husdyrproduksjonen.</w:t>
      </w:r>
    </w:p>
    <w:p w14:paraId="20F8151E" w14:textId="77777777" w:rsidR="00C753FF" w:rsidRPr="005A341E" w:rsidRDefault="00C753FF" w:rsidP="00C753FF"/>
    <w:p w14:paraId="684EE967" w14:textId="4A925E5A" w:rsidR="00C753FF" w:rsidRPr="00B11199" w:rsidRDefault="00C753FF" w:rsidP="00C753FF">
      <w:r w:rsidRPr="005A341E">
        <w:t xml:space="preserve">Behovet for norsk fôrkorn påvirkes av utviklingen i husdyrsektoren, blant annet av behovet for kraftfôr til ulike dyreslag. </w:t>
      </w:r>
      <w:r w:rsidR="00F9059A">
        <w:t xml:space="preserve">Framover kan det bli behov for at </w:t>
      </w:r>
      <w:r w:rsidR="009D0EB5">
        <w:t>kraftfôr</w:t>
      </w:r>
      <w:r w:rsidR="00B4439A">
        <w:t>kjøperen</w:t>
      </w:r>
      <w:r w:rsidR="00F9059A">
        <w:t xml:space="preserve"> i større grad enn i dag tilpasser seg hva som er tilgjengelig av norskproduserte råvarer for å oppnå målene i denne strategien</w:t>
      </w:r>
      <w:r w:rsidR="00F9059A" w:rsidRPr="005A341E">
        <w:t xml:space="preserve"> </w:t>
      </w:r>
      <w:r w:rsidRPr="005A341E">
        <w:t xml:space="preserve">Utviklingen i forbrukermarkedet for husdyrprodukter har </w:t>
      </w:r>
      <w:r w:rsidRPr="00B11199">
        <w:t>også betydning.</w:t>
      </w:r>
      <w:r>
        <w:t>.</w:t>
      </w:r>
    </w:p>
    <w:p w14:paraId="365CF587" w14:textId="77777777" w:rsidR="00C753FF" w:rsidRPr="005A341E" w:rsidRDefault="00C753FF" w:rsidP="00C753FF"/>
    <w:p w14:paraId="2743FF1B" w14:textId="6C3A7257" w:rsidR="00C753FF" w:rsidRDefault="00C753FF" w:rsidP="00C753FF">
      <w:r w:rsidRPr="005A341E">
        <w:t xml:space="preserve">Årlig norsk tilgang av fôrkorn </w:t>
      </w:r>
      <w:r>
        <w:t>antas</w:t>
      </w:r>
      <w:r w:rsidRPr="005A341E">
        <w:t xml:space="preserve"> ikke veldig avvikende fra industriens behov. Hvete, bygg og havre kan innen visse grenser erstatte hverandre i kraftfôret.</w:t>
      </w:r>
    </w:p>
    <w:p w14:paraId="769E7816" w14:textId="77777777" w:rsidR="00C753FF" w:rsidRPr="00F2043F" w:rsidRDefault="00C753FF" w:rsidP="00C753FF">
      <w:pPr>
        <w:rPr>
          <w:u w:val="single"/>
        </w:rPr>
      </w:pPr>
    </w:p>
    <w:p w14:paraId="3871D68F" w14:textId="7502D670" w:rsidR="00C753FF" w:rsidRPr="00196415" w:rsidRDefault="00C753FF" w:rsidP="00C753FF">
      <w:r w:rsidRPr="00240EE6">
        <w:t xml:space="preserve">Grovt sett produseres det 2 000 000 tonn kraftfôr i året. </w:t>
      </w:r>
      <w:r>
        <w:t xml:space="preserve"> </w:t>
      </w:r>
      <w:r w:rsidRPr="00240EE6">
        <w:t xml:space="preserve">Av dette er 1 400-1 500 000 tonn karbohydratråvarer, dvs. ca. 70 prosent. </w:t>
      </w:r>
      <w:r w:rsidR="00997007" w:rsidRPr="00196415">
        <w:t>I 2021 var 71,6 prosent av råvarene karbohydrater, ca. 85 prosent av disse var norske. Denne andelen har vært ganske stabil de siste årene.</w:t>
      </w:r>
    </w:p>
    <w:p w14:paraId="0240FB74" w14:textId="77777777" w:rsidR="00C753FF" w:rsidRPr="00240EE6" w:rsidRDefault="00C753FF" w:rsidP="00C753FF"/>
    <w:p w14:paraId="11FB39E8" w14:textId="4FB60849" w:rsidR="00C753FF" w:rsidRPr="00240EE6" w:rsidRDefault="00C753FF" w:rsidP="00C753FF">
      <w:r w:rsidRPr="00240EE6">
        <w:t>Forbruket av proteinråvarer i kraftfôret er 400-500 000 tonn pr år. Av dette er i dag ca. 25 000 tonn</w:t>
      </w:r>
      <w:r>
        <w:t xml:space="preserve"> (Ca. 6 prosent)</w:t>
      </w:r>
      <w:r w:rsidRPr="00240EE6">
        <w:t xml:space="preserve"> norskprodusert</w:t>
      </w:r>
      <w:r w:rsidRPr="003530C9">
        <w:t xml:space="preserve">. Forbruket av soya i kraftfôret er betydelig redusert de siste 10 årene. </w:t>
      </w:r>
      <w:r w:rsidRPr="00240EE6">
        <w:t xml:space="preserve">Råvareforbruket i kraftfôr er i tillegg 45-50 000 tonn fett (ca. 60 prosent norsk) og 90-95 000 tonn vitaminer og mineraler (30-40 prosent norsk opprinnelse). </w:t>
      </w:r>
    </w:p>
    <w:p w14:paraId="6DE92590" w14:textId="77777777" w:rsidR="00C753FF" w:rsidRPr="00240EE6" w:rsidRDefault="00C753FF" w:rsidP="00C753FF"/>
    <w:p w14:paraId="24530392" w14:textId="28B0CF03" w:rsidR="00C753FF" w:rsidRDefault="00C753FF" w:rsidP="00C753FF">
      <w:r w:rsidRPr="00240EE6">
        <w:t xml:space="preserve">Målet om 20 prosent norsk protein i kraftfôrråvarene vil tilsvare 90-100 000 tonn. For å nå dette målet må </w:t>
      </w:r>
      <w:r w:rsidR="00997007">
        <w:t xml:space="preserve">produksjonen av </w:t>
      </w:r>
      <w:r w:rsidR="00997007" w:rsidRPr="00240EE6">
        <w:t>oljevekster, åkerbønner og erter</w:t>
      </w:r>
      <w:r w:rsidR="00997007">
        <w:t xml:space="preserve"> økes betydelig fra </w:t>
      </w:r>
      <w:r w:rsidRPr="00240EE6">
        <w:t xml:space="preserve">dagens </w:t>
      </w:r>
      <w:r w:rsidR="00997007">
        <w:t>nivå</w:t>
      </w:r>
      <w:r w:rsidR="00997007" w:rsidRPr="00240EE6">
        <w:t xml:space="preserve"> </w:t>
      </w:r>
      <w:r w:rsidRPr="00240EE6">
        <w:t>på ca. 70 000 dekar</w:t>
      </w:r>
      <w:r>
        <w:t>.</w:t>
      </w:r>
    </w:p>
    <w:p w14:paraId="1FBCAE11" w14:textId="77777777" w:rsidR="00C753FF" w:rsidRPr="00DE6367" w:rsidRDefault="00C753FF" w:rsidP="00C753FF">
      <w:pPr>
        <w:rPr>
          <w:strike/>
        </w:rPr>
      </w:pPr>
    </w:p>
    <w:p w14:paraId="246E743B" w14:textId="22025E37" w:rsidR="00C753FF" w:rsidRPr="005A341E" w:rsidRDefault="00C753FF" w:rsidP="00C753FF">
      <w:r w:rsidRPr="005A341E">
        <w:t xml:space="preserve">Kraftfôrindustrien signaliserer at de kan tenke seg økt tilgang av fôrhvete. </w:t>
      </w:r>
      <w:r>
        <w:t>Hvete er ønsket primærkorn i</w:t>
      </w:r>
      <w:r w:rsidRPr="005A341E">
        <w:t xml:space="preserve"> kyllingfôret</w:t>
      </w:r>
      <w:r>
        <w:t xml:space="preserve">, gris og drøv tar også gjerne hvete. Bygg er godt egnet til drøvtyggere og </w:t>
      </w:r>
      <w:r w:rsidR="00F9059A">
        <w:t xml:space="preserve">i utgangspunktet også til </w:t>
      </w:r>
      <w:r>
        <w:t xml:space="preserve">gris.  </w:t>
      </w:r>
      <w:r w:rsidRPr="005A341E">
        <w:t>Kraftfôromsetningen til fjørfe har vokst fra 260 000 tonn i 2000 til 480 000 tonn i 2020.</w:t>
      </w:r>
    </w:p>
    <w:p w14:paraId="3C6DBBCC" w14:textId="77777777" w:rsidR="00C753FF" w:rsidRPr="005A341E" w:rsidRDefault="00C753FF" w:rsidP="00C753FF"/>
    <w:p w14:paraId="58CA5C12" w14:textId="77777777" w:rsidR="00C753FF" w:rsidRPr="005A341E" w:rsidRDefault="00C753FF" w:rsidP="00C753FF">
      <w:r w:rsidRPr="005A341E">
        <w:t xml:space="preserve">Hvete blir dermed en viktig faktor </w:t>
      </w:r>
      <w:r>
        <w:t xml:space="preserve">som råvare </w:t>
      </w:r>
      <w:r w:rsidRPr="005A341E">
        <w:t xml:space="preserve">både </w:t>
      </w:r>
      <w:r>
        <w:t>som</w:t>
      </w:r>
      <w:r w:rsidRPr="005A341E">
        <w:t xml:space="preserve"> mat og fôr. Å produsere nok hvete av riktige kvaliteter </w:t>
      </w:r>
      <w:r>
        <w:t>blir en viktig oppgave framover</w:t>
      </w:r>
      <w:r w:rsidRPr="005A341E">
        <w:t xml:space="preserve">. </w:t>
      </w:r>
    </w:p>
    <w:p w14:paraId="663B0C02" w14:textId="77777777" w:rsidR="00C753FF" w:rsidRPr="005A341E" w:rsidRDefault="00C753FF" w:rsidP="00C753FF"/>
    <w:p w14:paraId="02489108" w14:textId="6A76E08A" w:rsidR="00C753FF" w:rsidRPr="00C753FF" w:rsidRDefault="00C753FF" w:rsidP="00C753FF">
      <w:pPr>
        <w:rPr>
          <w:strike/>
        </w:rPr>
      </w:pPr>
      <w:r w:rsidRPr="005A341E">
        <w:t>Å øke norskandelen</w:t>
      </w:r>
      <w:r>
        <w:t xml:space="preserve"> </w:t>
      </w:r>
      <w:r w:rsidRPr="005A341E">
        <w:t xml:space="preserve">i kraftfôret er ikke </w:t>
      </w:r>
      <w:r>
        <w:t xml:space="preserve">bare </w:t>
      </w:r>
      <w:r w:rsidRPr="005A341E">
        <w:t xml:space="preserve">enkelt. Det henger blant annet sammen med grovfôrkvalitet og kravene til energi- og proteininnholdet i fôret. </w:t>
      </w:r>
      <w:r>
        <w:t xml:space="preserve">Det vil også være en utfordring å komme fram til en optimal arealfordeling av foretrukne vekster i ulike regioner. </w:t>
      </w:r>
      <w:r w:rsidRPr="005A341E">
        <w:t>Samarbeid mellom de ulike aktørene er viktig.</w:t>
      </w:r>
      <w:r>
        <w:t xml:space="preserve"> </w:t>
      </w:r>
      <w:r w:rsidRPr="00192070">
        <w:t xml:space="preserve">Proteinbetaling i bygg har vært diskutert, men </w:t>
      </w:r>
      <w:r>
        <w:t xml:space="preserve">har </w:t>
      </w:r>
      <w:r w:rsidRPr="00192070">
        <w:t>aldri blitt realitet</w:t>
      </w:r>
      <w:r>
        <w:t>sbehandlet</w:t>
      </w:r>
      <w:r w:rsidRPr="00192070">
        <w:t>.</w:t>
      </w:r>
      <w:r>
        <w:t xml:space="preserve"> </w:t>
      </w:r>
      <w:r w:rsidRPr="00C753FF">
        <w:t xml:space="preserve">Tiltak for å øke proteininnholdet i bygg bør vurderes. </w:t>
      </w:r>
    </w:p>
    <w:p w14:paraId="34F08D64" w14:textId="77777777" w:rsidR="00C753FF" w:rsidRPr="000D7C7E" w:rsidRDefault="00C753FF" w:rsidP="00C753FF">
      <w:pPr>
        <w:rPr>
          <w:strike/>
        </w:rPr>
      </w:pPr>
    </w:p>
    <w:p w14:paraId="0B6CF2A0" w14:textId="1568A972" w:rsidR="00C753FF" w:rsidRDefault="00C753FF" w:rsidP="00C753FF">
      <w:pPr>
        <w:rPr>
          <w:b/>
          <w:bCs/>
        </w:rPr>
      </w:pPr>
      <w:r w:rsidRPr="00D13BC8">
        <w:rPr>
          <w:b/>
          <w:bCs/>
        </w:rPr>
        <w:t>Norges Bondelag har</w:t>
      </w:r>
      <w:r>
        <w:rPr>
          <w:b/>
          <w:bCs/>
        </w:rPr>
        <w:t xml:space="preserve"> som </w:t>
      </w:r>
      <w:r w:rsidRPr="00192070">
        <w:rPr>
          <w:b/>
          <w:bCs/>
        </w:rPr>
        <w:t xml:space="preserve">mål at </w:t>
      </w:r>
      <w:r>
        <w:rPr>
          <w:b/>
          <w:bCs/>
        </w:rPr>
        <w:t>90</w:t>
      </w:r>
      <w:r w:rsidRPr="00192070">
        <w:rPr>
          <w:b/>
          <w:bCs/>
        </w:rPr>
        <w:t xml:space="preserve"> prosent av karbohydratråvarene og 20% av proteinråvarene i kraftfôret skal vare norskprodusert i 2030. Dette </w:t>
      </w:r>
      <w:r>
        <w:rPr>
          <w:b/>
          <w:bCs/>
        </w:rPr>
        <w:t>betinger</w:t>
      </w:r>
      <w:r w:rsidRPr="00192070">
        <w:rPr>
          <w:b/>
          <w:bCs/>
        </w:rPr>
        <w:t xml:space="preserve"> </w:t>
      </w:r>
      <w:r>
        <w:rPr>
          <w:b/>
          <w:bCs/>
        </w:rPr>
        <w:t>god</w:t>
      </w:r>
      <w:r w:rsidRPr="00192070">
        <w:rPr>
          <w:b/>
          <w:bCs/>
        </w:rPr>
        <w:t xml:space="preserve"> lønnsomhet for norske kornprodusenter</w:t>
      </w:r>
      <w:r>
        <w:rPr>
          <w:b/>
          <w:bCs/>
        </w:rPr>
        <w:t>,</w:t>
      </w:r>
      <w:r w:rsidRPr="00192070">
        <w:rPr>
          <w:b/>
          <w:bCs/>
        </w:rPr>
        <w:t xml:space="preserve"> og </w:t>
      </w:r>
      <w:r>
        <w:rPr>
          <w:b/>
          <w:bCs/>
        </w:rPr>
        <w:t xml:space="preserve">i tillegg </w:t>
      </w:r>
      <w:r w:rsidRPr="00192070">
        <w:rPr>
          <w:b/>
          <w:bCs/>
        </w:rPr>
        <w:t xml:space="preserve">en felles satsing fra </w:t>
      </w:r>
      <w:r>
        <w:rPr>
          <w:b/>
          <w:bCs/>
        </w:rPr>
        <w:t>mange</w:t>
      </w:r>
      <w:r w:rsidRPr="00192070">
        <w:rPr>
          <w:b/>
          <w:bCs/>
        </w:rPr>
        <w:t xml:space="preserve"> aktører</w:t>
      </w:r>
      <w:r>
        <w:rPr>
          <w:b/>
          <w:bCs/>
        </w:rPr>
        <w:t xml:space="preserve"> i verdikjeden</w:t>
      </w:r>
      <w:r w:rsidRPr="00192070">
        <w:rPr>
          <w:b/>
          <w:bCs/>
        </w:rPr>
        <w:t xml:space="preserve">. </w:t>
      </w:r>
    </w:p>
    <w:p w14:paraId="6B39347B" w14:textId="77777777" w:rsidR="0061447B" w:rsidRDefault="0061447B" w:rsidP="00C753FF">
      <w:pPr>
        <w:rPr>
          <w:b/>
          <w:bCs/>
        </w:rPr>
      </w:pPr>
    </w:p>
    <w:p w14:paraId="5F641497"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 xml:space="preserve">Rådgivning, forskning og utvikling </w:t>
      </w:r>
    </w:p>
    <w:p w14:paraId="1D76BEB2" w14:textId="77777777" w:rsidR="00C753FF" w:rsidRDefault="00C753FF" w:rsidP="00C753FF"/>
    <w:p w14:paraId="6F7E8455" w14:textId="19BA21D0" w:rsidR="00C753FF" w:rsidRPr="005A341E" w:rsidRDefault="00C753FF" w:rsidP="00C753FF">
      <w:pPr>
        <w:spacing w:after="160" w:line="259" w:lineRule="auto"/>
      </w:pPr>
      <w:r w:rsidRPr="005A341E">
        <w:t>Forskning, utvikling og rådgivning knyttet til produksjon av korn, oljevekster, erter og frø er viktig for å sikre en</w:t>
      </w:r>
      <w:r>
        <w:t xml:space="preserve"> lønnsom og</w:t>
      </w:r>
      <w:r w:rsidRPr="005A341E">
        <w:t xml:space="preserve"> bærekraftig norsk produksjon. </w:t>
      </w:r>
    </w:p>
    <w:p w14:paraId="63A7B0A1" w14:textId="0AE40788" w:rsidR="00C753FF" w:rsidRPr="005A341E" w:rsidRDefault="00C753FF" w:rsidP="00C753FF">
      <w:pPr>
        <w:spacing w:after="160" w:line="259" w:lineRule="auto"/>
      </w:pPr>
      <w:r w:rsidRPr="005A341E">
        <w:t>Det er behov for å utvikle nye muligheter i kornområdene for å produsere mer klimasmart og i tråd med markedets ønsker og behov. Høyere temperaturer og mer ekstreme nedbørsforhold vil i framtiden kunne redusere både størrelse og kvalitet på avlingene.</w:t>
      </w:r>
    </w:p>
    <w:p w14:paraId="54427BE3" w14:textId="35D46152" w:rsidR="00C753FF" w:rsidRDefault="00C753FF" w:rsidP="0061447B">
      <w:r w:rsidRPr="005A341E">
        <w:lastRenderedPageBreak/>
        <w:t>Arbeidet med å finne fram sorter tilpasset markedets behov er avgjørende for økt bruk av norsk matkorn</w:t>
      </w:r>
      <w:r>
        <w:t xml:space="preserve"> og fôrkorn</w:t>
      </w:r>
      <w:r w:rsidRPr="005A341E">
        <w:t>. En løpende dialog</w:t>
      </w:r>
      <w:r w:rsidR="00105B1D">
        <w:t xml:space="preserve"> mellom leddene i verdikjeden</w:t>
      </w:r>
      <w:r w:rsidRPr="005A341E">
        <w:t xml:space="preserve"> om tilpassing mellom tilbud og etterspørsel av ulike kvaliteter er en forutsetning for økt</w:t>
      </w:r>
      <w:r>
        <w:t>e</w:t>
      </w:r>
      <w:r w:rsidRPr="005A341E">
        <w:t xml:space="preserve"> norskandel</w:t>
      </w:r>
      <w:r>
        <w:t>er</w:t>
      </w:r>
      <w:r w:rsidRPr="005A341E">
        <w:t xml:space="preserve">. </w:t>
      </w:r>
      <w:r w:rsidRPr="006C419B">
        <w:t xml:space="preserve">Det er i dag ingen norsk </w:t>
      </w:r>
      <w:r>
        <w:t>sorts</w:t>
      </w:r>
      <w:r w:rsidRPr="006C419B">
        <w:t>foredling av proteinvekster som erter og åkerbønner. Dette innebærer at man er avhengig av utenlandsk sortsmateriale som nødvendigvis ikke er tilpasset våre vekstforhold. For å oppnå målet om 20% norskandel av planteproteinet i 2030 må arbeidet med sortsutvikling intensiveres</w:t>
      </w:r>
      <w:r>
        <w:t>,</w:t>
      </w:r>
      <w:r w:rsidRPr="006C419B">
        <w:t xml:space="preserve"> og det må vurderes om det skal </w:t>
      </w:r>
      <w:r>
        <w:t>etabler</w:t>
      </w:r>
      <w:r w:rsidRPr="006C419B">
        <w:t>es egen norsk foredling.</w:t>
      </w:r>
    </w:p>
    <w:p w14:paraId="3F5292A3" w14:textId="7F1F2D7C" w:rsidR="0061447B" w:rsidRDefault="0061447B" w:rsidP="0061447B"/>
    <w:p w14:paraId="1597A1B0" w14:textId="175BCAD3" w:rsidR="00C753FF" w:rsidRPr="00EE5DAF" w:rsidRDefault="00C753FF" w:rsidP="00C753FF">
      <w:pPr>
        <w:spacing w:after="160" w:line="259" w:lineRule="auto"/>
        <w:rPr>
          <w:strike/>
        </w:rPr>
      </w:pPr>
      <w:r w:rsidRPr="00A07299">
        <w:t xml:space="preserve">God rådgivning er </w:t>
      </w:r>
      <w:r>
        <w:t>nødvendig</w:t>
      </w:r>
      <w:r w:rsidRPr="00A07299">
        <w:t xml:space="preserve"> for å gjennomføre mange av tiltakene </w:t>
      </w:r>
      <w:r>
        <w:t>i Korn- og proteinstrategien.</w:t>
      </w:r>
    </w:p>
    <w:p w14:paraId="752297D4" w14:textId="227981EB" w:rsidR="00C753FF" w:rsidRPr="00E32448" w:rsidRDefault="00C753FF" w:rsidP="00C753FF">
      <w:pPr>
        <w:spacing w:after="160" w:line="259" w:lineRule="auto"/>
      </w:pPr>
      <w:r w:rsidRPr="00E32448">
        <w:t>Norges Bondelag mener kornprodusentene har god nytte av et uavhengig rådgivningstilbud. Det er behov for økt kompetanse innen mer spesialiserte produksjoner, for eksempel proteinvekster. Det er viktig at rådgivningen rettes mot den enkelte bonde og kobles mot forskningsresultater som er relevante for den enkelte produsent.</w:t>
      </w:r>
    </w:p>
    <w:p w14:paraId="4B279760" w14:textId="2CFE2DFE" w:rsidR="00C753FF" w:rsidRPr="00F32EE4" w:rsidRDefault="00C753FF" w:rsidP="00C753FF">
      <w:pPr>
        <w:rPr>
          <w:b/>
          <w:bCs/>
        </w:rPr>
      </w:pPr>
      <w:r w:rsidRPr="00F32EE4">
        <w:rPr>
          <w:b/>
          <w:bCs/>
        </w:rPr>
        <w:t>Bruk av moderne teknologi, for eksempel i form av presisjonsjordbruk, kan bi</w:t>
      </w:r>
      <w:r w:rsidRPr="00F32EE4">
        <w:rPr>
          <w:b/>
          <w:bCs/>
          <w:color w:val="000000"/>
        </w:rPr>
        <w:t>d</w:t>
      </w:r>
      <w:r w:rsidRPr="00F32EE4">
        <w:rPr>
          <w:b/>
          <w:bCs/>
        </w:rPr>
        <w:t xml:space="preserve">ra til økt lønnsomhet for bonden og ikke minst gi gevinster for klima og miljø. </w:t>
      </w:r>
      <w:r>
        <w:rPr>
          <w:b/>
          <w:bCs/>
        </w:rPr>
        <w:t>Videreu</w:t>
      </w:r>
      <w:r w:rsidRPr="00F32EE4">
        <w:rPr>
          <w:b/>
          <w:bCs/>
        </w:rPr>
        <w:t>tvikling av presisjonsjordbruket er viktig.</w:t>
      </w:r>
    </w:p>
    <w:p w14:paraId="48E7255A" w14:textId="1BF003EF" w:rsidR="00C753FF" w:rsidRDefault="00C753FF" w:rsidP="00C753FF">
      <w:pPr>
        <w:spacing w:after="160" w:line="259" w:lineRule="auto"/>
        <w:rPr>
          <w:b/>
          <w:bCs/>
        </w:rPr>
      </w:pPr>
    </w:p>
    <w:p w14:paraId="6690C19D" w14:textId="77777777" w:rsidR="00C753FF" w:rsidRPr="00582E80" w:rsidRDefault="00C753FF" w:rsidP="00C753FF">
      <w:pPr>
        <w:spacing w:after="160" w:line="259" w:lineRule="auto"/>
        <w:rPr>
          <w:b/>
          <w:bCs/>
        </w:rPr>
      </w:pPr>
      <w:r w:rsidRPr="00582E80">
        <w:rPr>
          <w:b/>
          <w:bCs/>
        </w:rPr>
        <w:t>Norges Bondelag mener det må sikres midler til uavhengig</w:t>
      </w:r>
      <w:r>
        <w:rPr>
          <w:b/>
          <w:bCs/>
        </w:rPr>
        <w:t>e</w:t>
      </w:r>
      <w:r w:rsidRPr="00582E80">
        <w:rPr>
          <w:b/>
          <w:bCs/>
        </w:rPr>
        <w:t xml:space="preserve"> FoU aktiviteter.</w:t>
      </w:r>
    </w:p>
    <w:p w14:paraId="5A608EA8" w14:textId="77777777" w:rsidR="00C753FF" w:rsidRPr="00582E80" w:rsidRDefault="00C753FF" w:rsidP="00C753FF">
      <w:pPr>
        <w:spacing w:after="160" w:line="259" w:lineRule="auto"/>
        <w:rPr>
          <w:b/>
          <w:bCs/>
        </w:rPr>
      </w:pPr>
      <w:r w:rsidRPr="00582E80">
        <w:rPr>
          <w:b/>
          <w:bCs/>
        </w:rPr>
        <w:t xml:space="preserve">Graminor må sikres midler til å gjennomføre sitt samfunnsoppdrag. </w:t>
      </w:r>
      <w:r>
        <w:rPr>
          <w:b/>
          <w:bCs/>
        </w:rPr>
        <w:t>S</w:t>
      </w:r>
      <w:r w:rsidRPr="00582E80">
        <w:rPr>
          <w:b/>
          <w:bCs/>
        </w:rPr>
        <w:t xml:space="preserve">ortsprøving av aktuelle proteinvekster for norske forhold </w:t>
      </w:r>
      <w:r>
        <w:rPr>
          <w:b/>
          <w:bCs/>
        </w:rPr>
        <w:t>bør</w:t>
      </w:r>
      <w:r w:rsidRPr="00582E80">
        <w:rPr>
          <w:b/>
          <w:bCs/>
        </w:rPr>
        <w:t xml:space="preserve"> gis høyere prioritet og en egen, norsk foredling vurderes.  </w:t>
      </w:r>
    </w:p>
    <w:p w14:paraId="454DAF14" w14:textId="6901AC9E" w:rsidR="00C753FF" w:rsidRPr="00B200B2" w:rsidRDefault="007E2384" w:rsidP="00C753FF">
      <w:pPr>
        <w:spacing w:after="160" w:line="259" w:lineRule="auto"/>
        <w:rPr>
          <w:b/>
          <w:bCs/>
        </w:rPr>
      </w:pPr>
      <w:r w:rsidRPr="005A341E">
        <w:rPr>
          <w:noProof/>
        </w:rPr>
        <mc:AlternateContent>
          <mc:Choice Requires="wps">
            <w:drawing>
              <wp:anchor distT="45720" distB="45720" distL="114300" distR="114300" simplePos="0" relativeHeight="251662336" behindDoc="0" locked="0" layoutInCell="1" allowOverlap="1" wp14:anchorId="41C0E07D" wp14:editId="00481CCB">
                <wp:simplePos x="0" y="0"/>
                <wp:positionH relativeFrom="margin">
                  <wp:align>right</wp:align>
                </wp:positionH>
                <wp:positionV relativeFrom="page">
                  <wp:posOffset>7305040</wp:posOffset>
                </wp:positionV>
                <wp:extent cx="6127750" cy="2295525"/>
                <wp:effectExtent l="0" t="0" r="25400" b="28575"/>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295525"/>
                        </a:xfrm>
                        <a:prstGeom prst="rect">
                          <a:avLst/>
                        </a:prstGeom>
                        <a:solidFill>
                          <a:srgbClr val="FFFFFF"/>
                        </a:solidFill>
                        <a:ln w="9525">
                          <a:solidFill>
                            <a:srgbClr val="000000"/>
                          </a:solidFill>
                          <a:miter lim="800000"/>
                          <a:headEnd/>
                          <a:tailEnd/>
                        </a:ln>
                      </wps:spPr>
                      <wps:txbx>
                        <w:txbxContent>
                          <w:p w14:paraId="09A23C88" w14:textId="77777777" w:rsidR="00C753FF" w:rsidRPr="005167BC" w:rsidRDefault="00C753FF" w:rsidP="00C753FF">
                            <w:pPr>
                              <w:rPr>
                                <w:rFonts w:cstheme="minorHAnsi"/>
                                <w:color w:val="000000" w:themeColor="text1"/>
                              </w:rPr>
                            </w:pPr>
                            <w:r w:rsidRPr="005167BC">
                              <w:rPr>
                                <w:rFonts w:cstheme="minorHAnsi"/>
                                <w:color w:val="000000" w:themeColor="text1"/>
                              </w:rPr>
                              <w:t>Graminor AS utvikler plantesorter til jord- og hagebruksnæringen i Norge. Selskapet</w:t>
                            </w:r>
                            <w:r w:rsidRPr="005167BC">
                              <w:rPr>
                                <w:rFonts w:cstheme="minorHAnsi"/>
                                <w:color w:val="000000" w:themeColor="text1"/>
                                <w:shd w:val="clear" w:color="auto" w:fill="FEFEFE"/>
                              </w:rPr>
                              <w:t xml:space="preserve"> ble etablert i 2002 og samlet norsk plantesortsutvikling i ett selskap.</w:t>
                            </w:r>
                          </w:p>
                          <w:p w14:paraId="2FF8F377" w14:textId="77777777" w:rsidR="00C753FF" w:rsidRPr="005167BC" w:rsidRDefault="00C753FF" w:rsidP="00C753FF">
                            <w:pPr>
                              <w:rPr>
                                <w:rFonts w:cstheme="minorHAnsi"/>
                                <w:color w:val="000000" w:themeColor="text1"/>
                              </w:rPr>
                            </w:pPr>
                          </w:p>
                          <w:p w14:paraId="7CA0EFB2" w14:textId="77777777" w:rsidR="00C753FF" w:rsidRPr="005167BC" w:rsidRDefault="00C753FF" w:rsidP="00C753FF">
                            <w:pPr>
                              <w:rPr>
                                <w:rFonts w:cstheme="minorHAnsi"/>
                                <w:color w:val="000000" w:themeColor="text1"/>
                              </w:rPr>
                            </w:pPr>
                            <w:r w:rsidRPr="005167BC">
                              <w:rPr>
                                <w:rFonts w:cstheme="minorHAnsi"/>
                                <w:color w:val="000000" w:themeColor="text1"/>
                              </w:rPr>
                              <w:t xml:space="preserve">Samfunnsoppdraget er å levere nye plantesorter tilpasset norske vekstforhold. Målet er å gi den norske bonden tilgang til de beste sortene for sine lokale forhold, en enklere og mer forutsigbar drift og en mer bærekraftig produksjon. </w:t>
                            </w:r>
                          </w:p>
                          <w:p w14:paraId="45188D34" w14:textId="77777777" w:rsidR="00C753FF" w:rsidRPr="005167BC" w:rsidRDefault="00C753FF" w:rsidP="00C753FF">
                            <w:pPr>
                              <w:rPr>
                                <w:rStyle w:val="Sterk"/>
                                <w:rFonts w:cstheme="minorHAnsi"/>
                                <w:b w:val="0"/>
                                <w:bCs w:val="0"/>
                                <w:color w:val="000000" w:themeColor="text1"/>
                                <w:shd w:val="clear" w:color="auto" w:fill="FEFEFE"/>
                              </w:rPr>
                            </w:pPr>
                          </w:p>
                          <w:p w14:paraId="59EDE260" w14:textId="77777777" w:rsidR="00C753FF" w:rsidRDefault="00C753FF" w:rsidP="00C753FF">
                            <w:pPr>
                              <w:rPr>
                                <w:rStyle w:val="Sterk"/>
                                <w:rFonts w:cstheme="minorHAnsi"/>
                                <w:b w:val="0"/>
                                <w:bCs w:val="0"/>
                                <w:color w:val="444444"/>
                                <w:shd w:val="clear" w:color="auto" w:fill="FEFEFE"/>
                              </w:rPr>
                            </w:pPr>
                            <w:r w:rsidRPr="005167BC">
                              <w:rPr>
                                <w:rStyle w:val="Sterk"/>
                                <w:rFonts w:cstheme="minorHAnsi"/>
                                <w:color w:val="000000" w:themeColor="text1"/>
                                <w:shd w:val="clear" w:color="auto" w:fill="FEFEFE"/>
                              </w:rPr>
                              <w:t>Graminor er involvert i Forsknings- og Utviklings (FOU) prosjekter i samarbeid med nasjonale og internasjonale aktører. Dette for å initiere og utløse forskning og utvikling der det er behov for kunnskap og for å utvikle kompetanse</w:t>
                            </w:r>
                            <w:r>
                              <w:rPr>
                                <w:rStyle w:val="Sterk"/>
                                <w:rFonts w:cstheme="minorHAnsi"/>
                                <w:color w:val="000000" w:themeColor="text1"/>
                                <w:shd w:val="clear" w:color="auto" w:fill="FEFEFE"/>
                              </w:rPr>
                              <w:t xml:space="preserve"> og teknologi</w:t>
                            </w:r>
                            <w:r w:rsidRPr="005167BC">
                              <w:rPr>
                                <w:rStyle w:val="Sterk"/>
                                <w:rFonts w:cstheme="minorHAnsi"/>
                                <w:color w:val="000000" w:themeColor="text1"/>
                                <w:shd w:val="clear" w:color="auto" w:fill="FEFEFE"/>
                              </w:rPr>
                              <w:t xml:space="preserve"> innen fagfelt som kan brukes i utviklingen av sortsutviklingsprogrammene</w:t>
                            </w:r>
                            <w:r w:rsidRPr="005167BC">
                              <w:rPr>
                                <w:rStyle w:val="Sterk"/>
                                <w:rFonts w:cstheme="minorHAnsi"/>
                                <w:color w:val="444444"/>
                                <w:shd w:val="clear" w:color="auto" w:fill="FEFEFE"/>
                              </w:rPr>
                              <w:t>.</w:t>
                            </w:r>
                          </w:p>
                          <w:p w14:paraId="58DD58EB" w14:textId="77777777" w:rsidR="00C753FF" w:rsidRPr="005167BC" w:rsidRDefault="00C753FF" w:rsidP="00C753F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E07D" id="_x0000_s1031" type="#_x0000_t202" style="position:absolute;margin-left:431.3pt;margin-top:575.2pt;width:482.5pt;height:18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EKEgIAACcEAAAOAAAAZHJzL2Uyb0RvYy54bWysU9tu2zAMfR+wfxD0vjgxkqYx4hRdugwD&#10;ugvQ7QNoWY6FyaImKbG7rx+luGl2wR6G6UEgReqQPCTXN0On2VE6r9CUfDaZciaNwFqZfcm/fN69&#10;uubMBzA1aDSy5I/S85vNyxfr3hYyxxZ1LR0jEOOL3pa8DcEWWeZFKzvwE7TSkLFB10Eg1e2z2kFP&#10;6J3O8un0KuvR1dahkN7T693JyDcJv2mkCB+bxsvAdMkpt5Bul+4q3tlmDcXegW2VGNOAf8iiA2Uo&#10;6BnqDgKwg1O/QXVKOPTYhInALsOmUUKmGqia2fSXah5asDLVQuR4e6bJ/z9Y8eH4YD85FobXOFAD&#10;UxHe3qP46pnBbQtmL2+dw76VUFPgWaQs660vxq+Ral/4CFL177GmJsMhYAIaGtdFVqhORujUgMcz&#10;6XIITNDj1SxfLhdkEmTL89VikS9SDCievlvnw1uJHYtCyR11NcHD8d6HmA4UTy4xmket6p3SOilu&#10;X221Y0egCdilM6L/5KYN60u+irH/DjFN508QnQo0ylp1Jb8+O0EReXtj6jRoAZQ+yZSyNiORkbsT&#10;i2GoBqbqkicGIq8V1o/ErMPT5NKmkdCi+85ZT1Nbcv/tAE5ypt8Z6s5qNp/HMU/KfLHMSXGXlurS&#10;AkYQVMkDZydxG9JqRAYM3lIXG5X4fc5kTJmmMdE+bk4c90s9eT3v9+YHAAAA//8DAFBLAwQUAAYA&#10;CAAAACEA9mD00t8AAAAKAQAADwAAAGRycy9kb3ducmV2LnhtbEyPwU7DMBBE70j8g7VIXBB1Ak1o&#10;QpwKIYHoDQqCqxtvk4h4HWw3DX/PcoLjvhnNzlTr2Q5iQh96RwrSRQICqXGmp1bB2+vD5QpEiJqM&#10;Hhyhgm8MsK5PTypdGnekF5y2sRUcQqHUCroYx1LK0HRodVi4EYm1vfNWRz59K43XRw63g7xKklxa&#10;3RN/6PSI9x02n9uDVbBaPk0fYXP9/N7k+6GIFzfT45dX6vxsvrsFEXGOf2b4rc/VoeZOO3cgE8Sg&#10;gIdEpmmWLEGwXuQZox2jLE0LkHUl/0+ofwAAAP//AwBQSwECLQAUAAYACAAAACEAtoM4kv4AAADh&#10;AQAAEwAAAAAAAAAAAAAAAAAAAAAAW0NvbnRlbnRfVHlwZXNdLnhtbFBLAQItABQABgAIAAAAIQA4&#10;/SH/1gAAAJQBAAALAAAAAAAAAAAAAAAAAC8BAABfcmVscy8ucmVsc1BLAQItABQABgAIAAAAIQCH&#10;KvEKEgIAACcEAAAOAAAAAAAAAAAAAAAAAC4CAABkcnMvZTJvRG9jLnhtbFBLAQItABQABgAIAAAA&#10;IQD2YPTS3wAAAAoBAAAPAAAAAAAAAAAAAAAAAGwEAABkcnMvZG93bnJldi54bWxQSwUGAAAAAAQA&#10;BADzAAAAeAUAAAAA&#10;">
                <v:textbox>
                  <w:txbxContent>
                    <w:p w14:paraId="09A23C88" w14:textId="77777777" w:rsidR="00C753FF" w:rsidRPr="005167BC" w:rsidRDefault="00C753FF" w:rsidP="00C753FF">
                      <w:pPr>
                        <w:rPr>
                          <w:rFonts w:cstheme="minorHAnsi"/>
                          <w:color w:val="000000" w:themeColor="text1"/>
                        </w:rPr>
                      </w:pPr>
                      <w:r w:rsidRPr="005167BC">
                        <w:rPr>
                          <w:rFonts w:cstheme="minorHAnsi"/>
                          <w:color w:val="000000" w:themeColor="text1"/>
                        </w:rPr>
                        <w:t>Graminor AS utvikler plantesorter til jord- og hagebruksnæringen i Norge. Selskapet</w:t>
                      </w:r>
                      <w:r w:rsidRPr="005167BC">
                        <w:rPr>
                          <w:rFonts w:cstheme="minorHAnsi"/>
                          <w:color w:val="000000" w:themeColor="text1"/>
                          <w:shd w:val="clear" w:color="auto" w:fill="FEFEFE"/>
                        </w:rPr>
                        <w:t xml:space="preserve"> ble etablert i 2002 og samlet norsk plantesortsutvikling i ett selskap.</w:t>
                      </w:r>
                    </w:p>
                    <w:p w14:paraId="2FF8F377" w14:textId="77777777" w:rsidR="00C753FF" w:rsidRPr="005167BC" w:rsidRDefault="00C753FF" w:rsidP="00C753FF">
                      <w:pPr>
                        <w:rPr>
                          <w:rFonts w:cstheme="minorHAnsi"/>
                          <w:color w:val="000000" w:themeColor="text1"/>
                        </w:rPr>
                      </w:pPr>
                    </w:p>
                    <w:p w14:paraId="7CA0EFB2" w14:textId="77777777" w:rsidR="00C753FF" w:rsidRPr="005167BC" w:rsidRDefault="00C753FF" w:rsidP="00C753FF">
                      <w:pPr>
                        <w:rPr>
                          <w:rFonts w:cstheme="minorHAnsi"/>
                          <w:color w:val="000000" w:themeColor="text1"/>
                        </w:rPr>
                      </w:pPr>
                      <w:r w:rsidRPr="005167BC">
                        <w:rPr>
                          <w:rFonts w:cstheme="minorHAnsi"/>
                          <w:color w:val="000000" w:themeColor="text1"/>
                        </w:rPr>
                        <w:t xml:space="preserve">Samfunnsoppdraget er å levere nye plantesorter tilpasset norske vekstforhold. Målet er å gi den norske bonden tilgang til de beste sortene for sine lokale forhold, en enklere og mer forutsigbar drift og en mer bærekraftig produksjon. </w:t>
                      </w:r>
                    </w:p>
                    <w:p w14:paraId="45188D34" w14:textId="77777777" w:rsidR="00C753FF" w:rsidRPr="005167BC" w:rsidRDefault="00C753FF" w:rsidP="00C753FF">
                      <w:pPr>
                        <w:rPr>
                          <w:rStyle w:val="Sterk"/>
                          <w:rFonts w:cstheme="minorHAnsi"/>
                          <w:b w:val="0"/>
                          <w:bCs w:val="0"/>
                          <w:color w:val="000000" w:themeColor="text1"/>
                          <w:shd w:val="clear" w:color="auto" w:fill="FEFEFE"/>
                        </w:rPr>
                      </w:pPr>
                    </w:p>
                    <w:p w14:paraId="59EDE260" w14:textId="77777777" w:rsidR="00C753FF" w:rsidRDefault="00C753FF" w:rsidP="00C753FF">
                      <w:pPr>
                        <w:rPr>
                          <w:rStyle w:val="Sterk"/>
                          <w:rFonts w:cstheme="minorHAnsi"/>
                          <w:b w:val="0"/>
                          <w:bCs w:val="0"/>
                          <w:color w:val="444444"/>
                          <w:shd w:val="clear" w:color="auto" w:fill="FEFEFE"/>
                        </w:rPr>
                      </w:pPr>
                      <w:r w:rsidRPr="005167BC">
                        <w:rPr>
                          <w:rStyle w:val="Sterk"/>
                          <w:rFonts w:cstheme="minorHAnsi"/>
                          <w:color w:val="000000" w:themeColor="text1"/>
                          <w:shd w:val="clear" w:color="auto" w:fill="FEFEFE"/>
                        </w:rPr>
                        <w:t>Graminor er involvert i Forsknings- og Utviklings (FOU) prosjekter i samarbeid med nasjonale og internasjonale aktører. Dette for å initiere og utløse forskning og utvikling der det er behov for kunnskap og for å utvikle kompetanse</w:t>
                      </w:r>
                      <w:r>
                        <w:rPr>
                          <w:rStyle w:val="Sterk"/>
                          <w:rFonts w:cstheme="minorHAnsi"/>
                          <w:color w:val="000000" w:themeColor="text1"/>
                          <w:shd w:val="clear" w:color="auto" w:fill="FEFEFE"/>
                        </w:rPr>
                        <w:t xml:space="preserve"> og teknologi</w:t>
                      </w:r>
                      <w:r w:rsidRPr="005167BC">
                        <w:rPr>
                          <w:rStyle w:val="Sterk"/>
                          <w:rFonts w:cstheme="minorHAnsi"/>
                          <w:color w:val="000000" w:themeColor="text1"/>
                          <w:shd w:val="clear" w:color="auto" w:fill="FEFEFE"/>
                        </w:rPr>
                        <w:t xml:space="preserve"> innen fagfelt som kan brukes i utviklingen av sortsutviklingsprogrammene</w:t>
                      </w:r>
                      <w:r w:rsidRPr="005167BC">
                        <w:rPr>
                          <w:rStyle w:val="Sterk"/>
                          <w:rFonts w:cstheme="minorHAnsi"/>
                          <w:color w:val="444444"/>
                          <w:shd w:val="clear" w:color="auto" w:fill="FEFEFE"/>
                        </w:rPr>
                        <w:t>.</w:t>
                      </w:r>
                    </w:p>
                    <w:p w14:paraId="58DD58EB" w14:textId="77777777" w:rsidR="00C753FF" w:rsidRPr="005167BC" w:rsidRDefault="00C753FF" w:rsidP="00C753FF">
                      <w:pPr>
                        <w:rPr>
                          <w:rFonts w:cstheme="minorHAnsi"/>
                        </w:rPr>
                      </w:pPr>
                    </w:p>
                  </w:txbxContent>
                </v:textbox>
                <w10:wrap type="square" anchorx="margin" anchory="page"/>
              </v:shape>
            </w:pict>
          </mc:Fallback>
        </mc:AlternateContent>
      </w:r>
      <w:r w:rsidR="00C753FF" w:rsidRPr="00582E80">
        <w:rPr>
          <w:b/>
          <w:bCs/>
        </w:rPr>
        <w:t>Norsk Landbruksrådgivning må sikres finansiering til å iva</w:t>
      </w:r>
      <w:r w:rsidR="00C753FF">
        <w:rPr>
          <w:b/>
          <w:bCs/>
        </w:rPr>
        <w:t xml:space="preserve">reta og </w:t>
      </w:r>
      <w:r w:rsidR="00C753FF" w:rsidRPr="00582E80">
        <w:rPr>
          <w:b/>
          <w:bCs/>
        </w:rPr>
        <w:t xml:space="preserve">sikre et nøytralt rådgivningstilbud </w:t>
      </w:r>
      <w:r w:rsidR="0061447B">
        <w:rPr>
          <w:b/>
          <w:bCs/>
        </w:rPr>
        <w:t>til bøndene av topp kvalitet uansett hvor du bor</w:t>
      </w:r>
      <w:r w:rsidR="00C753FF" w:rsidRPr="00582E80">
        <w:rPr>
          <w:b/>
          <w:bCs/>
        </w:rPr>
        <w:t>. Norges Bondelag støtter matkorninitiativet «Partnerskapet for norsk matkorn og planteprotein».</w:t>
      </w:r>
      <w:r w:rsidR="00C753FF">
        <w:rPr>
          <w:b/>
          <w:bCs/>
        </w:rPr>
        <w:t xml:space="preserve">  </w:t>
      </w:r>
    </w:p>
    <w:p w14:paraId="50426942" w14:textId="77777777" w:rsidR="00C753FF" w:rsidRPr="00C753FF" w:rsidRDefault="00C753FF">
      <w:pPr>
        <w:pStyle w:val="Overskrift2"/>
        <w:numPr>
          <w:ilvl w:val="0"/>
          <w:numId w:val="14"/>
        </w:numPr>
        <w:rPr>
          <w:rFonts w:ascii="Times New Roman" w:hAnsi="Times New Roman" w:cs="Times New Roman"/>
          <w:sz w:val="32"/>
          <w:szCs w:val="32"/>
        </w:rPr>
      </w:pPr>
      <w:r w:rsidRPr="00C753FF">
        <w:rPr>
          <w:rFonts w:ascii="Times New Roman" w:hAnsi="Times New Roman" w:cs="Times New Roman"/>
          <w:sz w:val="32"/>
          <w:szCs w:val="32"/>
        </w:rPr>
        <w:t>Distrikt</w:t>
      </w:r>
    </w:p>
    <w:p w14:paraId="1ECCDE66" w14:textId="0D594B52" w:rsidR="00C753FF" w:rsidRDefault="00C753FF" w:rsidP="00C753FF">
      <w:pPr>
        <w:rPr>
          <w:color w:val="FF0000"/>
        </w:rPr>
      </w:pPr>
    </w:p>
    <w:p w14:paraId="347CA53B" w14:textId="29DE0461" w:rsidR="00C753FF" w:rsidRPr="00C753FF" w:rsidRDefault="00C753FF" w:rsidP="00C753FF">
      <w:r w:rsidRPr="00C753FF">
        <w:t xml:space="preserve">For å nå målene i denne strategien er det viktig at kornproduksjonen opprettholdes også utenfor de mest sentrale kornområdene. Også i disse områdene er god lønnsomhet gjennom priser, tilskudd og lave kostnader viktig.  </w:t>
      </w:r>
    </w:p>
    <w:p w14:paraId="2CDB886D" w14:textId="1586C20A" w:rsidR="00C753FF" w:rsidRPr="00C753FF" w:rsidRDefault="00C753FF" w:rsidP="00C753FF">
      <w:pPr>
        <w:rPr>
          <w:shd w:val="clear" w:color="auto" w:fill="FFFFFF"/>
        </w:rPr>
      </w:pPr>
    </w:p>
    <w:p w14:paraId="7D0D75B7" w14:textId="73CBFC45" w:rsidR="00C753FF" w:rsidRPr="00C753FF" w:rsidRDefault="00C753FF" w:rsidP="00C753FF">
      <w:pPr>
        <w:rPr>
          <w:shd w:val="clear" w:color="auto" w:fill="FFFFFF"/>
        </w:rPr>
      </w:pPr>
      <w:r w:rsidRPr="00C753FF">
        <w:rPr>
          <w:shd w:val="clear" w:color="auto" w:fill="FFFFFF"/>
        </w:rPr>
        <w:lastRenderedPageBreak/>
        <w:t xml:space="preserve">Et forhold som påvirker lønnsomheten ved kornproduksjonen utenfor de mest sentrale kornområdene, er kostnadene forbundet med å frakte korn fra innlandet til kystanlegg og kraftfôrfabrikker. </w:t>
      </w:r>
    </w:p>
    <w:p w14:paraId="0869EF8F" w14:textId="602D5CE2" w:rsidR="00C753FF" w:rsidRPr="00C753FF" w:rsidRDefault="00C753FF" w:rsidP="00C753FF">
      <w:pPr>
        <w:rPr>
          <w:shd w:val="clear" w:color="auto" w:fill="FFFFFF"/>
        </w:rPr>
      </w:pPr>
    </w:p>
    <w:p w14:paraId="63180103" w14:textId="77777777" w:rsidR="00C753FF" w:rsidRPr="00C753FF" w:rsidRDefault="00C753FF" w:rsidP="00C753FF">
      <w:pPr>
        <w:rPr>
          <w:shd w:val="clear" w:color="auto" w:fill="FFFFFF"/>
        </w:rPr>
      </w:pPr>
      <w:r w:rsidRPr="00C753FF">
        <w:rPr>
          <w:shd w:val="clear" w:color="auto" w:fill="FFFFFF"/>
        </w:rPr>
        <w:t xml:space="preserve">Norges Bondelag mener det er nødvendig med tiltak for å motvirke ulikheter som skyldes geografiske forskjeller, for eksempel ulikheter i fraktkostnader.   </w:t>
      </w:r>
    </w:p>
    <w:p w14:paraId="2AEBB58B" w14:textId="77777777" w:rsidR="00C753FF" w:rsidRPr="00C753FF" w:rsidRDefault="00C753FF" w:rsidP="00C753FF">
      <w:pPr>
        <w:rPr>
          <w:shd w:val="clear" w:color="auto" w:fill="FFFFFF"/>
        </w:rPr>
      </w:pPr>
    </w:p>
    <w:p w14:paraId="2FA06D17" w14:textId="77777777" w:rsidR="00C753FF" w:rsidRPr="00C753FF" w:rsidRDefault="00C753FF" w:rsidP="00C753FF">
      <w:pPr>
        <w:rPr>
          <w:shd w:val="clear" w:color="auto" w:fill="FFFFFF"/>
        </w:rPr>
      </w:pPr>
      <w:r w:rsidRPr="00C753FF">
        <w:rPr>
          <w:shd w:val="clear" w:color="auto" w:fill="FFFFFF"/>
        </w:rPr>
        <w:t>Gode leveringsmuligheter på lokale og regionale mottak er særlig viktig da kornprodusentene i disse områdene gjerne ikke har stor tørke- og lagerkapasitet på gården.</w:t>
      </w:r>
    </w:p>
    <w:p w14:paraId="3885CBCB" w14:textId="77777777" w:rsidR="00C753FF" w:rsidRPr="00A35BCD" w:rsidRDefault="00C753FF" w:rsidP="00C753FF">
      <w:pPr>
        <w:rPr>
          <w:shd w:val="clear" w:color="auto" w:fill="FFFFFF"/>
        </w:rPr>
      </w:pPr>
    </w:p>
    <w:p w14:paraId="703CF5E9" w14:textId="77777777" w:rsidR="00C753FF" w:rsidRPr="00A35BCD" w:rsidRDefault="00C753FF" w:rsidP="00C753FF">
      <w:pPr>
        <w:rPr>
          <w:strike/>
          <w:szCs w:val="24"/>
        </w:rPr>
      </w:pPr>
    </w:p>
    <w:p w14:paraId="6DB2EE3E" w14:textId="77777777" w:rsidR="00C753FF" w:rsidRDefault="00C753FF">
      <w:pPr>
        <w:pStyle w:val="Overskrift2"/>
        <w:numPr>
          <w:ilvl w:val="0"/>
          <w:numId w:val="14"/>
        </w:numPr>
        <w:rPr>
          <w:rFonts w:ascii="Times New Roman" w:hAnsi="Times New Roman" w:cs="Times New Roman"/>
          <w:sz w:val="32"/>
          <w:szCs w:val="32"/>
        </w:rPr>
      </w:pPr>
      <w:r w:rsidRPr="005D3DAF">
        <w:rPr>
          <w:rFonts w:ascii="Times New Roman" w:hAnsi="Times New Roman" w:cs="Times New Roman"/>
          <w:sz w:val="32"/>
          <w:szCs w:val="32"/>
        </w:rPr>
        <w:t>Beredskap og matvaresikkerhet</w:t>
      </w:r>
    </w:p>
    <w:p w14:paraId="046AB172" w14:textId="77777777" w:rsidR="00C753FF" w:rsidRDefault="00C753FF" w:rsidP="00C753FF"/>
    <w:p w14:paraId="0C260BB4" w14:textId="44D7E168" w:rsidR="00C753FF" w:rsidRPr="00A22684" w:rsidRDefault="00C753FF" w:rsidP="00C753FF">
      <w:pPr>
        <w:rPr>
          <w:strike/>
          <w:color w:val="FF0000"/>
        </w:rPr>
      </w:pPr>
      <w:r w:rsidRPr="004D57CD">
        <w:t>Flere år med koronavirus, og i tillegg en krig i Ukraina, er et dystert bakteppe som med all mulig tydelighet viser behovet for økt beredskap for all norsk matproduksjon, korn og protein inkludert. Klimaendringene med store variasjoner med tanke på temperatur og nedbør forsterke</w:t>
      </w:r>
      <w:r>
        <w:t>r</w:t>
      </w:r>
      <w:r w:rsidRPr="004D57CD">
        <w:t xml:space="preserve"> bildet</w:t>
      </w:r>
      <w:r>
        <w:t>.</w:t>
      </w:r>
      <w:r w:rsidRPr="00A544CB">
        <w:t xml:space="preserve"> </w:t>
      </w:r>
    </w:p>
    <w:p w14:paraId="2A9BAF17" w14:textId="77777777" w:rsidR="00C753FF" w:rsidRDefault="00C753FF" w:rsidP="00C753FF"/>
    <w:p w14:paraId="3198CFC3" w14:textId="301111A3" w:rsidR="00C753FF" w:rsidRPr="00A22684" w:rsidRDefault="00C753FF" w:rsidP="00C753FF">
      <w:r w:rsidRPr="00A22684">
        <w:t>Beredskap og forsyningssikkerhet må bedres.</w:t>
      </w:r>
      <w:r w:rsidRPr="00A22684">
        <w:rPr>
          <w:color w:val="FF0000"/>
        </w:rPr>
        <w:t xml:space="preserve"> </w:t>
      </w:r>
      <w:r w:rsidR="0061447B">
        <w:t>L</w:t>
      </w:r>
      <w:r w:rsidR="0061447B" w:rsidRPr="00C753FF">
        <w:t xml:space="preserve">øpende norsk kornproduksjon </w:t>
      </w:r>
      <w:r w:rsidR="00863A8D">
        <w:t xml:space="preserve">med god lønnsomhet </w:t>
      </w:r>
      <w:r w:rsidR="0061447B" w:rsidRPr="00C753FF">
        <w:t>er grunnlaget for beredskap og sjølforsyning</w:t>
      </w:r>
      <w:r w:rsidR="0061447B">
        <w:t xml:space="preserve"> i Norge. For å bedre </w:t>
      </w:r>
      <w:r w:rsidR="00863A8D">
        <w:t>matsikkerheten</w:t>
      </w:r>
      <w:r w:rsidR="0061447B">
        <w:t>, må den løpende produksjonen være så høy som mulig</w:t>
      </w:r>
      <w:r w:rsidR="0061447B" w:rsidRPr="00C753FF">
        <w:t xml:space="preserve">.  </w:t>
      </w:r>
      <w:r w:rsidRPr="00C753FF">
        <w:t xml:space="preserve">Dette må kombineres med </w:t>
      </w:r>
      <w:r w:rsidRPr="00A22684">
        <w:t>lønnsomme tørke- og lagermuligheter både hos produsent og på regionale kornmottak. Det må etablerers en nasjonal beredskapsordning for korn, med et nasjonalt beredskapslager er en del av dette. Staten må finansiere en beredskapsordning. På sikt bør lageret bestå av norsk korn og være en integrert del av verdikjeden</w:t>
      </w:r>
      <w:r w:rsidRPr="00A22684">
        <w:rPr>
          <w:color w:val="FF0000"/>
        </w:rPr>
        <w:t xml:space="preserve">. </w:t>
      </w:r>
    </w:p>
    <w:p w14:paraId="4E672D7A" w14:textId="77777777" w:rsidR="00C753FF" w:rsidRPr="00A22684" w:rsidRDefault="00C753FF" w:rsidP="00C753FF">
      <w:r w:rsidRPr="00A22684">
        <w:t xml:space="preserve">Økt norsk matkornproduksjon og økt andel norsk korn, er og skal være det viktigste bidraget til økt selvforsyning og beredskap. </w:t>
      </w:r>
    </w:p>
    <w:p w14:paraId="67487FA7" w14:textId="77777777" w:rsidR="00C753FF" w:rsidRPr="006B3EA6" w:rsidRDefault="00C753FF" w:rsidP="00C753FF">
      <w:pPr>
        <w:rPr>
          <w:strike/>
        </w:rPr>
      </w:pPr>
    </w:p>
    <w:p w14:paraId="63561DCE" w14:textId="77777777" w:rsidR="00C753FF" w:rsidRPr="00E32448" w:rsidRDefault="00C753FF" w:rsidP="00C753FF">
      <w:r w:rsidRPr="00E32448">
        <w:rPr>
          <w:b/>
          <w:bCs/>
        </w:rPr>
        <w:t>Tørke- og lageranlegg til korn og proteinvekster er viktige for å ta vare på avlinger både med tanke på volum og kvalitet</w:t>
      </w:r>
      <w:r w:rsidRPr="00E32448">
        <w:t>. Dette gjelder både gårdsanlegg og lokale og regionale mottak.</w:t>
      </w:r>
    </w:p>
    <w:p w14:paraId="79C25680" w14:textId="77777777" w:rsidR="00C753FF" w:rsidRDefault="00C753FF" w:rsidP="00C753FF"/>
    <w:p w14:paraId="2F7D7791" w14:textId="77777777" w:rsidR="00C753FF" w:rsidRPr="004D57CD" w:rsidRDefault="00C753FF" w:rsidP="00C753FF">
      <w:r w:rsidRPr="004D57CD">
        <w:t>Gardsanlegg reduserer presset på mottaksanlegg i periodene med de største leveransene. De gir mulighet for at produsentene kan ta god hånd om avlinga fram til neste ledd i verdikjeden trenger varen</w:t>
      </w:r>
      <w:r>
        <w:t>.</w:t>
      </w:r>
      <w:r w:rsidRPr="004D57CD">
        <w:t xml:space="preserve"> Tørking og lagring på gård forenkler </w:t>
      </w:r>
      <w:r>
        <w:t>den totale korn</w:t>
      </w:r>
      <w:r w:rsidRPr="004D57CD">
        <w:t>logistikk</w:t>
      </w:r>
      <w:r>
        <w:t>en i travle innhøstingsperioder.</w:t>
      </w:r>
    </w:p>
    <w:p w14:paraId="7B60D44F" w14:textId="77777777" w:rsidR="00C753FF" w:rsidRDefault="00C753FF" w:rsidP="00C753FF">
      <w:r w:rsidRPr="004D57CD">
        <w:t>Lagring hjemme hos kornprodusent gir også økt mulighet for å differensiere på kvalitet, for eksempel korn til mat, proteinvekster og spesialgrøder.</w:t>
      </w:r>
    </w:p>
    <w:p w14:paraId="4CBDC459" w14:textId="77777777" w:rsidR="00C753FF" w:rsidRPr="00EC7C55" w:rsidRDefault="00C753FF" w:rsidP="00C753FF">
      <w:pPr>
        <w:rPr>
          <w:b/>
          <w:bCs/>
          <w:color w:val="FF0000"/>
        </w:rPr>
      </w:pPr>
    </w:p>
    <w:p w14:paraId="272268AB" w14:textId="6B7AABA2" w:rsidR="00C753FF" w:rsidRPr="00FA2A3E" w:rsidRDefault="00C753FF" w:rsidP="00C753FF">
      <w:pPr>
        <w:rPr>
          <w:b/>
          <w:bCs/>
        </w:rPr>
      </w:pPr>
      <w:r>
        <w:rPr>
          <w:b/>
          <w:bCs/>
        </w:rPr>
        <w:t>Norges Bondelag</w:t>
      </w:r>
      <w:r w:rsidRPr="00E336F6">
        <w:rPr>
          <w:b/>
          <w:bCs/>
        </w:rPr>
        <w:t xml:space="preserve"> mener det er for svak lønnsomhet i å tørke og lagre korn på den enkelte g</w:t>
      </w:r>
      <w:r>
        <w:rPr>
          <w:b/>
          <w:bCs/>
        </w:rPr>
        <w:t>å</w:t>
      </w:r>
      <w:r w:rsidRPr="00E336F6">
        <w:rPr>
          <w:b/>
          <w:bCs/>
        </w:rPr>
        <w:t>rd</w:t>
      </w:r>
      <w:r>
        <w:t xml:space="preserve">, </w:t>
      </w:r>
      <w:r w:rsidRPr="000A3677">
        <w:rPr>
          <w:b/>
          <w:bCs/>
        </w:rPr>
        <w:t>og ber om økt satsing</w:t>
      </w:r>
      <w:r w:rsidR="006E5401">
        <w:rPr>
          <w:b/>
          <w:bCs/>
        </w:rPr>
        <w:t>, gjennom tilskudd eller støtteordninger,</w:t>
      </w:r>
      <w:r w:rsidRPr="000A3677">
        <w:rPr>
          <w:b/>
          <w:bCs/>
        </w:rPr>
        <w:t xml:space="preserve"> på tørke og lageranlegg hos den enkelte produsent. Det må også kunne bli gitt tilskudd til utfasing av fossile energikilder til fordel for eksempel tre/halm/sol som energikilder.</w:t>
      </w:r>
      <w:r w:rsidRPr="00FA2A3E">
        <w:rPr>
          <w:b/>
          <w:bCs/>
        </w:rPr>
        <w:t xml:space="preserve">  </w:t>
      </w:r>
    </w:p>
    <w:p w14:paraId="6E1635E5" w14:textId="77777777" w:rsidR="00C753FF" w:rsidRPr="00C80EDE" w:rsidRDefault="00C753FF" w:rsidP="00C753FF">
      <w:pPr>
        <w:rPr>
          <w:b/>
          <w:bCs/>
        </w:rPr>
      </w:pPr>
    </w:p>
    <w:p w14:paraId="651E80DC" w14:textId="1E04848E" w:rsidR="00C753FF" w:rsidRPr="004D57CD" w:rsidRDefault="00C753FF" w:rsidP="00C753FF">
      <w:r w:rsidRPr="004D57CD">
        <w:t>Det er også viktig å sikre at de lokale</w:t>
      </w:r>
      <w:r w:rsidR="00863A8D">
        <w:t>/</w:t>
      </w:r>
      <w:r w:rsidRPr="004D57CD">
        <w:t>regionale fellesanleggene har rammebetingelser som sikrer at de kan oppgraderes og utvikles videre.</w:t>
      </w:r>
      <w:r>
        <w:t xml:space="preserve"> Dette er særskilt viktig for kornprodusentene i mer marginale områder.</w:t>
      </w:r>
    </w:p>
    <w:p w14:paraId="01E91A05" w14:textId="77777777" w:rsidR="00C753FF" w:rsidRPr="006632CE" w:rsidRDefault="00C753FF" w:rsidP="00C753FF">
      <w:pPr>
        <w:rPr>
          <w:strike/>
        </w:rPr>
      </w:pPr>
    </w:p>
    <w:p w14:paraId="6697EA03" w14:textId="77777777" w:rsidR="00C753FF" w:rsidRDefault="00C753FF" w:rsidP="00C753FF">
      <w:pPr>
        <w:rPr>
          <w:b/>
          <w:bCs/>
        </w:rPr>
      </w:pPr>
      <w:r w:rsidRPr="00FA2A3E">
        <w:rPr>
          <w:b/>
          <w:bCs/>
        </w:rPr>
        <w:t xml:space="preserve">Beredskapslagring av såkorn er et viktig tiltak for beredskap og matsikkerhet. </w:t>
      </w:r>
    </w:p>
    <w:p w14:paraId="6CF957C5" w14:textId="77777777" w:rsidR="00C753FF" w:rsidRPr="00FA2A3E" w:rsidRDefault="00C753FF" w:rsidP="00C753FF"/>
    <w:p w14:paraId="34A919E0" w14:textId="77777777" w:rsidR="00C753FF" w:rsidRPr="005D3DAF" w:rsidRDefault="00C753FF">
      <w:pPr>
        <w:pStyle w:val="Overskrift2"/>
        <w:numPr>
          <w:ilvl w:val="0"/>
          <w:numId w:val="14"/>
        </w:numPr>
        <w:rPr>
          <w:rFonts w:ascii="Times New Roman" w:hAnsi="Times New Roman" w:cs="Times New Roman"/>
          <w:sz w:val="32"/>
          <w:szCs w:val="32"/>
        </w:rPr>
      </w:pPr>
      <w:r w:rsidRPr="005D3DAF">
        <w:rPr>
          <w:rFonts w:ascii="Times New Roman" w:hAnsi="Times New Roman" w:cs="Times New Roman"/>
          <w:sz w:val="32"/>
          <w:szCs w:val="32"/>
        </w:rPr>
        <w:lastRenderedPageBreak/>
        <w:t>Økologisk kornproduksjon</w:t>
      </w:r>
    </w:p>
    <w:p w14:paraId="56528336" w14:textId="77777777" w:rsidR="00C753FF" w:rsidRDefault="00C753FF" w:rsidP="00C753FF">
      <w:pPr>
        <w:rPr>
          <w:rFonts w:ascii="Liberation Serif" w:hAnsi="Liberation Serif" w:cs="Liberation Serif"/>
          <w:b/>
          <w:bCs/>
          <w:color w:val="000000"/>
          <w:szCs w:val="24"/>
        </w:rPr>
      </w:pPr>
    </w:p>
    <w:p w14:paraId="36808A7B" w14:textId="77777777" w:rsidR="00C753FF" w:rsidRDefault="00C753FF" w:rsidP="00C753FF">
      <w:r w:rsidRPr="007025C3">
        <w:t xml:space="preserve">Det er stor mangel på norskprodusert </w:t>
      </w:r>
      <w:r w:rsidRPr="00D0451C">
        <w:t>økologisk</w:t>
      </w:r>
      <w:r>
        <w:t xml:space="preserve"> </w:t>
      </w:r>
      <w:r w:rsidRPr="007025C3">
        <w:t xml:space="preserve">korn, både matkorn og korn til ulike kraftfôrblandinger. Det er et sterkt ønske fra alle parter i landbruket at mest mulig av behovet for økologisk korn skal dekkes av norsk produksjon. Importandelen i økologisk kraftfôr er vesentlig høyere enn for konvensjonelt. </w:t>
      </w:r>
      <w:r w:rsidRPr="007025C3">
        <w:rPr>
          <w:color w:val="000000"/>
          <w:shd w:val="clear" w:color="auto" w:fill="FAF8F7"/>
        </w:rPr>
        <w:t xml:space="preserve"> </w:t>
      </w:r>
      <w:r w:rsidRPr="007025C3">
        <w:t xml:space="preserve">Det økologiske kornarealet var på 65 000 dekar i 2020, som utgjorde 2,3 prosent av det totale kornarealet. </w:t>
      </w:r>
    </w:p>
    <w:p w14:paraId="7C4D5EAE" w14:textId="77777777" w:rsidR="00C753FF" w:rsidRDefault="00C753FF" w:rsidP="00C753FF"/>
    <w:p w14:paraId="3F363CC9" w14:textId="77777777" w:rsidR="00C753FF" w:rsidRPr="007025C3" w:rsidRDefault="00C753FF" w:rsidP="00C753FF">
      <w:r w:rsidRPr="007025C3">
        <w:t xml:space="preserve">Salget av økologisk kraftfôr har ligget på ca. 40 000 tonn de siste åra og det har blitt omsatt mellom 10.000 og 14 000 tonn økologisk korn (med unntak av tørkeåret 2018). </w:t>
      </w:r>
    </w:p>
    <w:p w14:paraId="1EC6C35D" w14:textId="77777777" w:rsidR="00C753FF" w:rsidRPr="007025C3" w:rsidRDefault="00C753FF" w:rsidP="00C753FF"/>
    <w:p w14:paraId="4A41802E" w14:textId="77777777" w:rsidR="00C753FF" w:rsidRDefault="00C753FF" w:rsidP="00C753FF">
      <w:r w:rsidRPr="007025C3">
        <w:t xml:space="preserve">Det er viktig å </w:t>
      </w:r>
      <w:r>
        <w:t xml:space="preserve">sørge for at </w:t>
      </w:r>
      <w:r w:rsidRPr="007025C3">
        <w:t xml:space="preserve">innenlandsk etterspørsel etter økologisk kraftfôr </w:t>
      </w:r>
      <w:r>
        <w:t>dekkes av</w:t>
      </w:r>
      <w:r w:rsidRPr="007025C3">
        <w:t xml:space="preserve"> norske råvarer</w:t>
      </w:r>
      <w:r>
        <w:t xml:space="preserve"> av riktig mengde og kvalitet</w:t>
      </w:r>
      <w:r w:rsidRPr="007025C3">
        <w:t>.</w:t>
      </w:r>
    </w:p>
    <w:p w14:paraId="4DDF43CB" w14:textId="77777777" w:rsidR="00C753FF" w:rsidRDefault="00C753FF" w:rsidP="00C753FF"/>
    <w:p w14:paraId="0938AFD8" w14:textId="77777777" w:rsidR="00C753FF" w:rsidRPr="00F22589" w:rsidRDefault="00C753FF" w:rsidP="00C753FF">
      <w:r w:rsidRPr="00F22589">
        <w:t xml:space="preserve">Flere av tiltakene i denne strategien vil være positive for utviklingen av økologisk kornproduksjon. </w:t>
      </w:r>
    </w:p>
    <w:p w14:paraId="5EBEB6ED" w14:textId="77777777" w:rsidR="00C753FF" w:rsidRPr="00F22589" w:rsidRDefault="00C753FF" w:rsidP="00C753FF"/>
    <w:p w14:paraId="557C8A8C" w14:textId="77777777" w:rsidR="00C753FF" w:rsidRPr="00F22589" w:rsidRDefault="00C753FF" w:rsidP="00C753FF">
      <w:r w:rsidRPr="00F22589">
        <w:rPr>
          <w:b/>
          <w:bCs/>
        </w:rPr>
        <w:t>Norges Bondelag mener det bør settes et mål om å øke mengden produsert økologisk korn med 20 prosent på vektbasis både med tanke på karbohydrater og protein.</w:t>
      </w:r>
      <w:r w:rsidRPr="00F22589">
        <w:t xml:space="preserve"> </w:t>
      </w:r>
    </w:p>
    <w:p w14:paraId="25DBFEA5" w14:textId="77777777" w:rsidR="00C753FF" w:rsidRPr="00F22589" w:rsidRDefault="00C753FF" w:rsidP="00C753FF"/>
    <w:p w14:paraId="03C4B4FF" w14:textId="77777777" w:rsidR="00C753FF" w:rsidRPr="00F22589" w:rsidRDefault="00C753FF" w:rsidP="00C753FF">
      <w:r w:rsidRPr="00F22589">
        <w:t xml:space="preserve">Bedre leveringsmuligheter for økologisk korn er det viktigste enkelttiltaket for å få stimulere til økt produksjon. Tilgang på husdyrgjødsel </w:t>
      </w:r>
      <w:r>
        <w:t>har også stor betydning</w:t>
      </w:r>
      <w:r w:rsidRPr="00F22589">
        <w:t>. Nye regionale miljøtiltak med begrensninger i mulighetene for å pløye vil slå særlig uheldig ut for økologisk produksjon som ikke har tilgang på plantevernmidler, for eksempel mot rotugras.</w:t>
      </w:r>
    </w:p>
    <w:p w14:paraId="2C603ED4" w14:textId="77777777" w:rsidR="00C753FF" w:rsidRPr="00F22589" w:rsidRDefault="00C753FF" w:rsidP="00C753FF"/>
    <w:p w14:paraId="03571A98" w14:textId="77777777" w:rsidR="00C753FF" w:rsidRPr="000D3F60" w:rsidRDefault="00C753FF" w:rsidP="00C753FF">
      <w:pPr>
        <w:rPr>
          <w:szCs w:val="24"/>
        </w:rPr>
      </w:pPr>
    </w:p>
    <w:p w14:paraId="3FA3E8F3" w14:textId="77777777" w:rsidR="00C753FF" w:rsidRDefault="00C753FF">
      <w:pPr>
        <w:pStyle w:val="Overskrift2"/>
        <w:numPr>
          <w:ilvl w:val="0"/>
          <w:numId w:val="14"/>
        </w:numPr>
        <w:rPr>
          <w:rFonts w:ascii="Times New Roman" w:hAnsi="Times New Roman" w:cs="Times New Roman"/>
          <w:sz w:val="32"/>
          <w:szCs w:val="32"/>
        </w:rPr>
      </w:pPr>
      <w:r>
        <w:rPr>
          <w:rFonts w:ascii="Times New Roman" w:hAnsi="Times New Roman" w:cs="Times New Roman"/>
          <w:sz w:val="32"/>
          <w:szCs w:val="32"/>
        </w:rPr>
        <w:t>Klima og m</w:t>
      </w:r>
      <w:r w:rsidRPr="001308DF">
        <w:rPr>
          <w:rFonts w:ascii="Times New Roman" w:hAnsi="Times New Roman" w:cs="Times New Roman"/>
          <w:sz w:val="32"/>
          <w:szCs w:val="32"/>
        </w:rPr>
        <w:t>iljø</w:t>
      </w:r>
    </w:p>
    <w:p w14:paraId="0E2C80CE" w14:textId="77777777" w:rsidR="00C753FF" w:rsidRDefault="00C753FF" w:rsidP="00C753FF"/>
    <w:p w14:paraId="5C562019" w14:textId="596C61EB" w:rsidR="00C753FF" w:rsidRPr="009424BC" w:rsidRDefault="00C753FF" w:rsidP="00C753FF">
      <w:r w:rsidRPr="009424BC">
        <w:t>Jordbruket har inngått en klimaavtale med myndighetene. Næringen forplikter seg til å kutte utslipp med 5 millioner tonn CO2 ekvivalenter</w:t>
      </w:r>
      <w:r w:rsidR="00863A8D">
        <w:t xml:space="preserve"> i årene fram til 2030</w:t>
      </w:r>
      <w:r w:rsidRPr="009424BC">
        <w:t>.</w:t>
      </w:r>
    </w:p>
    <w:p w14:paraId="6F1A40F0" w14:textId="77777777" w:rsidR="00C753FF" w:rsidRPr="009424BC" w:rsidRDefault="00C753FF" w:rsidP="00C753FF"/>
    <w:p w14:paraId="5D3A1991" w14:textId="77777777" w:rsidR="00C753FF" w:rsidRDefault="00C753FF" w:rsidP="00C753FF">
      <w:pPr>
        <w:rPr>
          <w:b/>
          <w:bCs/>
        </w:rPr>
      </w:pPr>
      <w:r w:rsidRPr="009424BC">
        <w:t>Landbrukets klimaplan er etablert som næringas samlede innsats for å nå målet. Den må være førende for jordbrukets klimaarbeid.  Et godt tiltak for å bidra til målet i jordbrukets klimaplan er større kornavlinger per arealenhet, uten økt ressursbruk. Dette kan nås gjennom å ta ut mer av avlingspotensialet</w:t>
      </w:r>
      <w:r>
        <w:t xml:space="preserve"> i form av god agronomi</w:t>
      </w:r>
      <w:r w:rsidRPr="009424BC">
        <w:t xml:space="preserve">, </w:t>
      </w:r>
      <w:r>
        <w:t xml:space="preserve">for eksempel </w:t>
      </w:r>
      <w:r w:rsidRPr="009424BC">
        <w:t xml:space="preserve">gjennom </w:t>
      </w:r>
      <w:r>
        <w:t xml:space="preserve">god jordhelse, </w:t>
      </w:r>
      <w:r w:rsidRPr="009424BC">
        <w:t>drenering</w:t>
      </w:r>
      <w:r>
        <w:t>,</w:t>
      </w:r>
      <w:r w:rsidRPr="009424BC">
        <w:t xml:space="preserve"> regelmessig kalking</w:t>
      </w:r>
      <w:r>
        <w:t>, bruk av fangvekster og</w:t>
      </w:r>
      <w:r w:rsidRPr="009424BC">
        <w:t xml:space="preserve"> sortsutvikling</w:t>
      </w:r>
      <w:r>
        <w:t xml:space="preserve">. </w:t>
      </w:r>
      <w:r w:rsidRPr="0041748F">
        <w:rPr>
          <w:b/>
          <w:bCs/>
        </w:rPr>
        <w:t>Bruk av ny teknologi er et viktig tiltak.</w:t>
      </w:r>
    </w:p>
    <w:p w14:paraId="18F3BC8D" w14:textId="77777777" w:rsidR="00C753FF" w:rsidRPr="009424BC" w:rsidRDefault="00C753FF" w:rsidP="00C753FF"/>
    <w:p w14:paraId="59951DC6" w14:textId="77777777" w:rsidR="00C753FF" w:rsidRPr="009424BC" w:rsidRDefault="00C753FF" w:rsidP="00C753FF">
      <w:r w:rsidRPr="009424BC">
        <w:t>Et viktig område innen jordbrukets klimaplan er å binde mer karbon. Det bør stimuleres til økt bruk av fangvekster gjennom RMP ordningen.  Bedre vekstskifte må løftes fram i større grad enn i dag. Det ligger også et forventet potensial i bruk av biokull som bør utprøves i praktisk dyrking.</w:t>
      </w:r>
    </w:p>
    <w:p w14:paraId="48A429BE" w14:textId="77777777" w:rsidR="00C753FF" w:rsidRDefault="00C753FF" w:rsidP="00C753FF"/>
    <w:p w14:paraId="5CE23EAE" w14:textId="4FE524D5" w:rsidR="00C753FF" w:rsidRDefault="00C753FF" w:rsidP="00C753FF">
      <w:r w:rsidRPr="009424BC">
        <w:t>Dokumentasjon av råvarens klimaavtrykk og ernæringsmessige egenskaper er en nødvendighet for å styrke konkurransekraften i et stadig mer krevende forbrukermarked, og for å bevisstgjøre</w:t>
      </w:r>
      <w:r w:rsidR="00863A8D">
        <w:t xml:space="preserve"> </w:t>
      </w:r>
      <w:r w:rsidRPr="009424BC">
        <w:t>råvareprodusentene på hvilket klimaavtrykk de setter med ulik praksis.</w:t>
      </w:r>
    </w:p>
    <w:p w14:paraId="789B3671" w14:textId="37DCD788" w:rsidR="00C753FF" w:rsidRPr="009424BC" w:rsidRDefault="00C753FF" w:rsidP="00C753FF">
      <w:r w:rsidRPr="009424BC">
        <w:t>Klimakalkulatorene er et meget nyttig verktøy</w:t>
      </w:r>
      <w:r w:rsidR="00105B1D">
        <w:t xml:space="preserve"> for å nå de måla landbruket har satt seg</w:t>
      </w:r>
      <w:r w:rsidRPr="009424BC">
        <w:t>.</w:t>
      </w:r>
    </w:p>
    <w:p w14:paraId="75847D5E" w14:textId="77777777" w:rsidR="00C753FF" w:rsidRPr="009424BC" w:rsidRDefault="00C753FF" w:rsidP="00C753FF"/>
    <w:p w14:paraId="76CA63C6" w14:textId="12B06D36" w:rsidR="00C753FF" w:rsidRDefault="00C753FF" w:rsidP="00C753FF">
      <w:pPr>
        <w:rPr>
          <w:b/>
          <w:bCs/>
        </w:rPr>
      </w:pPr>
      <w:r w:rsidRPr="00015E21">
        <w:rPr>
          <w:b/>
          <w:bCs/>
          <w:color w:val="000000" w:themeColor="text1"/>
        </w:rPr>
        <w:t>Det er viktig</w:t>
      </w:r>
      <w:r>
        <w:rPr>
          <w:b/>
          <w:bCs/>
          <w:color w:val="000000" w:themeColor="text1"/>
        </w:rPr>
        <w:t xml:space="preserve"> </w:t>
      </w:r>
      <w:r w:rsidRPr="009424BC">
        <w:rPr>
          <w:b/>
          <w:bCs/>
        </w:rPr>
        <w:t xml:space="preserve">at virkemiddelbruken innrettes på en måte som gjør det lønnsomt å redusere klimagassutslippene gjennom drenering, kalking, sortsutvikling, fangvekster </w:t>
      </w:r>
      <w:r w:rsidRPr="009424BC">
        <w:rPr>
          <w:b/>
          <w:bCs/>
        </w:rPr>
        <w:lastRenderedPageBreak/>
        <w:t xml:space="preserve">mv. </w:t>
      </w:r>
      <w:r w:rsidR="00863A8D">
        <w:rPr>
          <w:b/>
          <w:bCs/>
        </w:rPr>
        <w:t>Norges Bondelag ønsker at</w:t>
      </w:r>
      <w:r w:rsidRPr="009424BC">
        <w:rPr>
          <w:b/>
          <w:bCs/>
        </w:rPr>
        <w:t xml:space="preserve"> alle kornprodusenter benytter seg av klimakalkulatoren og bidrar til utvikling av denne som et hensiktsmessig verktøy for bonden</w:t>
      </w:r>
      <w:r>
        <w:rPr>
          <w:b/>
          <w:bCs/>
        </w:rPr>
        <w:t xml:space="preserve">, </w:t>
      </w:r>
      <w:r w:rsidRPr="009424BC">
        <w:rPr>
          <w:b/>
          <w:bCs/>
        </w:rPr>
        <w:t>som dokumentasjon mot varemottaker</w:t>
      </w:r>
      <w:r>
        <w:rPr>
          <w:b/>
          <w:bCs/>
        </w:rPr>
        <w:t>e</w:t>
      </w:r>
      <w:r w:rsidRPr="009424BC">
        <w:rPr>
          <w:b/>
          <w:bCs/>
        </w:rPr>
        <w:t xml:space="preserve"> og </w:t>
      </w:r>
      <w:r>
        <w:rPr>
          <w:b/>
          <w:bCs/>
        </w:rPr>
        <w:t xml:space="preserve">eventuelt </w:t>
      </w:r>
      <w:r w:rsidRPr="009424BC">
        <w:rPr>
          <w:b/>
          <w:bCs/>
        </w:rPr>
        <w:t xml:space="preserve">andre. For å få best mulig rett data inn i disse modellen er jordsmonnkartlegging av dyrka mark avgjørende og bør framskyndes og gjøres tilgjengelig. </w:t>
      </w:r>
    </w:p>
    <w:p w14:paraId="4D62A109" w14:textId="77777777" w:rsidR="00C753FF" w:rsidRDefault="00C753FF" w:rsidP="00C753FF">
      <w:pPr>
        <w:rPr>
          <w:b/>
          <w:bCs/>
        </w:rPr>
      </w:pPr>
    </w:p>
    <w:p w14:paraId="5BC8A4B8" w14:textId="42005F90" w:rsidR="00C753FF" w:rsidRDefault="00C753FF" w:rsidP="00C753FF">
      <w:pPr>
        <w:spacing w:line="276" w:lineRule="auto"/>
      </w:pPr>
      <w:r w:rsidRPr="007025C3">
        <w:t xml:space="preserve">Oslofjordavtalen </w:t>
      </w:r>
      <w:r>
        <w:t xml:space="preserve">er et eksempel </w:t>
      </w:r>
      <w:r w:rsidR="00B662BB">
        <w:t xml:space="preserve">på </w:t>
      </w:r>
      <w:r>
        <w:t>miljøkrav som</w:t>
      </w:r>
      <w:r w:rsidRPr="007025C3">
        <w:t xml:space="preserve"> få</w:t>
      </w:r>
      <w:r>
        <w:t>r</w:t>
      </w:r>
      <w:r w:rsidRPr="007025C3">
        <w:t xml:space="preserve"> konsekvenser for jordbruket og kornproduksjonen </w:t>
      </w:r>
      <w:r>
        <w:t>over store geografiske områder</w:t>
      </w:r>
      <w:r w:rsidRPr="007025C3">
        <w:t xml:space="preserve">. </w:t>
      </w:r>
    </w:p>
    <w:p w14:paraId="3B640780" w14:textId="77777777" w:rsidR="00C753FF" w:rsidRDefault="00C753FF" w:rsidP="00C753FF">
      <w:pPr>
        <w:spacing w:line="276" w:lineRule="auto"/>
      </w:pPr>
    </w:p>
    <w:p w14:paraId="07809F7B" w14:textId="77777777" w:rsidR="00C753FF" w:rsidRPr="007025C3" w:rsidRDefault="00C753FF" w:rsidP="00C753FF">
      <w:pPr>
        <w:spacing w:line="276" w:lineRule="auto"/>
      </w:pPr>
      <w:r>
        <w:t>Nye k</w:t>
      </w:r>
      <w:r w:rsidRPr="00321D7D">
        <w:t>rav må bygge på kunnskap, de må være praktisk og økonomisk</w:t>
      </w:r>
      <w:r>
        <w:t>,</w:t>
      </w:r>
      <w:r w:rsidRPr="00321D7D">
        <w:t xml:space="preserve"> og må ikke ha utilsiktede negative konsekvenser for bondens økonomi.</w:t>
      </w:r>
      <w:r w:rsidRPr="00381043">
        <w:t xml:space="preserve"> </w:t>
      </w:r>
      <w:r>
        <w:t>Økt innsats på drenering og andre tiltak som bedrer jordhelsen er viktige.</w:t>
      </w:r>
    </w:p>
    <w:p w14:paraId="6C72ED53" w14:textId="77777777" w:rsidR="00C753FF" w:rsidRPr="007025C3" w:rsidRDefault="00C753FF" w:rsidP="00C753FF">
      <w:pPr>
        <w:spacing w:line="276" w:lineRule="auto"/>
      </w:pPr>
    </w:p>
    <w:p w14:paraId="10077979" w14:textId="77777777" w:rsidR="00C753FF" w:rsidRPr="00EE6C96" w:rsidRDefault="00C753FF" w:rsidP="00C753FF">
      <w:pPr>
        <w:spacing w:line="276" w:lineRule="auto"/>
        <w:rPr>
          <w:color w:val="FF0000"/>
        </w:rPr>
      </w:pPr>
      <w:r w:rsidRPr="007025C3">
        <w:t>Det regionale miljøprogrammet (RMP) består av en lang rekke tilskuddsordninger som skal ta vare på kulturlandskapet, og som skal redusere forurensing fra landbruket. Det er knyttet diverse vilkår og krav til de ulike ordningene</w:t>
      </w:r>
      <w:r w:rsidRPr="006409EF">
        <w:t xml:space="preserve">. Nye regionale miljøtiltak </w:t>
      </w:r>
      <w:r>
        <w:t>kan</w:t>
      </w:r>
      <w:r w:rsidRPr="006409EF">
        <w:t xml:space="preserve"> gi reduserte kornavlinger og svekket kornøkonomi. Dette må kompenseres med bedre tilskuddsordninger gjennom RMP ordningen.</w:t>
      </w:r>
    </w:p>
    <w:p w14:paraId="09CBD53A" w14:textId="77777777" w:rsidR="00C753FF" w:rsidRPr="007025C3" w:rsidRDefault="00C753FF" w:rsidP="00C753FF">
      <w:pPr>
        <w:spacing w:line="276" w:lineRule="auto"/>
      </w:pPr>
    </w:p>
    <w:p w14:paraId="6BBFC35F" w14:textId="77777777" w:rsidR="00C753FF" w:rsidRPr="007025C3" w:rsidRDefault="00C753FF" w:rsidP="00C753FF">
      <w:pPr>
        <w:spacing w:line="276" w:lineRule="auto"/>
        <w:rPr>
          <w:b/>
          <w:bCs/>
        </w:rPr>
      </w:pPr>
      <w:r w:rsidRPr="00A66280">
        <w:rPr>
          <w:b/>
          <w:bCs/>
        </w:rPr>
        <w:t>Det</w:t>
      </w:r>
      <w:r>
        <w:rPr>
          <w:b/>
          <w:bCs/>
        </w:rPr>
        <w:t xml:space="preserve"> </w:t>
      </w:r>
      <w:r w:rsidRPr="007025C3">
        <w:rPr>
          <w:b/>
          <w:bCs/>
        </w:rPr>
        <w:t xml:space="preserve">er viktig at man i </w:t>
      </w:r>
      <w:r>
        <w:rPr>
          <w:b/>
          <w:bCs/>
        </w:rPr>
        <w:t xml:space="preserve">miljøarbeidet </w:t>
      </w:r>
      <w:r w:rsidRPr="007025C3">
        <w:rPr>
          <w:b/>
          <w:bCs/>
        </w:rPr>
        <w:t xml:space="preserve">hensyntar målet om økt matproduksjon, beredskap, sjølforsyning, matsikkerhet og de økonomiske konsekvenser for bonden og jordbruket. </w:t>
      </w:r>
    </w:p>
    <w:p w14:paraId="36B70148" w14:textId="77777777" w:rsidR="00C753FF" w:rsidRPr="007025C3" w:rsidRDefault="00C753FF" w:rsidP="00C753FF">
      <w:pPr>
        <w:spacing w:line="276" w:lineRule="auto"/>
        <w:rPr>
          <w:b/>
          <w:bCs/>
        </w:rPr>
      </w:pPr>
    </w:p>
    <w:p w14:paraId="46034153" w14:textId="2A9CB344" w:rsidR="00C753FF" w:rsidRPr="007025C3" w:rsidRDefault="00C753FF" w:rsidP="00C753FF">
      <w:pPr>
        <w:spacing w:line="276" w:lineRule="auto"/>
        <w:rPr>
          <w:b/>
          <w:bCs/>
        </w:rPr>
      </w:pPr>
      <w:r w:rsidRPr="007025C3">
        <w:rPr>
          <w:b/>
          <w:bCs/>
        </w:rPr>
        <w:t>RMP</w:t>
      </w:r>
      <w:r>
        <w:rPr>
          <w:b/>
          <w:bCs/>
        </w:rPr>
        <w:t xml:space="preserve"> bør og</w:t>
      </w:r>
      <w:r w:rsidRPr="007025C3">
        <w:rPr>
          <w:b/>
          <w:bCs/>
        </w:rPr>
        <w:t xml:space="preserve"> brukes til å stimulere produsenter til å ta i bruk ny teknologi som kan være kostbar for de første som tar det i bruk. Det ligger store muligheter knytta til presisjonsjordbruk som er positivt både for bondens økonomi og påvirkning av klima og miljø.</w:t>
      </w:r>
    </w:p>
    <w:p w14:paraId="05EDEE30" w14:textId="77777777" w:rsidR="00C753FF" w:rsidRPr="007025C3" w:rsidRDefault="00C753FF" w:rsidP="00C753FF">
      <w:pPr>
        <w:spacing w:line="276" w:lineRule="auto"/>
        <w:rPr>
          <w:b/>
          <w:bCs/>
        </w:rPr>
      </w:pPr>
    </w:p>
    <w:p w14:paraId="714A03B5" w14:textId="77777777" w:rsidR="00944130" w:rsidRPr="00B820F9" w:rsidRDefault="00944130" w:rsidP="005D3216">
      <w:pPr>
        <w:rPr>
          <w:rFonts w:ascii="Georgia" w:hAnsi="Georgia"/>
          <w:sz w:val="21"/>
          <w:szCs w:val="21"/>
        </w:rPr>
      </w:pPr>
    </w:p>
    <w:sectPr w:rsidR="00944130" w:rsidRPr="00B820F9" w:rsidSect="005D3216">
      <w:headerReference w:type="even" r:id="rId15"/>
      <w:headerReference w:type="default" r:id="rId16"/>
      <w:footerReference w:type="even" r:id="rId17"/>
      <w:footerReference w:type="default" r:id="rId18"/>
      <w:headerReference w:type="first" r:id="rId19"/>
      <w:footerReference w:type="first" r:id="rId20"/>
      <w:pgSz w:w="11907" w:h="16840"/>
      <w:pgMar w:top="1134" w:right="1418" w:bottom="1418" w:left="1418"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1678" w14:textId="77777777" w:rsidR="005A49C2" w:rsidRDefault="005A49C2">
      <w:r>
        <w:separator/>
      </w:r>
    </w:p>
  </w:endnote>
  <w:endnote w:type="continuationSeparator" w:id="0">
    <w:p w14:paraId="49F2C217" w14:textId="77777777" w:rsidR="005A49C2" w:rsidRDefault="005A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E6A5" w14:textId="77777777" w:rsidR="0098479B" w:rsidRDefault="009847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12992"/>
      <w:docPartObj>
        <w:docPartGallery w:val="Page Numbers (Bottom of Page)"/>
        <w:docPartUnique/>
      </w:docPartObj>
    </w:sdtPr>
    <w:sdtEndPr/>
    <w:sdtContent>
      <w:p w14:paraId="2D2FEA90" w14:textId="77777777" w:rsidR="00801177" w:rsidRDefault="0096384F">
        <w:pPr>
          <w:pStyle w:val="Bunntekst"/>
          <w:jc w:val="right"/>
        </w:pPr>
        <w:r>
          <w:fldChar w:fldCharType="begin"/>
        </w:r>
        <w:r w:rsidR="00F35140">
          <w:instrText xml:space="preserve"> PAGE   \* MERGEFORMAT </w:instrText>
        </w:r>
        <w:r>
          <w:fldChar w:fldCharType="separate"/>
        </w:r>
        <w:r w:rsidR="00C374FE">
          <w:rPr>
            <w:noProof/>
          </w:rPr>
          <w:t>1</w:t>
        </w:r>
        <w:r>
          <w:rPr>
            <w:noProof/>
          </w:rPr>
          <w:fldChar w:fldCharType="end"/>
        </w:r>
      </w:p>
    </w:sdtContent>
  </w:sdt>
  <w:p w14:paraId="224663A4" w14:textId="77777777" w:rsidR="0098479B" w:rsidRDefault="0098479B">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1C61" w14:textId="77777777" w:rsidR="0098479B" w:rsidRDefault="009847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908C" w14:textId="77777777" w:rsidR="005A49C2" w:rsidRDefault="005A49C2">
      <w:r>
        <w:separator/>
      </w:r>
    </w:p>
  </w:footnote>
  <w:footnote w:type="continuationSeparator" w:id="0">
    <w:p w14:paraId="36DAC73E" w14:textId="77777777" w:rsidR="005A49C2" w:rsidRDefault="005A49C2">
      <w:r>
        <w:continuationSeparator/>
      </w:r>
    </w:p>
  </w:footnote>
  <w:footnote w:id="1">
    <w:p w14:paraId="0622E13B" w14:textId="3F47CAF1" w:rsidR="00BA5441" w:rsidRDefault="00BA5441" w:rsidP="00BA5441">
      <w:pPr>
        <w:pStyle w:val="Fotnotetekst"/>
      </w:pPr>
      <w:r>
        <w:rPr>
          <w:rStyle w:val="Fotnotereferanse"/>
        </w:rPr>
        <w:footnoteRef/>
      </w:r>
      <w:r>
        <w:t xml:space="preserve"> Muligheter for økt proteinproduksjon på kornarealene, utført av Abrahamsen,</w:t>
      </w:r>
    </w:p>
    <w:p w14:paraId="5A59440A" w14:textId="03274571" w:rsidR="00BA5441" w:rsidRDefault="00BA5441" w:rsidP="00BA5441">
      <w:pPr>
        <w:pStyle w:val="Fotnotetekst"/>
      </w:pPr>
      <w:r>
        <w:t>Uhlen, Waalen og Stabbetorp 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6EEC" w14:textId="77777777" w:rsidR="0098479B" w:rsidRDefault="009847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E49" w14:textId="77777777" w:rsidR="0098479B" w:rsidRDefault="0098479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52C1" w14:textId="77777777" w:rsidR="0098479B" w:rsidRDefault="009847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8468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5DC6A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A0106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530FD1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78CE38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A6A23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0BFB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4C98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85A3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828902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BAA0D95"/>
    <w:multiLevelType w:val="hybridMultilevel"/>
    <w:tmpl w:val="7DC8C946"/>
    <w:lvl w:ilvl="0" w:tplc="827E97F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52346C6"/>
    <w:multiLevelType w:val="hybridMultilevel"/>
    <w:tmpl w:val="06649406"/>
    <w:lvl w:ilvl="0" w:tplc="AA82E738">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B90250E"/>
    <w:multiLevelType w:val="hybridMultilevel"/>
    <w:tmpl w:val="95B00BAA"/>
    <w:lvl w:ilvl="0" w:tplc="69AC5AF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D61499B"/>
    <w:multiLevelType w:val="hybridMultilevel"/>
    <w:tmpl w:val="CE925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8091554">
    <w:abstractNumId w:val="8"/>
  </w:num>
  <w:num w:numId="2" w16cid:durableId="189495410">
    <w:abstractNumId w:val="3"/>
  </w:num>
  <w:num w:numId="3" w16cid:durableId="1277559592">
    <w:abstractNumId w:val="2"/>
  </w:num>
  <w:num w:numId="4" w16cid:durableId="152842251">
    <w:abstractNumId w:val="1"/>
  </w:num>
  <w:num w:numId="5" w16cid:durableId="766846486">
    <w:abstractNumId w:val="0"/>
  </w:num>
  <w:num w:numId="6" w16cid:durableId="1364984405">
    <w:abstractNumId w:val="9"/>
  </w:num>
  <w:num w:numId="7" w16cid:durableId="1596013501">
    <w:abstractNumId w:val="7"/>
  </w:num>
  <w:num w:numId="8" w16cid:durableId="2046372715">
    <w:abstractNumId w:val="6"/>
  </w:num>
  <w:num w:numId="9" w16cid:durableId="272247633">
    <w:abstractNumId w:val="5"/>
  </w:num>
  <w:num w:numId="10" w16cid:durableId="2134590767">
    <w:abstractNumId w:val="4"/>
  </w:num>
  <w:num w:numId="11" w16cid:durableId="62340241">
    <w:abstractNumId w:val="12"/>
  </w:num>
  <w:num w:numId="12" w16cid:durableId="772091083">
    <w:abstractNumId w:val="13"/>
  </w:num>
  <w:num w:numId="13" w16cid:durableId="455418039">
    <w:abstractNumId w:val="11"/>
  </w:num>
  <w:num w:numId="14" w16cid:durableId="17621458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30"/>
    <w:rsid w:val="000155BB"/>
    <w:rsid w:val="0005164D"/>
    <w:rsid w:val="00076F61"/>
    <w:rsid w:val="00093208"/>
    <w:rsid w:val="000F19F3"/>
    <w:rsid w:val="000F6459"/>
    <w:rsid w:val="00105B1D"/>
    <w:rsid w:val="001365B3"/>
    <w:rsid w:val="0014785D"/>
    <w:rsid w:val="001553A3"/>
    <w:rsid w:val="00196415"/>
    <w:rsid w:val="001F50B9"/>
    <w:rsid w:val="00232571"/>
    <w:rsid w:val="002B0DEB"/>
    <w:rsid w:val="002D2780"/>
    <w:rsid w:val="0030431F"/>
    <w:rsid w:val="00305A90"/>
    <w:rsid w:val="00392A1E"/>
    <w:rsid w:val="003B21FE"/>
    <w:rsid w:val="003D5BF7"/>
    <w:rsid w:val="00400DA0"/>
    <w:rsid w:val="00436832"/>
    <w:rsid w:val="00452583"/>
    <w:rsid w:val="0045428D"/>
    <w:rsid w:val="00466C26"/>
    <w:rsid w:val="004751C6"/>
    <w:rsid w:val="004A5C3C"/>
    <w:rsid w:val="004B1AFA"/>
    <w:rsid w:val="004E3736"/>
    <w:rsid w:val="004F05B7"/>
    <w:rsid w:val="0051021A"/>
    <w:rsid w:val="0051107D"/>
    <w:rsid w:val="005535FC"/>
    <w:rsid w:val="0059304F"/>
    <w:rsid w:val="00593D73"/>
    <w:rsid w:val="005A49C2"/>
    <w:rsid w:val="005D3216"/>
    <w:rsid w:val="005D3313"/>
    <w:rsid w:val="0061447B"/>
    <w:rsid w:val="006420AC"/>
    <w:rsid w:val="00652077"/>
    <w:rsid w:val="006713D4"/>
    <w:rsid w:val="00681FD3"/>
    <w:rsid w:val="00696D3A"/>
    <w:rsid w:val="006D5900"/>
    <w:rsid w:val="006D6784"/>
    <w:rsid w:val="006E5401"/>
    <w:rsid w:val="00751F5A"/>
    <w:rsid w:val="00770082"/>
    <w:rsid w:val="00783623"/>
    <w:rsid w:val="00793DD3"/>
    <w:rsid w:val="007E2384"/>
    <w:rsid w:val="007F7961"/>
    <w:rsid w:val="00801177"/>
    <w:rsid w:val="00804B93"/>
    <w:rsid w:val="0081344C"/>
    <w:rsid w:val="00863A8D"/>
    <w:rsid w:val="00865F95"/>
    <w:rsid w:val="008719D0"/>
    <w:rsid w:val="00886722"/>
    <w:rsid w:val="008B6C5D"/>
    <w:rsid w:val="00900936"/>
    <w:rsid w:val="00944130"/>
    <w:rsid w:val="00961D29"/>
    <w:rsid w:val="0096384F"/>
    <w:rsid w:val="0098479B"/>
    <w:rsid w:val="00997007"/>
    <w:rsid w:val="009D0EB5"/>
    <w:rsid w:val="009F6233"/>
    <w:rsid w:val="00A175E9"/>
    <w:rsid w:val="00A425B9"/>
    <w:rsid w:val="00A4354D"/>
    <w:rsid w:val="00A5663A"/>
    <w:rsid w:val="00A6557E"/>
    <w:rsid w:val="00A72EE7"/>
    <w:rsid w:val="00AA67D6"/>
    <w:rsid w:val="00AD656C"/>
    <w:rsid w:val="00B4439A"/>
    <w:rsid w:val="00B641D8"/>
    <w:rsid w:val="00B647AC"/>
    <w:rsid w:val="00B662BB"/>
    <w:rsid w:val="00B73DE5"/>
    <w:rsid w:val="00B820F9"/>
    <w:rsid w:val="00B94ACA"/>
    <w:rsid w:val="00BA5441"/>
    <w:rsid w:val="00BD6024"/>
    <w:rsid w:val="00C112D5"/>
    <w:rsid w:val="00C374FE"/>
    <w:rsid w:val="00C40F98"/>
    <w:rsid w:val="00C41032"/>
    <w:rsid w:val="00C477D0"/>
    <w:rsid w:val="00C548BD"/>
    <w:rsid w:val="00C6063D"/>
    <w:rsid w:val="00C613C1"/>
    <w:rsid w:val="00C753FF"/>
    <w:rsid w:val="00C9469B"/>
    <w:rsid w:val="00C95259"/>
    <w:rsid w:val="00CA42AB"/>
    <w:rsid w:val="00D0070D"/>
    <w:rsid w:val="00D045D3"/>
    <w:rsid w:val="00D47FA8"/>
    <w:rsid w:val="00D53104"/>
    <w:rsid w:val="00D92884"/>
    <w:rsid w:val="00DA4AAA"/>
    <w:rsid w:val="00DE698D"/>
    <w:rsid w:val="00DF5BB4"/>
    <w:rsid w:val="00E1045F"/>
    <w:rsid w:val="00E17560"/>
    <w:rsid w:val="00EA7D76"/>
    <w:rsid w:val="00EE1A87"/>
    <w:rsid w:val="00F35140"/>
    <w:rsid w:val="00F642F7"/>
    <w:rsid w:val="00F666F5"/>
    <w:rsid w:val="00F9059A"/>
    <w:rsid w:val="00FA2E69"/>
    <w:rsid w:val="00FB1289"/>
    <w:rsid w:val="00FC2586"/>
    <w:rsid w:val="00FC6F2A"/>
    <w:rsid w:val="00FD6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E042C"/>
  <w15:docId w15:val="{FA7C2E56-9DC7-444B-817E-3EDDFBC2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3A"/>
    <w:pPr>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unhideWhenUsed/>
    <w:qFormat/>
    <w:rsid w:val="00B820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820F9"/>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B820F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820F9"/>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B820F9"/>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820F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820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20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uiPriority w:val="99"/>
    <w:semiHidden/>
    <w:rsid w:val="00BD6024"/>
    <w:rPr>
      <w:sz w:val="16"/>
      <w:szCs w:val="16"/>
      <w:lang w:val="nb-NO"/>
    </w:rPr>
  </w:style>
  <w:style w:type="paragraph" w:styleId="Merknadstekst">
    <w:name w:val="annotation text"/>
    <w:basedOn w:val="Normal"/>
    <w:link w:val="MerknadstekstTegn"/>
    <w:uiPriority w:val="99"/>
    <w:rsid w:val="00BD6024"/>
  </w:style>
  <w:style w:type="character" w:customStyle="1" w:styleId="Overskrift1Tegn">
    <w:name w:val="Overskrift 1 Tegn"/>
    <w:basedOn w:val="Standardskriftforavsnitt"/>
    <w:link w:val="Overskrift1"/>
    <w:uiPriority w:val="9"/>
    <w:rsid w:val="00944130"/>
    <w:rPr>
      <w:b/>
      <w:kern w:val="28"/>
      <w:sz w:val="28"/>
      <w:lang w:val="nb-NO" w:eastAsia="en-US"/>
    </w:rPr>
  </w:style>
  <w:style w:type="paragraph" w:customStyle="1" w:styleId="Notatheader">
    <w:name w:val="Notatheader"/>
    <w:basedOn w:val="Normal"/>
    <w:rsid w:val="00944130"/>
    <w:pPr>
      <w:tabs>
        <w:tab w:val="left" w:pos="5954"/>
      </w:tabs>
      <w:overflowPunct/>
      <w:autoSpaceDE/>
      <w:autoSpaceDN/>
      <w:adjustRightInd/>
      <w:textAlignment w:val="auto"/>
    </w:pPr>
    <w:rPr>
      <w:lang w:eastAsia="en-US"/>
    </w:rPr>
  </w:style>
  <w:style w:type="character" w:styleId="Plassholdertekst">
    <w:name w:val="Placeholder Text"/>
    <w:basedOn w:val="Standardskriftforavsnitt"/>
    <w:uiPriority w:val="99"/>
    <w:semiHidden/>
    <w:rsid w:val="006420AC"/>
    <w:rPr>
      <w:color w:val="808080"/>
      <w:lang w:val="nb-NO"/>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lang w:val="nb-NO"/>
    </w:rPr>
  </w:style>
  <w:style w:type="character" w:customStyle="1" w:styleId="BunntekstTegn">
    <w:name w:val="Bunntekst Tegn"/>
    <w:basedOn w:val="Standardskriftforavsnitt"/>
    <w:link w:val="Bunntekst"/>
    <w:uiPriority w:val="99"/>
    <w:rsid w:val="00801177"/>
    <w:rPr>
      <w:sz w:val="24"/>
      <w:lang w:val="nb-NO"/>
    </w:rPr>
  </w:style>
  <w:style w:type="paragraph" w:customStyle="1" w:styleId="Brevhode">
    <w:name w:val="Brevhode"/>
    <w:basedOn w:val="Normal"/>
    <w:rsid w:val="00681FD3"/>
    <w:pPr>
      <w:tabs>
        <w:tab w:val="left" w:pos="1701"/>
        <w:tab w:val="left" w:pos="4253"/>
        <w:tab w:val="left" w:pos="5954"/>
      </w:tabs>
      <w:overflowPunct/>
      <w:autoSpaceDE/>
      <w:autoSpaceDN/>
      <w:adjustRightInd/>
      <w:textAlignment w:val="auto"/>
    </w:pPr>
    <w:rPr>
      <w:lang w:eastAsia="en-US"/>
    </w:rPr>
  </w:style>
  <w:style w:type="paragraph" w:styleId="Avsenderadresse">
    <w:name w:val="envelope return"/>
    <w:basedOn w:val="Normal"/>
    <w:uiPriority w:val="99"/>
    <w:semiHidden/>
    <w:unhideWhenUsed/>
    <w:rsid w:val="00B820F9"/>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B820F9"/>
  </w:style>
  <w:style w:type="paragraph" w:styleId="Bildetekst">
    <w:name w:val="caption"/>
    <w:basedOn w:val="Normal"/>
    <w:next w:val="Normal"/>
    <w:uiPriority w:val="35"/>
    <w:unhideWhenUsed/>
    <w:qFormat/>
    <w:rsid w:val="00B820F9"/>
    <w:pPr>
      <w:spacing w:after="200"/>
    </w:pPr>
    <w:rPr>
      <w:i/>
      <w:iCs/>
      <w:color w:val="1F497D" w:themeColor="text2"/>
      <w:sz w:val="18"/>
      <w:szCs w:val="18"/>
    </w:rPr>
  </w:style>
  <w:style w:type="paragraph" w:styleId="Blokktekst">
    <w:name w:val="Block Text"/>
    <w:basedOn w:val="Normal"/>
    <w:uiPriority w:val="99"/>
    <w:semiHidden/>
    <w:unhideWhenUsed/>
    <w:rsid w:val="00B820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B820F9"/>
    <w:rPr>
      <w:b/>
      <w:bCs/>
      <w:i/>
      <w:iCs/>
      <w:spacing w:val="5"/>
      <w:lang w:val="nb-NO"/>
    </w:rPr>
  </w:style>
  <w:style w:type="paragraph" w:styleId="Brdtekst">
    <w:name w:val="Body Text"/>
    <w:basedOn w:val="Normal"/>
    <w:link w:val="BrdtekstTegn"/>
    <w:uiPriority w:val="99"/>
    <w:semiHidden/>
    <w:unhideWhenUsed/>
    <w:rsid w:val="00B820F9"/>
    <w:pPr>
      <w:spacing w:after="120"/>
    </w:pPr>
  </w:style>
  <w:style w:type="character" w:customStyle="1" w:styleId="BrdtekstTegn">
    <w:name w:val="Brødtekst Tegn"/>
    <w:basedOn w:val="Standardskriftforavsnitt"/>
    <w:link w:val="Brdtekst"/>
    <w:uiPriority w:val="99"/>
    <w:semiHidden/>
    <w:rsid w:val="00B820F9"/>
    <w:rPr>
      <w:sz w:val="24"/>
      <w:lang w:val="nb-NO"/>
    </w:rPr>
  </w:style>
  <w:style w:type="paragraph" w:styleId="Brdtekst-frsteinnrykk">
    <w:name w:val="Body Text First Indent"/>
    <w:basedOn w:val="Brdtekst"/>
    <w:link w:val="Brdtekst-frsteinnrykkTegn"/>
    <w:uiPriority w:val="99"/>
    <w:semiHidden/>
    <w:unhideWhenUsed/>
    <w:rsid w:val="00B820F9"/>
    <w:pPr>
      <w:spacing w:after="0"/>
      <w:ind w:firstLine="360"/>
    </w:pPr>
  </w:style>
  <w:style w:type="character" w:customStyle="1" w:styleId="Brdtekst-frsteinnrykkTegn">
    <w:name w:val="Brødtekst - første innrykk Tegn"/>
    <w:basedOn w:val="BrdtekstTegn"/>
    <w:link w:val="Brdtekst-frsteinnrykk"/>
    <w:uiPriority w:val="99"/>
    <w:semiHidden/>
    <w:rsid w:val="00B820F9"/>
    <w:rPr>
      <w:sz w:val="24"/>
      <w:lang w:val="nb-NO"/>
    </w:rPr>
  </w:style>
  <w:style w:type="paragraph" w:styleId="Brdtekstinnrykk">
    <w:name w:val="Body Text Indent"/>
    <w:basedOn w:val="Normal"/>
    <w:link w:val="BrdtekstinnrykkTegn"/>
    <w:uiPriority w:val="99"/>
    <w:semiHidden/>
    <w:unhideWhenUsed/>
    <w:rsid w:val="00B820F9"/>
    <w:pPr>
      <w:spacing w:after="120"/>
      <w:ind w:left="283"/>
    </w:pPr>
  </w:style>
  <w:style w:type="character" w:customStyle="1" w:styleId="BrdtekstinnrykkTegn">
    <w:name w:val="Brødtekstinnrykk Tegn"/>
    <w:basedOn w:val="Standardskriftforavsnitt"/>
    <w:link w:val="Brdtekstinnrykk"/>
    <w:uiPriority w:val="99"/>
    <w:semiHidden/>
    <w:rsid w:val="00B820F9"/>
    <w:rPr>
      <w:sz w:val="24"/>
      <w:lang w:val="nb-NO"/>
    </w:rPr>
  </w:style>
  <w:style w:type="paragraph" w:styleId="Brdtekst-frsteinnrykk2">
    <w:name w:val="Body Text First Indent 2"/>
    <w:basedOn w:val="Brdtekstinnrykk"/>
    <w:link w:val="Brdtekst-frsteinnrykk2Tegn"/>
    <w:uiPriority w:val="99"/>
    <w:semiHidden/>
    <w:unhideWhenUsed/>
    <w:rsid w:val="00B820F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B820F9"/>
    <w:rPr>
      <w:sz w:val="24"/>
      <w:lang w:val="nb-NO"/>
    </w:rPr>
  </w:style>
  <w:style w:type="paragraph" w:styleId="Brdtekst2">
    <w:name w:val="Body Text 2"/>
    <w:basedOn w:val="Normal"/>
    <w:link w:val="Brdtekst2Tegn"/>
    <w:uiPriority w:val="99"/>
    <w:semiHidden/>
    <w:unhideWhenUsed/>
    <w:rsid w:val="00B820F9"/>
    <w:pPr>
      <w:spacing w:after="120" w:line="480" w:lineRule="auto"/>
    </w:pPr>
  </w:style>
  <w:style w:type="character" w:customStyle="1" w:styleId="Brdtekst2Tegn">
    <w:name w:val="Brødtekst 2 Tegn"/>
    <w:basedOn w:val="Standardskriftforavsnitt"/>
    <w:link w:val="Brdtekst2"/>
    <w:uiPriority w:val="99"/>
    <w:semiHidden/>
    <w:rsid w:val="00B820F9"/>
    <w:rPr>
      <w:sz w:val="24"/>
      <w:lang w:val="nb-NO"/>
    </w:rPr>
  </w:style>
  <w:style w:type="paragraph" w:styleId="Brdtekst3">
    <w:name w:val="Body Text 3"/>
    <w:basedOn w:val="Normal"/>
    <w:link w:val="Brdtekst3Tegn"/>
    <w:uiPriority w:val="99"/>
    <w:semiHidden/>
    <w:unhideWhenUsed/>
    <w:rsid w:val="00B820F9"/>
    <w:pPr>
      <w:spacing w:after="120"/>
    </w:pPr>
    <w:rPr>
      <w:sz w:val="16"/>
      <w:szCs w:val="16"/>
    </w:rPr>
  </w:style>
  <w:style w:type="character" w:customStyle="1" w:styleId="Brdtekst3Tegn">
    <w:name w:val="Brødtekst 3 Tegn"/>
    <w:basedOn w:val="Standardskriftforavsnitt"/>
    <w:link w:val="Brdtekst3"/>
    <w:uiPriority w:val="99"/>
    <w:semiHidden/>
    <w:rsid w:val="00B820F9"/>
    <w:rPr>
      <w:sz w:val="16"/>
      <w:szCs w:val="16"/>
      <w:lang w:val="nb-NO"/>
    </w:rPr>
  </w:style>
  <w:style w:type="paragraph" w:styleId="Brdtekstinnrykk2">
    <w:name w:val="Body Text Indent 2"/>
    <w:basedOn w:val="Normal"/>
    <w:link w:val="Brdtekstinnrykk2Tegn"/>
    <w:uiPriority w:val="99"/>
    <w:semiHidden/>
    <w:unhideWhenUsed/>
    <w:rsid w:val="00B820F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B820F9"/>
    <w:rPr>
      <w:sz w:val="24"/>
      <w:lang w:val="nb-NO"/>
    </w:rPr>
  </w:style>
  <w:style w:type="paragraph" w:styleId="Brdtekstinnrykk3">
    <w:name w:val="Body Text Indent 3"/>
    <w:basedOn w:val="Normal"/>
    <w:link w:val="Brdtekstinnrykk3Tegn"/>
    <w:uiPriority w:val="99"/>
    <w:semiHidden/>
    <w:unhideWhenUsed/>
    <w:rsid w:val="00B820F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B820F9"/>
    <w:rPr>
      <w:sz w:val="16"/>
      <w:szCs w:val="16"/>
      <w:lang w:val="nb-NO"/>
    </w:rPr>
  </w:style>
  <w:style w:type="paragraph" w:styleId="Dato">
    <w:name w:val="Date"/>
    <w:basedOn w:val="Normal"/>
    <w:next w:val="Normal"/>
    <w:link w:val="DatoTegn"/>
    <w:uiPriority w:val="99"/>
    <w:semiHidden/>
    <w:unhideWhenUsed/>
    <w:rsid w:val="00B820F9"/>
  </w:style>
  <w:style w:type="character" w:customStyle="1" w:styleId="DatoTegn">
    <w:name w:val="Dato Tegn"/>
    <w:basedOn w:val="Standardskriftforavsnitt"/>
    <w:link w:val="Dato"/>
    <w:uiPriority w:val="99"/>
    <w:semiHidden/>
    <w:rsid w:val="00B820F9"/>
    <w:rPr>
      <w:sz w:val="24"/>
      <w:lang w:val="nb-NO"/>
    </w:rPr>
  </w:style>
  <w:style w:type="paragraph" w:styleId="Dokumentkart">
    <w:name w:val="Document Map"/>
    <w:basedOn w:val="Normal"/>
    <w:link w:val="DokumentkartTegn"/>
    <w:uiPriority w:val="99"/>
    <w:semiHidden/>
    <w:unhideWhenUsed/>
    <w:rsid w:val="00B820F9"/>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B820F9"/>
    <w:rPr>
      <w:rFonts w:ascii="Segoe UI" w:hAnsi="Segoe UI" w:cs="Segoe UI"/>
      <w:sz w:val="16"/>
      <w:szCs w:val="16"/>
      <w:lang w:val="nb-NO"/>
    </w:rPr>
  </w:style>
  <w:style w:type="character" w:styleId="Emneknagg">
    <w:name w:val="Hashtag"/>
    <w:basedOn w:val="Standardskriftforavsnitt"/>
    <w:uiPriority w:val="99"/>
    <w:semiHidden/>
    <w:unhideWhenUsed/>
    <w:rsid w:val="00B820F9"/>
    <w:rPr>
      <w:color w:val="2B579A"/>
      <w:shd w:val="clear" w:color="auto" w:fill="E1DFDD"/>
      <w:lang w:val="nb-NO"/>
    </w:rPr>
  </w:style>
  <w:style w:type="table" w:styleId="Enkelttabell1">
    <w:name w:val="Table Simple 1"/>
    <w:basedOn w:val="Vanligtabell"/>
    <w:uiPriority w:val="99"/>
    <w:semiHidden/>
    <w:unhideWhenUsed/>
    <w:rsid w:val="00B820F9"/>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B820F9"/>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B820F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B820F9"/>
  </w:style>
  <w:style w:type="character" w:customStyle="1" w:styleId="E-postsignaturTegn">
    <w:name w:val="E-postsignatur Tegn"/>
    <w:basedOn w:val="Standardskriftforavsnitt"/>
    <w:link w:val="E-postsignatur"/>
    <w:uiPriority w:val="99"/>
    <w:semiHidden/>
    <w:rsid w:val="00B820F9"/>
    <w:rPr>
      <w:sz w:val="24"/>
      <w:lang w:val="nb-NO"/>
    </w:rPr>
  </w:style>
  <w:style w:type="table" w:styleId="Fargerikliste">
    <w:name w:val="Colorful List"/>
    <w:basedOn w:val="Vanligtabell"/>
    <w:uiPriority w:val="72"/>
    <w:semiHidden/>
    <w:unhideWhenUsed/>
    <w:rsid w:val="00B820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B820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B820F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B820F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B820F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B820F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B820F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B820F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B820F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B820F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B820F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B820F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B820F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B820F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B820F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B820F9"/>
  </w:style>
  <w:style w:type="character" w:styleId="Fotnotereferanse">
    <w:name w:val="footnote reference"/>
    <w:basedOn w:val="Standardskriftforavsnitt"/>
    <w:uiPriority w:val="99"/>
    <w:semiHidden/>
    <w:unhideWhenUsed/>
    <w:rsid w:val="00B820F9"/>
    <w:rPr>
      <w:vertAlign w:val="superscript"/>
      <w:lang w:val="nb-NO"/>
    </w:rPr>
  </w:style>
  <w:style w:type="paragraph" w:styleId="Fotnotetekst">
    <w:name w:val="footnote text"/>
    <w:basedOn w:val="Normal"/>
    <w:link w:val="FotnotetekstTegn"/>
    <w:uiPriority w:val="99"/>
    <w:semiHidden/>
    <w:unhideWhenUsed/>
    <w:rsid w:val="00B820F9"/>
    <w:rPr>
      <w:sz w:val="20"/>
    </w:rPr>
  </w:style>
  <w:style w:type="character" w:customStyle="1" w:styleId="FotnotetekstTegn">
    <w:name w:val="Fotnotetekst Tegn"/>
    <w:basedOn w:val="Standardskriftforavsnitt"/>
    <w:link w:val="Fotnotetekst"/>
    <w:uiPriority w:val="99"/>
    <w:semiHidden/>
    <w:rsid w:val="00B820F9"/>
    <w:rPr>
      <w:lang w:val="nb-NO"/>
    </w:rPr>
  </w:style>
  <w:style w:type="character" w:styleId="Fulgthyperkobling">
    <w:name w:val="FollowedHyperlink"/>
    <w:basedOn w:val="Standardskriftforavsnitt"/>
    <w:uiPriority w:val="99"/>
    <w:semiHidden/>
    <w:unhideWhenUsed/>
    <w:rsid w:val="00B820F9"/>
    <w:rPr>
      <w:color w:val="800080" w:themeColor="followedHyperlink"/>
      <w:u w:val="single"/>
      <w:lang w:val="nb-NO"/>
    </w:rPr>
  </w:style>
  <w:style w:type="paragraph" w:styleId="Hilsen">
    <w:name w:val="Closing"/>
    <w:basedOn w:val="Normal"/>
    <w:link w:val="HilsenTegn"/>
    <w:uiPriority w:val="99"/>
    <w:semiHidden/>
    <w:unhideWhenUsed/>
    <w:rsid w:val="00B820F9"/>
    <w:pPr>
      <w:ind w:left="4252"/>
    </w:pPr>
  </w:style>
  <w:style w:type="character" w:customStyle="1" w:styleId="HilsenTegn">
    <w:name w:val="Hilsen Tegn"/>
    <w:basedOn w:val="Standardskriftforavsnitt"/>
    <w:link w:val="Hilsen"/>
    <w:uiPriority w:val="99"/>
    <w:semiHidden/>
    <w:rsid w:val="00B820F9"/>
    <w:rPr>
      <w:sz w:val="24"/>
      <w:lang w:val="nb-NO"/>
    </w:rPr>
  </w:style>
  <w:style w:type="paragraph" w:styleId="HTML-adresse">
    <w:name w:val="HTML Address"/>
    <w:basedOn w:val="Normal"/>
    <w:link w:val="HTML-adresseTegn"/>
    <w:uiPriority w:val="99"/>
    <w:semiHidden/>
    <w:unhideWhenUsed/>
    <w:rsid w:val="00B820F9"/>
    <w:rPr>
      <w:i/>
      <w:iCs/>
    </w:rPr>
  </w:style>
  <w:style w:type="character" w:customStyle="1" w:styleId="HTML-adresseTegn">
    <w:name w:val="HTML-adresse Tegn"/>
    <w:basedOn w:val="Standardskriftforavsnitt"/>
    <w:link w:val="HTML-adresse"/>
    <w:uiPriority w:val="99"/>
    <w:semiHidden/>
    <w:rsid w:val="00B820F9"/>
    <w:rPr>
      <w:i/>
      <w:iCs/>
      <w:sz w:val="24"/>
      <w:lang w:val="nb-NO"/>
    </w:rPr>
  </w:style>
  <w:style w:type="character" w:styleId="HTML-akronym">
    <w:name w:val="HTML Acronym"/>
    <w:basedOn w:val="Standardskriftforavsnitt"/>
    <w:uiPriority w:val="99"/>
    <w:semiHidden/>
    <w:unhideWhenUsed/>
    <w:rsid w:val="00B820F9"/>
    <w:rPr>
      <w:lang w:val="nb-NO"/>
    </w:rPr>
  </w:style>
  <w:style w:type="character" w:styleId="HTML-definisjon">
    <w:name w:val="HTML Definition"/>
    <w:basedOn w:val="Standardskriftforavsnitt"/>
    <w:uiPriority w:val="99"/>
    <w:semiHidden/>
    <w:unhideWhenUsed/>
    <w:rsid w:val="00B820F9"/>
    <w:rPr>
      <w:i/>
      <w:iCs/>
      <w:lang w:val="nb-NO"/>
    </w:rPr>
  </w:style>
  <w:style w:type="character" w:styleId="HTML-eksempel">
    <w:name w:val="HTML Sample"/>
    <w:basedOn w:val="Standardskriftforavsnitt"/>
    <w:uiPriority w:val="99"/>
    <w:semiHidden/>
    <w:unhideWhenUsed/>
    <w:rsid w:val="00B820F9"/>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B820F9"/>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B820F9"/>
    <w:rPr>
      <w:rFonts w:ascii="Consolas" w:hAnsi="Consolas"/>
      <w:lang w:val="nb-NO"/>
    </w:rPr>
  </w:style>
  <w:style w:type="character" w:styleId="HTML-kode">
    <w:name w:val="HTML Code"/>
    <w:basedOn w:val="Standardskriftforavsnitt"/>
    <w:uiPriority w:val="99"/>
    <w:semiHidden/>
    <w:unhideWhenUsed/>
    <w:rsid w:val="00B820F9"/>
    <w:rPr>
      <w:rFonts w:ascii="Consolas" w:hAnsi="Consolas"/>
      <w:sz w:val="20"/>
      <w:szCs w:val="20"/>
      <w:lang w:val="nb-NO"/>
    </w:rPr>
  </w:style>
  <w:style w:type="character" w:styleId="HTML-sitat">
    <w:name w:val="HTML Cite"/>
    <w:basedOn w:val="Standardskriftforavsnitt"/>
    <w:uiPriority w:val="99"/>
    <w:semiHidden/>
    <w:unhideWhenUsed/>
    <w:rsid w:val="00B820F9"/>
    <w:rPr>
      <w:i/>
      <w:iCs/>
      <w:lang w:val="nb-NO"/>
    </w:rPr>
  </w:style>
  <w:style w:type="character" w:styleId="HTML-skrivemaskin">
    <w:name w:val="HTML Typewriter"/>
    <w:basedOn w:val="Standardskriftforavsnitt"/>
    <w:uiPriority w:val="99"/>
    <w:semiHidden/>
    <w:unhideWhenUsed/>
    <w:rsid w:val="00B820F9"/>
    <w:rPr>
      <w:rFonts w:ascii="Consolas" w:hAnsi="Consolas"/>
      <w:sz w:val="20"/>
      <w:szCs w:val="20"/>
      <w:lang w:val="nb-NO"/>
    </w:rPr>
  </w:style>
  <w:style w:type="character" w:styleId="HTML-tastatur">
    <w:name w:val="HTML Keyboard"/>
    <w:basedOn w:val="Standardskriftforavsnitt"/>
    <w:uiPriority w:val="99"/>
    <w:semiHidden/>
    <w:unhideWhenUsed/>
    <w:rsid w:val="00B820F9"/>
    <w:rPr>
      <w:rFonts w:ascii="Consolas" w:hAnsi="Consolas"/>
      <w:sz w:val="20"/>
      <w:szCs w:val="20"/>
      <w:lang w:val="nb-NO"/>
    </w:rPr>
  </w:style>
  <w:style w:type="character" w:styleId="HTML-variabel">
    <w:name w:val="HTML Variable"/>
    <w:basedOn w:val="Standardskriftforavsnitt"/>
    <w:uiPriority w:val="99"/>
    <w:semiHidden/>
    <w:unhideWhenUsed/>
    <w:rsid w:val="00B820F9"/>
    <w:rPr>
      <w:i/>
      <w:iCs/>
      <w:lang w:val="nb-NO"/>
    </w:rPr>
  </w:style>
  <w:style w:type="character" w:styleId="Hyperkobling">
    <w:name w:val="Hyperlink"/>
    <w:basedOn w:val="Standardskriftforavsnitt"/>
    <w:uiPriority w:val="99"/>
    <w:unhideWhenUsed/>
    <w:rsid w:val="00B820F9"/>
    <w:rPr>
      <w:color w:val="0000FF" w:themeColor="hyperlink"/>
      <w:u w:val="single"/>
      <w:lang w:val="nb-NO"/>
    </w:rPr>
  </w:style>
  <w:style w:type="paragraph" w:styleId="Indeks1">
    <w:name w:val="index 1"/>
    <w:basedOn w:val="Normal"/>
    <w:next w:val="Normal"/>
    <w:autoRedefine/>
    <w:uiPriority w:val="99"/>
    <w:semiHidden/>
    <w:unhideWhenUsed/>
    <w:rsid w:val="00B820F9"/>
    <w:pPr>
      <w:ind w:left="240" w:hanging="240"/>
    </w:pPr>
  </w:style>
  <w:style w:type="paragraph" w:styleId="Indeks2">
    <w:name w:val="index 2"/>
    <w:basedOn w:val="Normal"/>
    <w:next w:val="Normal"/>
    <w:autoRedefine/>
    <w:uiPriority w:val="99"/>
    <w:semiHidden/>
    <w:unhideWhenUsed/>
    <w:rsid w:val="00B820F9"/>
    <w:pPr>
      <w:ind w:left="480" w:hanging="240"/>
    </w:pPr>
  </w:style>
  <w:style w:type="paragraph" w:styleId="Indeks3">
    <w:name w:val="index 3"/>
    <w:basedOn w:val="Normal"/>
    <w:next w:val="Normal"/>
    <w:autoRedefine/>
    <w:uiPriority w:val="99"/>
    <w:semiHidden/>
    <w:unhideWhenUsed/>
    <w:rsid w:val="00B820F9"/>
    <w:pPr>
      <w:ind w:left="720" w:hanging="240"/>
    </w:pPr>
  </w:style>
  <w:style w:type="paragraph" w:styleId="Indeks4">
    <w:name w:val="index 4"/>
    <w:basedOn w:val="Normal"/>
    <w:next w:val="Normal"/>
    <w:autoRedefine/>
    <w:uiPriority w:val="99"/>
    <w:semiHidden/>
    <w:unhideWhenUsed/>
    <w:rsid w:val="00B820F9"/>
    <w:pPr>
      <w:ind w:left="960" w:hanging="240"/>
    </w:pPr>
  </w:style>
  <w:style w:type="paragraph" w:styleId="Indeks5">
    <w:name w:val="index 5"/>
    <w:basedOn w:val="Normal"/>
    <w:next w:val="Normal"/>
    <w:autoRedefine/>
    <w:uiPriority w:val="99"/>
    <w:semiHidden/>
    <w:unhideWhenUsed/>
    <w:rsid w:val="00B820F9"/>
    <w:pPr>
      <w:ind w:left="1200" w:hanging="240"/>
    </w:pPr>
  </w:style>
  <w:style w:type="paragraph" w:styleId="Indeks6">
    <w:name w:val="index 6"/>
    <w:basedOn w:val="Normal"/>
    <w:next w:val="Normal"/>
    <w:autoRedefine/>
    <w:uiPriority w:val="99"/>
    <w:semiHidden/>
    <w:unhideWhenUsed/>
    <w:rsid w:val="00B820F9"/>
    <w:pPr>
      <w:ind w:left="1440" w:hanging="240"/>
    </w:pPr>
  </w:style>
  <w:style w:type="paragraph" w:styleId="Indeks7">
    <w:name w:val="index 7"/>
    <w:basedOn w:val="Normal"/>
    <w:next w:val="Normal"/>
    <w:autoRedefine/>
    <w:uiPriority w:val="99"/>
    <w:semiHidden/>
    <w:unhideWhenUsed/>
    <w:rsid w:val="00B820F9"/>
    <w:pPr>
      <w:ind w:left="1680" w:hanging="240"/>
    </w:pPr>
  </w:style>
  <w:style w:type="paragraph" w:styleId="Indeks8">
    <w:name w:val="index 8"/>
    <w:basedOn w:val="Normal"/>
    <w:next w:val="Normal"/>
    <w:autoRedefine/>
    <w:uiPriority w:val="99"/>
    <w:semiHidden/>
    <w:unhideWhenUsed/>
    <w:rsid w:val="00B820F9"/>
    <w:pPr>
      <w:ind w:left="1920" w:hanging="240"/>
    </w:pPr>
  </w:style>
  <w:style w:type="paragraph" w:styleId="Indeks9">
    <w:name w:val="index 9"/>
    <w:basedOn w:val="Normal"/>
    <w:next w:val="Normal"/>
    <w:autoRedefine/>
    <w:uiPriority w:val="99"/>
    <w:semiHidden/>
    <w:unhideWhenUsed/>
    <w:rsid w:val="00B820F9"/>
    <w:pPr>
      <w:ind w:left="2160" w:hanging="240"/>
    </w:pPr>
  </w:style>
  <w:style w:type="paragraph" w:styleId="Ingenmellomrom">
    <w:name w:val="No Spacing"/>
    <w:uiPriority w:val="1"/>
    <w:qFormat/>
    <w:rsid w:val="00B820F9"/>
    <w:pPr>
      <w:overflowPunct w:val="0"/>
      <w:autoSpaceDE w:val="0"/>
      <w:autoSpaceDN w:val="0"/>
      <w:adjustRightInd w:val="0"/>
      <w:textAlignment w:val="baseline"/>
    </w:pPr>
    <w:rPr>
      <w:sz w:val="24"/>
    </w:rPr>
  </w:style>
  <w:style w:type="paragraph" w:styleId="INNH1">
    <w:name w:val="toc 1"/>
    <w:basedOn w:val="Normal"/>
    <w:next w:val="Normal"/>
    <w:autoRedefine/>
    <w:uiPriority w:val="39"/>
    <w:semiHidden/>
    <w:unhideWhenUsed/>
    <w:rsid w:val="00B820F9"/>
    <w:pPr>
      <w:spacing w:after="100"/>
    </w:pPr>
  </w:style>
  <w:style w:type="paragraph" w:styleId="INNH2">
    <w:name w:val="toc 2"/>
    <w:basedOn w:val="Normal"/>
    <w:next w:val="Normal"/>
    <w:autoRedefine/>
    <w:uiPriority w:val="39"/>
    <w:semiHidden/>
    <w:unhideWhenUsed/>
    <w:rsid w:val="00B820F9"/>
    <w:pPr>
      <w:spacing w:after="100"/>
      <w:ind w:left="240"/>
    </w:pPr>
  </w:style>
  <w:style w:type="paragraph" w:styleId="INNH3">
    <w:name w:val="toc 3"/>
    <w:basedOn w:val="Normal"/>
    <w:next w:val="Normal"/>
    <w:autoRedefine/>
    <w:uiPriority w:val="39"/>
    <w:semiHidden/>
    <w:unhideWhenUsed/>
    <w:rsid w:val="00B820F9"/>
    <w:pPr>
      <w:spacing w:after="100"/>
      <w:ind w:left="480"/>
    </w:pPr>
  </w:style>
  <w:style w:type="paragraph" w:styleId="INNH4">
    <w:name w:val="toc 4"/>
    <w:basedOn w:val="Normal"/>
    <w:next w:val="Normal"/>
    <w:autoRedefine/>
    <w:uiPriority w:val="39"/>
    <w:semiHidden/>
    <w:unhideWhenUsed/>
    <w:rsid w:val="00B820F9"/>
    <w:pPr>
      <w:spacing w:after="100"/>
      <w:ind w:left="720"/>
    </w:pPr>
  </w:style>
  <w:style w:type="paragraph" w:styleId="INNH5">
    <w:name w:val="toc 5"/>
    <w:basedOn w:val="Normal"/>
    <w:next w:val="Normal"/>
    <w:autoRedefine/>
    <w:uiPriority w:val="39"/>
    <w:semiHidden/>
    <w:unhideWhenUsed/>
    <w:rsid w:val="00B820F9"/>
    <w:pPr>
      <w:spacing w:after="100"/>
      <w:ind w:left="960"/>
    </w:pPr>
  </w:style>
  <w:style w:type="paragraph" w:styleId="INNH6">
    <w:name w:val="toc 6"/>
    <w:basedOn w:val="Normal"/>
    <w:next w:val="Normal"/>
    <w:autoRedefine/>
    <w:uiPriority w:val="39"/>
    <w:semiHidden/>
    <w:unhideWhenUsed/>
    <w:rsid w:val="00B820F9"/>
    <w:pPr>
      <w:spacing w:after="100"/>
      <w:ind w:left="1200"/>
    </w:pPr>
  </w:style>
  <w:style w:type="paragraph" w:styleId="INNH7">
    <w:name w:val="toc 7"/>
    <w:basedOn w:val="Normal"/>
    <w:next w:val="Normal"/>
    <w:autoRedefine/>
    <w:uiPriority w:val="39"/>
    <w:semiHidden/>
    <w:unhideWhenUsed/>
    <w:rsid w:val="00B820F9"/>
    <w:pPr>
      <w:spacing w:after="100"/>
      <w:ind w:left="1440"/>
    </w:pPr>
  </w:style>
  <w:style w:type="paragraph" w:styleId="INNH8">
    <w:name w:val="toc 8"/>
    <w:basedOn w:val="Normal"/>
    <w:next w:val="Normal"/>
    <w:autoRedefine/>
    <w:uiPriority w:val="39"/>
    <w:semiHidden/>
    <w:unhideWhenUsed/>
    <w:rsid w:val="00B820F9"/>
    <w:pPr>
      <w:spacing w:after="100"/>
      <w:ind w:left="1680"/>
    </w:pPr>
  </w:style>
  <w:style w:type="paragraph" w:styleId="INNH9">
    <w:name w:val="toc 9"/>
    <w:basedOn w:val="Normal"/>
    <w:next w:val="Normal"/>
    <w:autoRedefine/>
    <w:uiPriority w:val="39"/>
    <w:semiHidden/>
    <w:unhideWhenUsed/>
    <w:rsid w:val="00B820F9"/>
    <w:pPr>
      <w:spacing w:after="100"/>
      <w:ind w:left="1920"/>
    </w:pPr>
  </w:style>
  <w:style w:type="paragraph" w:styleId="Innledendehilsen">
    <w:name w:val="Salutation"/>
    <w:basedOn w:val="Normal"/>
    <w:next w:val="Normal"/>
    <w:link w:val="InnledendehilsenTegn"/>
    <w:uiPriority w:val="99"/>
    <w:semiHidden/>
    <w:unhideWhenUsed/>
    <w:rsid w:val="00B820F9"/>
  </w:style>
  <w:style w:type="character" w:customStyle="1" w:styleId="InnledendehilsenTegn">
    <w:name w:val="Innledende hilsen Tegn"/>
    <w:basedOn w:val="Standardskriftforavsnitt"/>
    <w:link w:val="Innledendehilsen"/>
    <w:uiPriority w:val="99"/>
    <w:semiHidden/>
    <w:rsid w:val="00B820F9"/>
    <w:rPr>
      <w:sz w:val="24"/>
      <w:lang w:val="nb-NO"/>
    </w:rPr>
  </w:style>
  <w:style w:type="paragraph" w:styleId="Kildeliste">
    <w:name w:val="table of authorities"/>
    <w:basedOn w:val="Normal"/>
    <w:next w:val="Normal"/>
    <w:uiPriority w:val="99"/>
    <w:semiHidden/>
    <w:unhideWhenUsed/>
    <w:rsid w:val="00B820F9"/>
    <w:pPr>
      <w:ind w:left="240" w:hanging="240"/>
    </w:pPr>
  </w:style>
  <w:style w:type="paragraph" w:styleId="Kildelisteoverskrift">
    <w:name w:val="toa heading"/>
    <w:basedOn w:val="Normal"/>
    <w:next w:val="Normal"/>
    <w:uiPriority w:val="99"/>
    <w:semiHidden/>
    <w:unhideWhenUsed/>
    <w:rsid w:val="00B820F9"/>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B820F9"/>
    <w:rPr>
      <w:b/>
      <w:bCs/>
      <w:sz w:val="20"/>
    </w:rPr>
  </w:style>
  <w:style w:type="character" w:customStyle="1" w:styleId="MerknadstekstTegn">
    <w:name w:val="Merknadstekst Tegn"/>
    <w:basedOn w:val="Standardskriftforavsnitt"/>
    <w:link w:val="Merknadstekst"/>
    <w:uiPriority w:val="99"/>
    <w:rsid w:val="00B820F9"/>
    <w:rPr>
      <w:sz w:val="24"/>
      <w:lang w:val="nb-NO"/>
    </w:rPr>
  </w:style>
  <w:style w:type="character" w:customStyle="1" w:styleId="KommentaremneTegn">
    <w:name w:val="Kommentaremne Tegn"/>
    <w:basedOn w:val="MerknadstekstTegn"/>
    <w:link w:val="Kommentaremne"/>
    <w:uiPriority w:val="99"/>
    <w:semiHidden/>
    <w:rsid w:val="00B820F9"/>
    <w:rPr>
      <w:b/>
      <w:bCs/>
      <w:sz w:val="24"/>
      <w:lang w:val="nb-NO"/>
    </w:rPr>
  </w:style>
  <w:style w:type="paragraph" w:styleId="Konvoluttadresse">
    <w:name w:val="envelope address"/>
    <w:basedOn w:val="Normal"/>
    <w:uiPriority w:val="99"/>
    <w:semiHidden/>
    <w:unhideWhenUsed/>
    <w:rsid w:val="00B820F9"/>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820F9"/>
    <w:rPr>
      <w:lang w:val="nb-NO"/>
    </w:rPr>
  </w:style>
  <w:style w:type="paragraph" w:styleId="Liste">
    <w:name w:val="List"/>
    <w:basedOn w:val="Normal"/>
    <w:uiPriority w:val="99"/>
    <w:semiHidden/>
    <w:unhideWhenUsed/>
    <w:rsid w:val="00B820F9"/>
    <w:pPr>
      <w:ind w:left="283" w:hanging="283"/>
      <w:contextualSpacing/>
    </w:pPr>
  </w:style>
  <w:style w:type="paragraph" w:styleId="Liste-forts">
    <w:name w:val="List Continue"/>
    <w:basedOn w:val="Normal"/>
    <w:uiPriority w:val="99"/>
    <w:semiHidden/>
    <w:unhideWhenUsed/>
    <w:rsid w:val="00B820F9"/>
    <w:pPr>
      <w:spacing w:after="120"/>
      <w:ind w:left="283"/>
      <w:contextualSpacing/>
    </w:pPr>
  </w:style>
  <w:style w:type="paragraph" w:styleId="Liste-forts2">
    <w:name w:val="List Continue 2"/>
    <w:basedOn w:val="Normal"/>
    <w:uiPriority w:val="99"/>
    <w:semiHidden/>
    <w:unhideWhenUsed/>
    <w:rsid w:val="00B820F9"/>
    <w:pPr>
      <w:spacing w:after="120"/>
      <w:ind w:left="566"/>
      <w:contextualSpacing/>
    </w:pPr>
  </w:style>
  <w:style w:type="paragraph" w:styleId="Liste-forts3">
    <w:name w:val="List Continue 3"/>
    <w:basedOn w:val="Normal"/>
    <w:uiPriority w:val="99"/>
    <w:semiHidden/>
    <w:unhideWhenUsed/>
    <w:rsid w:val="00B820F9"/>
    <w:pPr>
      <w:spacing w:after="120"/>
      <w:ind w:left="849"/>
      <w:contextualSpacing/>
    </w:pPr>
  </w:style>
  <w:style w:type="paragraph" w:styleId="Liste-forts4">
    <w:name w:val="List Continue 4"/>
    <w:basedOn w:val="Normal"/>
    <w:uiPriority w:val="99"/>
    <w:semiHidden/>
    <w:unhideWhenUsed/>
    <w:rsid w:val="00B820F9"/>
    <w:pPr>
      <w:spacing w:after="120"/>
      <w:ind w:left="1132"/>
      <w:contextualSpacing/>
    </w:pPr>
  </w:style>
  <w:style w:type="paragraph" w:styleId="Liste-forts5">
    <w:name w:val="List Continue 5"/>
    <w:basedOn w:val="Normal"/>
    <w:uiPriority w:val="99"/>
    <w:semiHidden/>
    <w:unhideWhenUsed/>
    <w:rsid w:val="00B820F9"/>
    <w:pPr>
      <w:spacing w:after="120"/>
      <w:ind w:left="1415"/>
      <w:contextualSpacing/>
    </w:pPr>
  </w:style>
  <w:style w:type="paragraph" w:styleId="Liste2">
    <w:name w:val="List 2"/>
    <w:basedOn w:val="Normal"/>
    <w:uiPriority w:val="99"/>
    <w:semiHidden/>
    <w:unhideWhenUsed/>
    <w:rsid w:val="00B820F9"/>
    <w:pPr>
      <w:ind w:left="566" w:hanging="283"/>
      <w:contextualSpacing/>
    </w:pPr>
  </w:style>
  <w:style w:type="paragraph" w:styleId="Liste3">
    <w:name w:val="List 3"/>
    <w:basedOn w:val="Normal"/>
    <w:uiPriority w:val="99"/>
    <w:semiHidden/>
    <w:unhideWhenUsed/>
    <w:rsid w:val="00B820F9"/>
    <w:pPr>
      <w:ind w:left="849" w:hanging="283"/>
      <w:contextualSpacing/>
    </w:pPr>
  </w:style>
  <w:style w:type="paragraph" w:styleId="Liste4">
    <w:name w:val="List 4"/>
    <w:basedOn w:val="Normal"/>
    <w:uiPriority w:val="99"/>
    <w:semiHidden/>
    <w:unhideWhenUsed/>
    <w:rsid w:val="00B820F9"/>
    <w:pPr>
      <w:ind w:left="1132" w:hanging="283"/>
      <w:contextualSpacing/>
    </w:pPr>
  </w:style>
  <w:style w:type="paragraph" w:styleId="Liste5">
    <w:name w:val="List 5"/>
    <w:basedOn w:val="Normal"/>
    <w:uiPriority w:val="99"/>
    <w:semiHidden/>
    <w:unhideWhenUsed/>
    <w:rsid w:val="00B820F9"/>
    <w:pPr>
      <w:ind w:left="1415" w:hanging="283"/>
      <w:contextualSpacing/>
    </w:pPr>
  </w:style>
  <w:style w:type="paragraph" w:styleId="Listeavsnitt">
    <w:name w:val="List Paragraph"/>
    <w:basedOn w:val="Normal"/>
    <w:uiPriority w:val="34"/>
    <w:qFormat/>
    <w:rsid w:val="00B820F9"/>
    <w:pPr>
      <w:ind w:left="720"/>
      <w:contextualSpacing/>
    </w:pPr>
  </w:style>
  <w:style w:type="table" w:styleId="Listetabell1lys">
    <w:name w:val="List Table 1 Light"/>
    <w:basedOn w:val="Vanligtabell"/>
    <w:uiPriority w:val="46"/>
    <w:rsid w:val="00B820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B820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B820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B820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B820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B820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B820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B820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B820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B820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B820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B820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B820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B820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B820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B820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B820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B820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B820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B820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B820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B820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B820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B820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B820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B820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B820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B820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B820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B820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B820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B820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B820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B820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B820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B820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B820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B820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B820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B820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B820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B820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B820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B820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B820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B820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B820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B820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B820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B820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B820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B820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B820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B820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B820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B820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B820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B820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B820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B820F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B820F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B820F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B820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B820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B820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B820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B820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B820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B820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B820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B820F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kstTegn">
    <w:name w:val="Makrotekst Tegn"/>
    <w:basedOn w:val="Standardskriftforavsnitt"/>
    <w:link w:val="Makrotekst"/>
    <w:uiPriority w:val="99"/>
    <w:semiHidden/>
    <w:rsid w:val="00B820F9"/>
    <w:rPr>
      <w:rFonts w:ascii="Consolas" w:hAnsi="Consolas"/>
      <w:lang w:val="nb-NO"/>
    </w:rPr>
  </w:style>
  <w:style w:type="paragraph" w:styleId="Meldingshode">
    <w:name w:val="Message Header"/>
    <w:basedOn w:val="Normal"/>
    <w:link w:val="MeldingshodeTegn"/>
    <w:uiPriority w:val="99"/>
    <w:semiHidden/>
    <w:unhideWhenUsed/>
    <w:rsid w:val="00B820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820F9"/>
    <w:rPr>
      <w:rFonts w:asciiTheme="majorHAnsi" w:eastAsiaTheme="majorEastAsia" w:hAnsiTheme="majorHAnsi" w:cstheme="majorBidi"/>
      <w:sz w:val="24"/>
      <w:szCs w:val="24"/>
      <w:shd w:val="pct20" w:color="auto" w:fill="auto"/>
      <w:lang w:val="nb-NO"/>
    </w:rPr>
  </w:style>
  <w:style w:type="table" w:styleId="Middelsliste1">
    <w:name w:val="Medium List 1"/>
    <w:basedOn w:val="Vanligtabell"/>
    <w:uiPriority w:val="65"/>
    <w:semiHidden/>
    <w:unhideWhenUsed/>
    <w:rsid w:val="00B820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B820F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B820F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B820F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B820F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B820F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B820F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B820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B820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B820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B820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B820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B820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B820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B820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B820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B820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B820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B820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B820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B820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B820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B820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B820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B820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B820F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B820F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B820F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B820F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B820F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B820F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820F9"/>
    <w:rPr>
      <w:szCs w:val="24"/>
    </w:rPr>
  </w:style>
  <w:style w:type="paragraph" w:styleId="Notatoverskrift">
    <w:name w:val="Note Heading"/>
    <w:basedOn w:val="Normal"/>
    <w:next w:val="Normal"/>
    <w:link w:val="NotatoverskriftTegn"/>
    <w:uiPriority w:val="99"/>
    <w:semiHidden/>
    <w:unhideWhenUsed/>
    <w:rsid w:val="00B820F9"/>
  </w:style>
  <w:style w:type="character" w:customStyle="1" w:styleId="NotatoverskriftTegn">
    <w:name w:val="Notatoverskrift Tegn"/>
    <w:basedOn w:val="Standardskriftforavsnitt"/>
    <w:link w:val="Notatoverskrift"/>
    <w:uiPriority w:val="99"/>
    <w:semiHidden/>
    <w:rsid w:val="00B820F9"/>
    <w:rPr>
      <w:sz w:val="24"/>
      <w:lang w:val="nb-NO"/>
    </w:rPr>
  </w:style>
  <w:style w:type="paragraph" w:styleId="Nummerertliste">
    <w:name w:val="List Number"/>
    <w:basedOn w:val="Normal"/>
    <w:uiPriority w:val="99"/>
    <w:semiHidden/>
    <w:unhideWhenUsed/>
    <w:rsid w:val="00B820F9"/>
    <w:pPr>
      <w:numPr>
        <w:numId w:val="1"/>
      </w:numPr>
      <w:contextualSpacing/>
    </w:pPr>
  </w:style>
  <w:style w:type="paragraph" w:styleId="Nummerertliste2">
    <w:name w:val="List Number 2"/>
    <w:basedOn w:val="Normal"/>
    <w:uiPriority w:val="99"/>
    <w:semiHidden/>
    <w:unhideWhenUsed/>
    <w:rsid w:val="00B820F9"/>
    <w:pPr>
      <w:numPr>
        <w:numId w:val="2"/>
      </w:numPr>
      <w:contextualSpacing/>
    </w:pPr>
  </w:style>
  <w:style w:type="paragraph" w:styleId="Nummerertliste3">
    <w:name w:val="List Number 3"/>
    <w:basedOn w:val="Normal"/>
    <w:uiPriority w:val="99"/>
    <w:semiHidden/>
    <w:unhideWhenUsed/>
    <w:rsid w:val="00B820F9"/>
    <w:pPr>
      <w:numPr>
        <w:numId w:val="3"/>
      </w:numPr>
      <w:contextualSpacing/>
    </w:pPr>
  </w:style>
  <w:style w:type="paragraph" w:styleId="Nummerertliste4">
    <w:name w:val="List Number 4"/>
    <w:basedOn w:val="Normal"/>
    <w:uiPriority w:val="99"/>
    <w:semiHidden/>
    <w:unhideWhenUsed/>
    <w:rsid w:val="00B820F9"/>
    <w:pPr>
      <w:numPr>
        <w:numId w:val="4"/>
      </w:numPr>
      <w:contextualSpacing/>
    </w:pPr>
  </w:style>
  <w:style w:type="paragraph" w:styleId="Nummerertliste5">
    <w:name w:val="List Number 5"/>
    <w:basedOn w:val="Normal"/>
    <w:uiPriority w:val="99"/>
    <w:semiHidden/>
    <w:unhideWhenUsed/>
    <w:rsid w:val="00B820F9"/>
    <w:pPr>
      <w:numPr>
        <w:numId w:val="5"/>
      </w:numPr>
      <w:contextualSpacing/>
    </w:pPr>
  </w:style>
  <w:style w:type="character" w:styleId="Omtale">
    <w:name w:val="Mention"/>
    <w:basedOn w:val="Standardskriftforavsnitt"/>
    <w:uiPriority w:val="99"/>
    <w:semiHidden/>
    <w:unhideWhenUsed/>
    <w:rsid w:val="00B820F9"/>
    <w:rPr>
      <w:color w:val="2B579A"/>
      <w:shd w:val="clear" w:color="auto" w:fill="E1DFDD"/>
      <w:lang w:val="nb-NO"/>
    </w:rPr>
  </w:style>
  <w:style w:type="character" w:customStyle="1" w:styleId="Overskrift2Tegn">
    <w:name w:val="Overskrift 2 Tegn"/>
    <w:basedOn w:val="Standardskriftforavsnitt"/>
    <w:link w:val="Overskrift2"/>
    <w:uiPriority w:val="9"/>
    <w:rsid w:val="00B820F9"/>
    <w:rPr>
      <w:rFonts w:asciiTheme="majorHAnsi" w:eastAsiaTheme="majorEastAsia" w:hAnsiTheme="majorHAnsi" w:cstheme="majorBidi"/>
      <w:color w:val="365F91" w:themeColor="accent1" w:themeShade="BF"/>
      <w:sz w:val="26"/>
      <w:szCs w:val="26"/>
      <w:lang w:val="nb-NO"/>
    </w:rPr>
  </w:style>
  <w:style w:type="character" w:customStyle="1" w:styleId="Overskrift3Tegn">
    <w:name w:val="Overskrift 3 Tegn"/>
    <w:basedOn w:val="Standardskriftforavsnitt"/>
    <w:link w:val="Overskrift3"/>
    <w:uiPriority w:val="9"/>
    <w:rsid w:val="00B820F9"/>
    <w:rPr>
      <w:rFonts w:asciiTheme="majorHAnsi" w:eastAsiaTheme="majorEastAsia" w:hAnsiTheme="majorHAnsi" w:cstheme="majorBidi"/>
      <w:color w:val="243F60" w:themeColor="accent1" w:themeShade="7F"/>
      <w:sz w:val="24"/>
      <w:szCs w:val="24"/>
      <w:lang w:val="nb-NO"/>
    </w:rPr>
  </w:style>
  <w:style w:type="character" w:customStyle="1" w:styleId="Overskrift4Tegn">
    <w:name w:val="Overskrift 4 Tegn"/>
    <w:basedOn w:val="Standardskriftforavsnitt"/>
    <w:link w:val="Overskrift4"/>
    <w:uiPriority w:val="9"/>
    <w:semiHidden/>
    <w:rsid w:val="00B820F9"/>
    <w:rPr>
      <w:rFonts w:asciiTheme="majorHAnsi" w:eastAsiaTheme="majorEastAsia" w:hAnsiTheme="majorHAnsi" w:cstheme="majorBidi"/>
      <w:i/>
      <w:iCs/>
      <w:color w:val="365F91" w:themeColor="accent1" w:themeShade="BF"/>
      <w:sz w:val="24"/>
      <w:lang w:val="nb-NO"/>
    </w:rPr>
  </w:style>
  <w:style w:type="character" w:customStyle="1" w:styleId="Overskrift5Tegn">
    <w:name w:val="Overskrift 5 Tegn"/>
    <w:basedOn w:val="Standardskriftforavsnitt"/>
    <w:link w:val="Overskrift5"/>
    <w:uiPriority w:val="9"/>
    <w:semiHidden/>
    <w:rsid w:val="00B820F9"/>
    <w:rPr>
      <w:rFonts w:asciiTheme="majorHAnsi" w:eastAsiaTheme="majorEastAsia" w:hAnsiTheme="majorHAnsi" w:cstheme="majorBidi"/>
      <w:color w:val="365F91" w:themeColor="accent1" w:themeShade="BF"/>
      <w:sz w:val="24"/>
      <w:lang w:val="nb-NO"/>
    </w:rPr>
  </w:style>
  <w:style w:type="character" w:customStyle="1" w:styleId="Overskrift6Tegn">
    <w:name w:val="Overskrift 6 Tegn"/>
    <w:basedOn w:val="Standardskriftforavsnitt"/>
    <w:link w:val="Overskrift6"/>
    <w:uiPriority w:val="9"/>
    <w:semiHidden/>
    <w:rsid w:val="00B820F9"/>
    <w:rPr>
      <w:rFonts w:asciiTheme="majorHAnsi" w:eastAsiaTheme="majorEastAsia" w:hAnsiTheme="majorHAnsi" w:cstheme="majorBidi"/>
      <w:color w:val="243F60" w:themeColor="accent1" w:themeShade="7F"/>
      <w:sz w:val="24"/>
      <w:lang w:val="nb-NO"/>
    </w:rPr>
  </w:style>
  <w:style w:type="character" w:customStyle="1" w:styleId="Overskrift7Tegn">
    <w:name w:val="Overskrift 7 Tegn"/>
    <w:basedOn w:val="Standardskriftforavsnitt"/>
    <w:link w:val="Overskrift7"/>
    <w:uiPriority w:val="9"/>
    <w:semiHidden/>
    <w:rsid w:val="00B820F9"/>
    <w:rPr>
      <w:rFonts w:asciiTheme="majorHAnsi" w:eastAsiaTheme="majorEastAsia" w:hAnsiTheme="majorHAnsi" w:cstheme="majorBidi"/>
      <w:i/>
      <w:iCs/>
      <w:color w:val="243F60" w:themeColor="accent1" w:themeShade="7F"/>
      <w:sz w:val="24"/>
      <w:lang w:val="nb-NO"/>
    </w:rPr>
  </w:style>
  <w:style w:type="character" w:customStyle="1" w:styleId="Overskrift8Tegn">
    <w:name w:val="Overskrift 8 Tegn"/>
    <w:basedOn w:val="Standardskriftforavsnitt"/>
    <w:link w:val="Overskrift8"/>
    <w:uiPriority w:val="9"/>
    <w:semiHidden/>
    <w:rsid w:val="00B820F9"/>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B820F9"/>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B820F9"/>
    <w:pPr>
      <w:keepLines/>
      <w:overflowPunct w:val="0"/>
      <w:autoSpaceDE w:val="0"/>
      <w:autoSpaceDN w:val="0"/>
      <w:adjustRightInd w:val="0"/>
      <w:spacing w:before="240" w:after="0"/>
      <w:textAlignment w:val="baseline"/>
      <w:outlineLvl w:val="9"/>
    </w:pPr>
    <w:rPr>
      <w:rFonts w:asciiTheme="majorHAnsi" w:eastAsiaTheme="majorEastAsia" w:hAnsiTheme="majorHAnsi" w:cstheme="majorBidi"/>
      <w:b w:val="0"/>
      <w:color w:val="365F91" w:themeColor="accent1" w:themeShade="BF"/>
      <w:kern w:val="0"/>
      <w:sz w:val="32"/>
      <w:szCs w:val="32"/>
      <w:lang w:eastAsia="nb-NO"/>
    </w:rPr>
  </w:style>
  <w:style w:type="paragraph" w:styleId="Punktliste">
    <w:name w:val="List Bullet"/>
    <w:basedOn w:val="Normal"/>
    <w:uiPriority w:val="99"/>
    <w:semiHidden/>
    <w:unhideWhenUsed/>
    <w:rsid w:val="00B820F9"/>
    <w:pPr>
      <w:numPr>
        <w:numId w:val="6"/>
      </w:numPr>
      <w:contextualSpacing/>
    </w:pPr>
  </w:style>
  <w:style w:type="paragraph" w:styleId="Punktliste2">
    <w:name w:val="List Bullet 2"/>
    <w:basedOn w:val="Normal"/>
    <w:uiPriority w:val="99"/>
    <w:semiHidden/>
    <w:unhideWhenUsed/>
    <w:rsid w:val="00B820F9"/>
    <w:pPr>
      <w:numPr>
        <w:numId w:val="7"/>
      </w:numPr>
      <w:contextualSpacing/>
    </w:pPr>
  </w:style>
  <w:style w:type="paragraph" w:styleId="Punktliste3">
    <w:name w:val="List Bullet 3"/>
    <w:basedOn w:val="Normal"/>
    <w:uiPriority w:val="99"/>
    <w:semiHidden/>
    <w:unhideWhenUsed/>
    <w:rsid w:val="00B820F9"/>
    <w:pPr>
      <w:numPr>
        <w:numId w:val="8"/>
      </w:numPr>
      <w:contextualSpacing/>
    </w:pPr>
  </w:style>
  <w:style w:type="paragraph" w:styleId="Punktliste4">
    <w:name w:val="List Bullet 4"/>
    <w:basedOn w:val="Normal"/>
    <w:uiPriority w:val="99"/>
    <w:semiHidden/>
    <w:unhideWhenUsed/>
    <w:rsid w:val="00B820F9"/>
    <w:pPr>
      <w:numPr>
        <w:numId w:val="9"/>
      </w:numPr>
      <w:contextualSpacing/>
    </w:pPr>
  </w:style>
  <w:style w:type="paragraph" w:styleId="Punktliste5">
    <w:name w:val="List Bullet 5"/>
    <w:basedOn w:val="Normal"/>
    <w:uiPriority w:val="99"/>
    <w:semiHidden/>
    <w:unhideWhenUsed/>
    <w:rsid w:val="00B820F9"/>
    <w:pPr>
      <w:numPr>
        <w:numId w:val="10"/>
      </w:numPr>
      <w:contextualSpacing/>
    </w:pPr>
  </w:style>
  <w:style w:type="paragraph" w:styleId="Rentekst">
    <w:name w:val="Plain Text"/>
    <w:basedOn w:val="Normal"/>
    <w:link w:val="RentekstTegn"/>
    <w:uiPriority w:val="99"/>
    <w:semiHidden/>
    <w:unhideWhenUsed/>
    <w:rsid w:val="00B820F9"/>
    <w:rPr>
      <w:rFonts w:ascii="Consolas" w:hAnsi="Consolas"/>
      <w:sz w:val="21"/>
      <w:szCs w:val="21"/>
    </w:rPr>
  </w:style>
  <w:style w:type="character" w:customStyle="1" w:styleId="RentekstTegn">
    <w:name w:val="Ren tekst Tegn"/>
    <w:basedOn w:val="Standardskriftforavsnitt"/>
    <w:link w:val="Rentekst"/>
    <w:uiPriority w:val="99"/>
    <w:semiHidden/>
    <w:rsid w:val="00B820F9"/>
    <w:rPr>
      <w:rFonts w:ascii="Consolas" w:hAnsi="Consolas"/>
      <w:sz w:val="21"/>
      <w:szCs w:val="21"/>
      <w:lang w:val="nb-NO"/>
    </w:rPr>
  </w:style>
  <w:style w:type="table" w:styleId="Rutenettabell1lys">
    <w:name w:val="Grid Table 1 Light"/>
    <w:basedOn w:val="Vanligtabell"/>
    <w:uiPriority w:val="46"/>
    <w:rsid w:val="00B820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B820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B820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B820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B820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B820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B820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B820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B820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B820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B820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B820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B820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B820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B820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B820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B820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B820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B820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B820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B820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B820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B820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B820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B820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B820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B820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B820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B820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B820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B820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B820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B820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B820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B820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B820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B820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B820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B820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B820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B820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B820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B820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B820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B820F9"/>
    <w:rPr>
      <w:lang w:val="nb-NO"/>
    </w:rPr>
  </w:style>
  <w:style w:type="paragraph" w:styleId="Sitat">
    <w:name w:val="Quote"/>
    <w:basedOn w:val="Normal"/>
    <w:next w:val="Normal"/>
    <w:link w:val="SitatTegn"/>
    <w:uiPriority w:val="29"/>
    <w:qFormat/>
    <w:rsid w:val="00B820F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820F9"/>
    <w:rPr>
      <w:i/>
      <w:iCs/>
      <w:color w:val="404040" w:themeColor="text1" w:themeTint="BF"/>
      <w:sz w:val="24"/>
      <w:lang w:val="nb-NO"/>
    </w:rPr>
  </w:style>
  <w:style w:type="character" w:styleId="Sluttnotereferanse">
    <w:name w:val="endnote reference"/>
    <w:basedOn w:val="Standardskriftforavsnitt"/>
    <w:uiPriority w:val="99"/>
    <w:semiHidden/>
    <w:unhideWhenUsed/>
    <w:rsid w:val="00B820F9"/>
    <w:rPr>
      <w:vertAlign w:val="superscript"/>
      <w:lang w:val="nb-NO"/>
    </w:rPr>
  </w:style>
  <w:style w:type="paragraph" w:styleId="Sluttnotetekst">
    <w:name w:val="endnote text"/>
    <w:basedOn w:val="Normal"/>
    <w:link w:val="SluttnotetekstTegn"/>
    <w:uiPriority w:val="99"/>
    <w:semiHidden/>
    <w:unhideWhenUsed/>
    <w:rsid w:val="00B820F9"/>
    <w:rPr>
      <w:sz w:val="20"/>
    </w:rPr>
  </w:style>
  <w:style w:type="character" w:customStyle="1" w:styleId="SluttnotetekstTegn">
    <w:name w:val="Sluttnotetekst Tegn"/>
    <w:basedOn w:val="Standardskriftforavsnitt"/>
    <w:link w:val="Sluttnotetekst"/>
    <w:uiPriority w:val="99"/>
    <w:semiHidden/>
    <w:rsid w:val="00B820F9"/>
    <w:rPr>
      <w:lang w:val="nb-NO"/>
    </w:rPr>
  </w:style>
  <w:style w:type="character" w:styleId="Smarthyperkobling">
    <w:name w:val="Smart Hyperlink"/>
    <w:basedOn w:val="Standardskriftforavsnitt"/>
    <w:uiPriority w:val="99"/>
    <w:semiHidden/>
    <w:unhideWhenUsed/>
    <w:rsid w:val="00B820F9"/>
    <w:rPr>
      <w:u w:val="dotted"/>
      <w:lang w:val="nb-NO"/>
    </w:rPr>
  </w:style>
  <w:style w:type="character" w:styleId="Smartkobling">
    <w:name w:val="Smart Link"/>
    <w:basedOn w:val="Standardskriftforavsnitt"/>
    <w:uiPriority w:val="99"/>
    <w:semiHidden/>
    <w:unhideWhenUsed/>
    <w:rsid w:val="00B820F9"/>
    <w:rPr>
      <w:color w:val="0000FF"/>
      <w:u w:val="single"/>
      <w:shd w:val="clear" w:color="auto" w:fill="F3F2F1"/>
      <w:lang w:val="nb-NO"/>
    </w:rPr>
  </w:style>
  <w:style w:type="character" w:styleId="Sterk">
    <w:name w:val="Strong"/>
    <w:basedOn w:val="Standardskriftforavsnitt"/>
    <w:uiPriority w:val="22"/>
    <w:qFormat/>
    <w:rsid w:val="00B820F9"/>
    <w:rPr>
      <w:b/>
      <w:bCs/>
      <w:lang w:val="nb-NO"/>
    </w:rPr>
  </w:style>
  <w:style w:type="character" w:styleId="Sterkreferanse">
    <w:name w:val="Intense Reference"/>
    <w:basedOn w:val="Standardskriftforavsnitt"/>
    <w:uiPriority w:val="32"/>
    <w:qFormat/>
    <w:rsid w:val="00B820F9"/>
    <w:rPr>
      <w:b/>
      <w:bCs/>
      <w:smallCaps/>
      <w:color w:val="4F81BD" w:themeColor="accent1"/>
      <w:spacing w:val="5"/>
      <w:lang w:val="nb-NO"/>
    </w:rPr>
  </w:style>
  <w:style w:type="character" w:styleId="Sterkutheving">
    <w:name w:val="Intense Emphasis"/>
    <w:basedOn w:val="Standardskriftforavsnitt"/>
    <w:uiPriority w:val="21"/>
    <w:qFormat/>
    <w:rsid w:val="00B820F9"/>
    <w:rPr>
      <w:i/>
      <w:iCs/>
      <w:color w:val="4F81BD" w:themeColor="accent1"/>
      <w:lang w:val="nb-NO"/>
    </w:rPr>
  </w:style>
  <w:style w:type="paragraph" w:styleId="Sterktsitat">
    <w:name w:val="Intense Quote"/>
    <w:basedOn w:val="Normal"/>
    <w:next w:val="Normal"/>
    <w:link w:val="SterktsitatTegn"/>
    <w:uiPriority w:val="30"/>
    <w:qFormat/>
    <w:rsid w:val="00B820F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B820F9"/>
    <w:rPr>
      <w:i/>
      <w:iCs/>
      <w:color w:val="4F81BD" w:themeColor="accent1"/>
      <w:sz w:val="24"/>
      <w:lang w:val="nb-NO"/>
    </w:rPr>
  </w:style>
  <w:style w:type="paragraph" w:styleId="Stikkordregisteroverskrift">
    <w:name w:val="index heading"/>
    <w:basedOn w:val="Normal"/>
    <w:next w:val="Indeks1"/>
    <w:uiPriority w:val="99"/>
    <w:semiHidden/>
    <w:unhideWhenUsed/>
    <w:rsid w:val="00B820F9"/>
    <w:rPr>
      <w:rFonts w:asciiTheme="majorHAnsi" w:eastAsiaTheme="majorEastAsia" w:hAnsiTheme="majorHAnsi" w:cstheme="majorBidi"/>
      <w:b/>
      <w:bCs/>
    </w:rPr>
  </w:style>
  <w:style w:type="character" w:styleId="Svakreferanse">
    <w:name w:val="Subtle Reference"/>
    <w:basedOn w:val="Standardskriftforavsnitt"/>
    <w:uiPriority w:val="31"/>
    <w:qFormat/>
    <w:rsid w:val="00B820F9"/>
    <w:rPr>
      <w:smallCaps/>
      <w:color w:val="5A5A5A" w:themeColor="text1" w:themeTint="A5"/>
      <w:lang w:val="nb-NO"/>
    </w:rPr>
  </w:style>
  <w:style w:type="character" w:styleId="Svakutheving">
    <w:name w:val="Subtle Emphasis"/>
    <w:basedOn w:val="Standardskriftforavsnitt"/>
    <w:uiPriority w:val="19"/>
    <w:qFormat/>
    <w:rsid w:val="00B820F9"/>
    <w:rPr>
      <w:i/>
      <w:iCs/>
      <w:color w:val="404040" w:themeColor="text1" w:themeTint="BF"/>
      <w:lang w:val="nb-NO"/>
    </w:rPr>
  </w:style>
  <w:style w:type="table" w:styleId="Tabell-3D-effekt1">
    <w:name w:val="Table 3D effects 1"/>
    <w:basedOn w:val="Vanligtabell"/>
    <w:uiPriority w:val="99"/>
    <w:semiHidden/>
    <w:unhideWhenUsed/>
    <w:rsid w:val="00B820F9"/>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B820F9"/>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B820F9"/>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B820F9"/>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B820F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B820F9"/>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B820F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B820F9"/>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B820F9"/>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B820F9"/>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B820F9"/>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B820F9"/>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B820F9"/>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B820F9"/>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B820F9"/>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B820F9"/>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B820F9"/>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B820F9"/>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B820F9"/>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B820F9"/>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B820F9"/>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B820F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B820F9"/>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B820F9"/>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B820F9"/>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B820F9"/>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B820F9"/>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B820F9"/>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B820F9"/>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B820F9"/>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B820F9"/>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B8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B820F9"/>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B820F9"/>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B820F9"/>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B820F9"/>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B820F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B820F9"/>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B820F9"/>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B820F9"/>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B820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B820F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820F9"/>
    <w:rPr>
      <w:rFonts w:asciiTheme="majorHAnsi" w:eastAsiaTheme="majorEastAsia" w:hAnsiTheme="majorHAnsi" w:cstheme="majorBidi"/>
      <w:spacing w:val="-10"/>
      <w:kern w:val="28"/>
      <w:sz w:val="56"/>
      <w:szCs w:val="56"/>
      <w:lang w:val="nb-NO"/>
    </w:rPr>
  </w:style>
  <w:style w:type="character" w:styleId="Ulstomtale">
    <w:name w:val="Unresolved Mention"/>
    <w:basedOn w:val="Standardskriftforavsnitt"/>
    <w:uiPriority w:val="99"/>
    <w:semiHidden/>
    <w:unhideWhenUsed/>
    <w:rsid w:val="00B820F9"/>
    <w:rPr>
      <w:color w:val="605E5C"/>
      <w:shd w:val="clear" w:color="auto" w:fill="E1DFDD"/>
      <w:lang w:val="nb-NO"/>
    </w:rPr>
  </w:style>
  <w:style w:type="paragraph" w:styleId="Underskrift">
    <w:name w:val="Signature"/>
    <w:basedOn w:val="Normal"/>
    <w:link w:val="UnderskriftTegn"/>
    <w:uiPriority w:val="99"/>
    <w:semiHidden/>
    <w:unhideWhenUsed/>
    <w:rsid w:val="00B820F9"/>
    <w:pPr>
      <w:ind w:left="4252"/>
    </w:pPr>
  </w:style>
  <w:style w:type="character" w:customStyle="1" w:styleId="UnderskriftTegn">
    <w:name w:val="Underskrift Tegn"/>
    <w:basedOn w:val="Standardskriftforavsnitt"/>
    <w:link w:val="Underskrift"/>
    <w:uiPriority w:val="99"/>
    <w:semiHidden/>
    <w:rsid w:val="00B820F9"/>
    <w:rPr>
      <w:sz w:val="24"/>
      <w:lang w:val="nb-NO"/>
    </w:rPr>
  </w:style>
  <w:style w:type="paragraph" w:styleId="Undertittel">
    <w:name w:val="Subtitle"/>
    <w:basedOn w:val="Normal"/>
    <w:next w:val="Normal"/>
    <w:link w:val="UndertittelTegn"/>
    <w:uiPriority w:val="11"/>
    <w:qFormat/>
    <w:rsid w:val="00B820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B820F9"/>
    <w:rPr>
      <w:rFonts w:asciiTheme="minorHAnsi" w:eastAsiaTheme="minorEastAsia" w:hAnsiTheme="minorHAnsi" w:cstheme="minorBidi"/>
      <w:color w:val="5A5A5A" w:themeColor="text1" w:themeTint="A5"/>
      <w:spacing w:val="15"/>
      <w:sz w:val="22"/>
      <w:szCs w:val="22"/>
      <w:lang w:val="nb-NO"/>
    </w:rPr>
  </w:style>
  <w:style w:type="character" w:styleId="Utheving">
    <w:name w:val="Emphasis"/>
    <w:basedOn w:val="Standardskriftforavsnitt"/>
    <w:uiPriority w:val="20"/>
    <w:qFormat/>
    <w:rsid w:val="00B820F9"/>
    <w:rPr>
      <w:i/>
      <w:iCs/>
      <w:lang w:val="nb-NO"/>
    </w:rPr>
  </w:style>
  <w:style w:type="paragraph" w:styleId="Vanliginnrykk">
    <w:name w:val="Normal Indent"/>
    <w:basedOn w:val="Normal"/>
    <w:uiPriority w:val="99"/>
    <w:semiHidden/>
    <w:unhideWhenUsed/>
    <w:rsid w:val="00B820F9"/>
    <w:pPr>
      <w:ind w:left="708"/>
    </w:pPr>
  </w:style>
  <w:style w:type="table" w:styleId="Vanligtabell1">
    <w:name w:val="Plain Table 1"/>
    <w:basedOn w:val="Vanligtabell"/>
    <w:uiPriority w:val="41"/>
    <w:rsid w:val="00B820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B820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B820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B820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B820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C753FF"/>
    <w:pPr>
      <w:autoSpaceDE w:val="0"/>
      <w:autoSpaceDN w:val="0"/>
      <w:adjustRightInd w:val="0"/>
    </w:pPr>
    <w:rPr>
      <w:rFonts w:eastAsiaTheme="minorHAnsi"/>
      <w:color w:val="000000"/>
      <w:sz w:val="24"/>
      <w:szCs w:val="24"/>
      <w:lang w:eastAsia="en-US"/>
    </w:rPr>
  </w:style>
  <w:style w:type="character" w:customStyle="1" w:styleId="TopptekstTegn">
    <w:name w:val="Topptekst Tegn"/>
    <w:basedOn w:val="Standardskriftforavsnitt"/>
    <w:link w:val="Topptekst"/>
    <w:uiPriority w:val="99"/>
    <w:rsid w:val="00C753FF"/>
    <w:rPr>
      <w:sz w:val="24"/>
      <w:lang w:val="nb-NO"/>
    </w:rPr>
  </w:style>
  <w:style w:type="paragraph" w:styleId="Revisjon">
    <w:name w:val="Revision"/>
    <w:hidden/>
    <w:uiPriority w:val="99"/>
    <w:semiHidden/>
    <w:rsid w:val="00C753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511">
      <w:bodyDiv w:val="1"/>
      <w:marLeft w:val="0"/>
      <w:marRight w:val="0"/>
      <w:marTop w:val="0"/>
      <w:marBottom w:val="0"/>
      <w:divBdr>
        <w:top w:val="none" w:sz="0" w:space="0" w:color="auto"/>
        <w:left w:val="none" w:sz="0" w:space="0" w:color="auto"/>
        <w:bottom w:val="none" w:sz="0" w:space="0" w:color="auto"/>
        <w:right w:val="none" w:sz="0" w:space="0" w:color="auto"/>
      </w:divBdr>
    </w:div>
    <w:div w:id="704063631">
      <w:bodyDiv w:val="1"/>
      <w:marLeft w:val="0"/>
      <w:marRight w:val="0"/>
      <w:marTop w:val="0"/>
      <w:marBottom w:val="0"/>
      <w:divBdr>
        <w:top w:val="none" w:sz="0" w:space="0" w:color="auto"/>
        <w:left w:val="none" w:sz="0" w:space="0" w:color="auto"/>
        <w:bottom w:val="none" w:sz="0" w:space="0" w:color="auto"/>
        <w:right w:val="none" w:sz="0" w:space="0" w:color="auto"/>
      </w:divBdr>
    </w:div>
    <w:div w:id="1277640098">
      <w:bodyDiv w:val="1"/>
      <w:marLeft w:val="0"/>
      <w:marRight w:val="0"/>
      <w:marTop w:val="0"/>
      <w:marBottom w:val="0"/>
      <w:divBdr>
        <w:top w:val="none" w:sz="0" w:space="0" w:color="auto"/>
        <w:left w:val="none" w:sz="0" w:space="0" w:color="auto"/>
        <w:bottom w:val="none" w:sz="0" w:space="0" w:color="auto"/>
        <w:right w:val="none" w:sz="0" w:space="0" w:color="auto"/>
      </w:divBdr>
    </w:div>
    <w:div w:id="16086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712499" gbs:entity="Document" gbs:templateDesignerVersion="3.1 F">
  <gbs:DocumentDate gbs:loadFromGrowBusiness="OnProduce" gbs:saveInGrowBusiness="False" gbs:connected="true" gbs:recno="" gbs:entity="" gbs:datatype="date" gbs:key="10000">2023-01-12T00:00:00</gbs:DocumentDate>
  <gbs:OurRef.Name gbs:loadFromGrowBusiness="OnProduce" gbs:saveInGrowBusiness="False" gbs:connected="true" gbs:recno="" gbs:entity="" gbs:datatype="string" gbs:key="10001">Sigrun Pettersborg</gbs:OurRef.Name>
  <gbs:Title gbs:loadFromGrowBusiness="OnProduce" gbs:saveInGrowBusiness="False" gbs:connected="true" gbs:recno="" gbs:entity="" gbs:datatype="string" gbs:key="10002">Helhetlig korn og proteinstrategi fram mot 2030 - etter styrebehandling</gbs:Title>
  <gbs:DocumentNumber gbs:loadFromGrowBusiness="OnProduce" gbs:saveInGrowBusiness="False" gbs:connected="true" gbs:recno="" gbs:entity="" gbs:datatype="string" gbs:key="10003">22/00596-15</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Props1.xml><?xml version="1.0" encoding="utf-8"?>
<ds:datastoreItem xmlns:ds="http://schemas.openxmlformats.org/officeDocument/2006/customXml" ds:itemID="{D4C8A1A2-2D5C-41FD-9692-158BE08602F5}">
  <ds:schemaRefs>
    <ds:schemaRef ds:uri="http://schemas.openxmlformats.org/officeDocument/2006/bibliography"/>
  </ds:schemaRefs>
</ds:datastoreItem>
</file>

<file path=customXml/itemProps2.xml><?xml version="1.0" encoding="utf-8"?>
<ds:datastoreItem xmlns:ds="http://schemas.openxmlformats.org/officeDocument/2006/customXml" ds:itemID="{5022605D-477D-4066-A6BE-4C153AF23EFC}">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7</ap:TotalTime>
  <ap:Pages>17</ap:Pages>
  <ap:Words>4858</ap:Words>
  <ap:Characters>27691</ap:Characters>
  <ap:Application>Microsoft Office Word</ap:Application>
  <ap:DocSecurity>0</ap:DocSecurity>
  <ap:Lines>230</ap:Lines>
  <ap:Paragraphs>64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lpstr>
    </vt:vector>
  </ap:TitlesOfParts>
  <ap:Company>Norges Bondelag</ap:Company>
  <ap:LinksUpToDate>false</ap:LinksUpToDate>
  <ap:CharactersWithSpaces>32485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Sigrun Pettersborg</dc:creator>
  <cp:lastModifiedBy>Sigrun Pettersborg</cp:lastModifiedBy>
  <cp:revision>4</cp:revision>
  <cp:lastPrinted>1996-11-26T08:57:00Z</cp:lastPrinted>
  <dcterms:created xsi:type="dcterms:W3CDTF">2023-01-20T15:55:00Z</dcterms:created>
  <dcterms:modified xsi:type="dcterms:W3CDTF">2023-01-23T15:54:00Z</dcterms:modified>
</cp:coreProperties>
</file>