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0491" w14:textId="77777777" w:rsidR="0028746B" w:rsidRDefault="0028746B" w:rsidP="0028746B">
      <w:pPr>
        <w:pStyle w:val="Overskrift1"/>
      </w:pPr>
      <w:bookmarkStart w:id="0" w:name="Start"/>
      <w:bookmarkEnd w:id="0"/>
      <w:r>
        <w:t>PROTOKOLL</w:t>
      </w:r>
    </w:p>
    <w:p w14:paraId="37DEEC7E" w14:textId="77777777" w:rsidR="0028746B" w:rsidRPr="00731D62" w:rsidRDefault="0028746B" w:rsidP="0028746B">
      <w:pPr>
        <w:pStyle w:val="MUItalic"/>
      </w:pPr>
    </w:p>
    <w:p w14:paraId="7E2371FD" w14:textId="77777777" w:rsidR="0028746B" w:rsidRPr="00882147" w:rsidRDefault="0028746B" w:rsidP="0028746B">
      <w:sdt>
        <w:sdtPr>
          <w:tag w:val="Label_fraMU"/>
          <w:id w:val="-807313447"/>
          <w:placeholder>
            <w:docPart w:val="558C7473545E4D0690E9D03868AF6F41"/>
          </w:placeholder>
          <w:text/>
        </w:sdtPr>
        <w:sdtContent>
          <w:r w:rsidRPr="00882147">
            <w:t>fra</w:t>
          </w:r>
        </w:sdtContent>
      </w:sdt>
      <w:r w:rsidRPr="00882147">
        <w:t xml:space="preserve"> møte i </w:t>
      </w:r>
      <w:sdt>
        <w:sdtPr>
          <w:rPr>
            <w:b/>
            <w:bCs/>
          </w:rPr>
          <w:tag w:val="ToBoard.Name"/>
          <w:id w:val="10000"/>
          <w:placeholder>
            <w:docPart w:val="77F336AC7DEA437EA49C10043B5E271C"/>
          </w:placeholder>
          <w:dataBinding w:prefixMappings="xmlns:gbs='http://www.software-innovation.no/growBusinessDocument'" w:xpath="/gbs:GrowBusinessDocument/gbs:ToBoard.Name[@gbs:key='10000']" w:storeItemID="{F1E5115C-6254-48A1-98F1-12FFF8A6D190}"/>
          <w:text/>
        </w:sdtPr>
        <w:sdtContent>
          <w:r>
            <w:rPr>
              <w:b/>
              <w:bCs/>
            </w:rPr>
            <w:t>Fylkesstyret i Trøndelag</w:t>
          </w:r>
        </w:sdtContent>
      </w:sdt>
    </w:p>
    <w:p w14:paraId="30D8FD68" w14:textId="77777777" w:rsidR="0028746B" w:rsidRPr="0075154B" w:rsidRDefault="0028746B" w:rsidP="0028746B"/>
    <w:tbl>
      <w:tblPr>
        <w:tblW w:w="0" w:type="auto"/>
        <w:tblLayout w:type="fixed"/>
        <w:tblCellMar>
          <w:left w:w="0" w:type="dxa"/>
        </w:tblCellMar>
        <w:tblLook w:val="01E0" w:firstRow="1" w:lastRow="1" w:firstColumn="1" w:lastColumn="1" w:noHBand="0" w:noVBand="0"/>
      </w:tblPr>
      <w:tblGrid>
        <w:gridCol w:w="1681"/>
        <w:gridCol w:w="2680"/>
        <w:gridCol w:w="4926"/>
      </w:tblGrid>
      <w:tr w:rsidR="0028746B" w14:paraId="2715B3A6" w14:textId="77777777" w:rsidTr="000D03A1">
        <w:tc>
          <w:tcPr>
            <w:tcW w:w="1681" w:type="dxa"/>
          </w:tcPr>
          <w:p w14:paraId="0F7E5A6C" w14:textId="77777777" w:rsidR="0028746B" w:rsidRDefault="0028746B" w:rsidP="000D03A1">
            <w:r>
              <w:rPr>
                <w:b/>
              </w:rPr>
              <w:t>Møtedato</w:t>
            </w:r>
          </w:p>
        </w:tc>
        <w:sdt>
          <w:sdtPr>
            <w:tag w:val="StartDate"/>
            <w:id w:val="10001"/>
            <w:placeholder>
              <w:docPart w:val="0CC88ED3D3F7407DA11A4EB9E2BD5928"/>
            </w:placeholder>
            <w:temporary/>
            <w:dataBinding w:prefixMappings="xmlns:gbs='http://www.software-innovation.no/growBusinessDocument'" w:xpath="/gbs:GrowBusinessDocument/gbs:StartDate[@gbs:key='10001']" w:storeItemID="{F1E5115C-6254-48A1-98F1-12FFF8A6D190}"/>
            <w:date w:fullDate="2022-11-07T10:00:00Z">
              <w:dateFormat w:val="dd.MM.yyyy"/>
              <w:lid w:val="nb-NO"/>
              <w:storeMappedDataAs w:val="dateTime"/>
              <w:calendar w:val="gregorian"/>
            </w:date>
          </w:sdtPr>
          <w:sdtContent>
            <w:tc>
              <w:tcPr>
                <w:tcW w:w="2680" w:type="dxa"/>
              </w:tcPr>
              <w:p w14:paraId="7D5F9A54" w14:textId="77777777" w:rsidR="0028746B" w:rsidRPr="009129F9" w:rsidRDefault="0028746B" w:rsidP="000D03A1">
                <w:r>
                  <w:t>07.11.2022</w:t>
                </w:r>
              </w:p>
            </w:tc>
          </w:sdtContent>
        </w:sdt>
        <w:tc>
          <w:tcPr>
            <w:tcW w:w="4926" w:type="dxa"/>
          </w:tcPr>
          <w:p w14:paraId="57B07217" w14:textId="77777777" w:rsidR="0028746B" w:rsidRDefault="0028746B" w:rsidP="000D03A1">
            <w:r>
              <w:t xml:space="preserve">Vår dato: </w:t>
            </w:r>
            <w:sdt>
              <w:sdtPr>
                <w:tag w:val="MU_VårDato"/>
                <w:id w:val="188909800"/>
                <w:placeholder>
                  <w:docPart w:val="428A862DA531431E86C6D5179B699AB3"/>
                </w:placeholder>
                <w:date>
                  <w:dateFormat w:val="dd.MM.yyyy"/>
                  <w:lid w:val="nb-NO"/>
                  <w:storeMappedDataAs w:val="dateTime"/>
                  <w:calendar w:val="gregorian"/>
                </w:date>
              </w:sdtPr>
              <w:sdtContent>
                <w:r>
                  <w:t>Vår Dato</w:t>
                </w:r>
              </w:sdtContent>
            </w:sdt>
          </w:p>
        </w:tc>
      </w:tr>
      <w:tr w:rsidR="0028746B" w14:paraId="733F90F8" w14:textId="77777777" w:rsidTr="000D03A1">
        <w:tc>
          <w:tcPr>
            <w:tcW w:w="1681" w:type="dxa"/>
          </w:tcPr>
          <w:p w14:paraId="0699B23D" w14:textId="77777777" w:rsidR="0028746B" w:rsidRDefault="0028746B" w:rsidP="000D03A1">
            <w:pPr>
              <w:rPr>
                <w:b/>
              </w:rPr>
            </w:pPr>
            <w:r>
              <w:rPr>
                <w:b/>
              </w:rPr>
              <w:t>Møtetid</w:t>
            </w:r>
          </w:p>
        </w:tc>
        <w:sdt>
          <w:sdtPr>
            <w:tag w:val="StartDate"/>
            <w:id w:val="-1854249083"/>
            <w:placeholder>
              <w:docPart w:val="9EAB15C9EAC847ECA80AFC19B09F0664"/>
            </w:placeholder>
            <w:temporary/>
            <w:dataBinding w:prefixMappings="xmlns:gbs='http://www.software-innovation.no/growBusinessDocument'" w:xpath="/gbs:GrowBusinessDocument/gbs:StartDate[@gbs:key='10001']" w:storeItemID="{F1E5115C-6254-48A1-98F1-12FFF8A6D190}"/>
            <w:date w:fullDate="2022-11-07T10:00:00Z">
              <w:dateFormat w:val="kl. HH:mm"/>
              <w:lid w:val="nb-NO"/>
              <w:storeMappedDataAs w:val="dateTime"/>
              <w:calendar w:val="gregorian"/>
            </w:date>
          </w:sdtPr>
          <w:sdtContent>
            <w:tc>
              <w:tcPr>
                <w:tcW w:w="2680" w:type="dxa"/>
              </w:tcPr>
              <w:p w14:paraId="515773D9" w14:textId="77777777" w:rsidR="0028746B" w:rsidRPr="009129F9" w:rsidRDefault="0028746B" w:rsidP="000D03A1">
                <w:r>
                  <w:t>kl. 10:00</w:t>
                </w:r>
              </w:p>
            </w:tc>
          </w:sdtContent>
        </w:sdt>
        <w:tc>
          <w:tcPr>
            <w:tcW w:w="4926" w:type="dxa"/>
          </w:tcPr>
          <w:p w14:paraId="230433AF" w14:textId="77777777" w:rsidR="0028746B" w:rsidRPr="00882147" w:rsidRDefault="0028746B" w:rsidP="000D03A1">
            <w:r w:rsidRPr="00882147">
              <w:t xml:space="preserve">Utvalgssekretær </w:t>
            </w:r>
            <w:bookmarkStart w:id="1" w:name="OLE_LINK3"/>
            <w:sdt>
              <w:sdtPr>
                <w:tag w:val="ToBoard.FromOtherContacts"/>
                <w:id w:val="10005"/>
                <w:placeholder>
                  <w:docPart w:val="E25A65FEE521420A864CD3E2A8228B48"/>
                </w:placeholder>
                <w:dataBinding w:prefixMappings="xmlns:gbs='http://www.software-innovation.no/growBusinessDocument'" w:xpath="/gbs:GrowBusinessDocument/gbs:Lists/gbs:SingleLines/gbs:ToBoard.FromOtherContacts/gbs:DisplayField[@gbs:key='10005']" w:storeItemID="{F1E5115C-6254-48A1-98F1-12FFF8A6D190}"/>
                <w:text/>
              </w:sdtPr>
              <w:sdtContent>
                <w:r>
                  <w:t>Anne Kindseth Føll</w:t>
                </w:r>
              </w:sdtContent>
            </w:sdt>
            <w:bookmarkEnd w:id="1"/>
          </w:p>
        </w:tc>
      </w:tr>
      <w:tr w:rsidR="0028746B" w14:paraId="7D7804BD" w14:textId="77777777" w:rsidTr="000D03A1">
        <w:trPr>
          <w:trHeight w:val="255"/>
        </w:trPr>
        <w:tc>
          <w:tcPr>
            <w:tcW w:w="1681" w:type="dxa"/>
          </w:tcPr>
          <w:sdt>
            <w:sdtPr>
              <w:rPr>
                <w:b/>
              </w:rPr>
              <w:tag w:val="Label_Møtested"/>
              <w:id w:val="-420403976"/>
              <w:placeholder>
                <w:docPart w:val="558C7473545E4D0690E9D03868AF6F41"/>
              </w:placeholder>
              <w:text/>
            </w:sdtPr>
            <w:sdtContent>
              <w:p w14:paraId="68A97679" w14:textId="77777777" w:rsidR="0028746B" w:rsidRPr="00E62EF1" w:rsidRDefault="0028746B" w:rsidP="000D03A1">
                <w:pPr>
                  <w:rPr>
                    <w:b/>
                  </w:rPr>
                </w:pPr>
                <w:r w:rsidRPr="00E62EF1">
                  <w:rPr>
                    <w:b/>
                  </w:rPr>
                  <w:t>Møtested</w:t>
                </w:r>
              </w:p>
            </w:sdtContent>
          </w:sdt>
        </w:tc>
        <w:sdt>
          <w:sdtPr>
            <w:tag w:val="Location"/>
            <w:id w:val="10002"/>
            <w:placeholder>
              <w:docPart w:val="9ECFF316DB1F41C688305F8CB7BA8131"/>
            </w:placeholder>
            <w:dataBinding w:prefixMappings="xmlns:gbs='http://www.software-innovation.no/growBusinessDocument'" w:xpath="/gbs:GrowBusinessDocument/gbs:Location[@gbs:key='10002']" w:storeItemID="{F1E5115C-6254-48A1-98F1-12FFF8A6D190}"/>
            <w:text/>
          </w:sdtPr>
          <w:sdtContent>
            <w:tc>
              <w:tcPr>
                <w:tcW w:w="2680" w:type="dxa"/>
              </w:tcPr>
              <w:p w14:paraId="4832EDE0" w14:textId="77777777" w:rsidR="0028746B" w:rsidRPr="009129F9" w:rsidRDefault="0028746B" w:rsidP="000D03A1">
                <w:r>
                  <w:t>Steinkjer</w:t>
                </w:r>
              </w:p>
            </w:tc>
          </w:sdtContent>
        </w:sdt>
        <w:tc>
          <w:tcPr>
            <w:tcW w:w="4926" w:type="dxa"/>
          </w:tcPr>
          <w:p w14:paraId="64DC961F" w14:textId="77777777" w:rsidR="0028746B" w:rsidRDefault="0028746B" w:rsidP="000D03A1">
            <w:r>
              <w:t xml:space="preserve">Telefon </w:t>
            </w:r>
          </w:p>
        </w:tc>
      </w:tr>
    </w:tbl>
    <w:p w14:paraId="005AD2EE" w14:textId="77777777" w:rsidR="0028746B" w:rsidRDefault="0028746B" w:rsidP="0028746B"/>
    <w:p w14:paraId="375AA923" w14:textId="77777777" w:rsidR="0028746B" w:rsidRDefault="0028746B" w:rsidP="0028746B"/>
    <w:p w14:paraId="2C1771CB" w14:textId="77777777" w:rsidR="0028746B" w:rsidRPr="003766D9" w:rsidRDefault="0028746B" w:rsidP="0028746B">
      <w:pPr>
        <w:pStyle w:val="MUHeading2"/>
        <w:pBdr>
          <w:bottom w:val="single" w:sz="4" w:space="1" w:color="auto"/>
        </w:pBdr>
      </w:pPr>
      <w:r w:rsidRPr="003766D9">
        <w:t xml:space="preserve">Sak </w:t>
      </w:r>
      <w:sdt>
        <w:sdtPr>
          <w:tag w:val="ToBoard.ToCaseForBoardDocuments.Name"/>
          <w:id w:val="10010"/>
          <w:placeholder>
            <w:docPart w:val="1463749F5D064059B62B5137AC820CB3"/>
          </w:placeholder>
          <w:dataBinding w:prefixMappings="xmlns:gbs='http://www.software-innovation.no/growBusinessDocument'" w:xpath="/gbs:GrowBusinessDocument/gbs:ToBoard.ToCaseForBoardDocuments.Name[@gbs:key='10010']" w:storeItemID="{F1E5115C-6254-48A1-98F1-12FFF8A6D190}"/>
          <w:text/>
        </w:sdtPr>
        <w:sdtContent>
          <w:r>
            <w:t>21/00870</w:t>
          </w:r>
        </w:sdtContent>
      </w:sdt>
    </w:p>
    <w:p w14:paraId="1A7544F3" w14:textId="77777777" w:rsidR="0028746B" w:rsidRPr="00F531C2" w:rsidRDefault="0028746B" w:rsidP="0028746B">
      <w:pPr>
        <w:rPr>
          <w:b/>
        </w:rPr>
      </w:pPr>
      <w:r w:rsidRPr="00F531C2">
        <w:rPr>
          <w:b/>
        </w:rPr>
        <w:t>Som medlemmer møtte:</w:t>
      </w:r>
    </w:p>
    <w:p w14:paraId="1FE2EDB4" w14:textId="77777777" w:rsidR="0028746B" w:rsidRDefault="0028746B" w:rsidP="0028746B">
      <w:bookmarkStart w:id="2" w:name="MEMBERS_MET"/>
      <w:bookmarkEnd w:id="2"/>
      <w:r>
        <w:t xml:space="preserve">Petter Harald Kimo, Annette Brede, Gunnar Alstad, Bjørnar Schei, Olav Galtvik, Tove Schult, Eivind Såstad Mjøen, Hanne Staverløkk, Yngve Røøyen, Torstein Næss (1. vara) </w:t>
      </w:r>
    </w:p>
    <w:p w14:paraId="5FC5DA8C" w14:textId="77777777" w:rsidR="0028746B" w:rsidRPr="008D541A" w:rsidRDefault="0028746B" w:rsidP="0028746B">
      <w:r>
        <w:t>Anne Irene Myhr (NTBK), Malin Solberg (STBU)</w:t>
      </w:r>
    </w:p>
    <w:p w14:paraId="445E03A0" w14:textId="77777777" w:rsidR="0028746B" w:rsidRPr="008D541A" w:rsidRDefault="0028746B" w:rsidP="0028746B"/>
    <w:p w14:paraId="65BDF800" w14:textId="77777777" w:rsidR="0028746B" w:rsidRPr="001F74CB" w:rsidRDefault="0028746B" w:rsidP="0028746B">
      <w:r w:rsidRPr="004902EC">
        <w:rPr>
          <w:b/>
        </w:rPr>
        <w:t>Forfall:</w:t>
      </w:r>
      <w:r w:rsidRPr="001F74CB">
        <w:t xml:space="preserve">  </w:t>
      </w:r>
    </w:p>
    <w:p w14:paraId="43E000E6" w14:textId="77777777" w:rsidR="0028746B" w:rsidRDefault="0028746B" w:rsidP="0028746B">
      <w:bookmarkStart w:id="3" w:name="MEMBERS_NOTMET"/>
      <w:bookmarkEnd w:id="3"/>
    </w:p>
    <w:p w14:paraId="038F5CC9" w14:textId="77777777" w:rsidR="0028746B" w:rsidRDefault="0028746B" w:rsidP="0028746B"/>
    <w:p w14:paraId="2DE74DB5" w14:textId="77777777" w:rsidR="0028746B" w:rsidRPr="001F74CB" w:rsidRDefault="0028746B" w:rsidP="0028746B">
      <w:r w:rsidRPr="004902EC">
        <w:rPr>
          <w:b/>
        </w:rPr>
        <w:t>Som varamedlem møtte:</w:t>
      </w:r>
      <w:r w:rsidRPr="001F74CB">
        <w:t xml:space="preserve">  </w:t>
      </w:r>
    </w:p>
    <w:p w14:paraId="1D9CE58F" w14:textId="77777777" w:rsidR="0028746B" w:rsidRDefault="0028746B" w:rsidP="0028746B">
      <w:bookmarkStart w:id="4" w:name="MEMBERS_SUBST"/>
      <w:bookmarkEnd w:id="4"/>
    </w:p>
    <w:p w14:paraId="271F5965" w14:textId="77777777" w:rsidR="0028746B" w:rsidRDefault="0028746B" w:rsidP="0028746B"/>
    <w:p w14:paraId="78B5453D" w14:textId="77777777" w:rsidR="0028746B" w:rsidRPr="001F74CB" w:rsidRDefault="0028746B" w:rsidP="0028746B">
      <w:r w:rsidRPr="004902EC">
        <w:rPr>
          <w:b/>
        </w:rPr>
        <w:t xml:space="preserve">Til </w:t>
      </w:r>
      <w:sdt>
        <w:sdtPr>
          <w:rPr>
            <w:b/>
          </w:rPr>
          <w:tag w:val="label_behandling"/>
          <w:id w:val="-643661467"/>
          <w:placeholder>
            <w:docPart w:val="558C7473545E4D0690E9D03868AF6F41"/>
          </w:placeholder>
          <w:text/>
        </w:sdtPr>
        <w:sdtContent>
          <w:r w:rsidRPr="004902EC">
            <w:rPr>
              <w:b/>
            </w:rPr>
            <w:t>behandling</w:t>
          </w:r>
        </w:sdtContent>
      </w:sdt>
      <w:r w:rsidRPr="004902EC">
        <w:rPr>
          <w:b/>
        </w:rPr>
        <w:t>:</w:t>
      </w:r>
      <w:r w:rsidRPr="001F74CB">
        <w:t xml:space="preserve"> </w:t>
      </w:r>
    </w:p>
    <w:p w14:paraId="5D2E3549" w14:textId="77777777" w:rsidR="0028746B" w:rsidRDefault="0028746B" w:rsidP="0028746B"/>
    <w:p w14:paraId="50BF22BC" w14:textId="77777777" w:rsidR="0028746B" w:rsidRDefault="0028746B" w:rsidP="0028746B">
      <w:pPr>
        <w:autoSpaceDE/>
        <w:autoSpaceDN/>
      </w:pPr>
      <w:r>
        <w:br w:type="page"/>
      </w:r>
    </w:p>
    <w:p w14:paraId="4FA471BE" w14:textId="77777777" w:rsidR="0028746B" w:rsidRDefault="0028746B" w:rsidP="0028746B">
      <w:pPr>
        <w:pStyle w:val="MUCaseTitle2"/>
      </w:pPr>
      <w:r>
        <w:lastRenderedPageBreak/>
        <w:t>Faste saker</w:t>
      </w:r>
      <w:bookmarkStart w:id="5" w:name="CaseRef707317"/>
      <w:bookmarkEnd w:id="5"/>
      <w:r>
        <w:t>8/23       22/00044-8   Faste saker 7. november</w:t>
      </w:r>
    </w:p>
    <w:p w14:paraId="72AC71FE" w14:textId="77777777" w:rsidR="0028746B" w:rsidRDefault="0028746B" w:rsidP="0028746B"/>
    <w:p w14:paraId="5C9E13A9" w14:textId="77777777" w:rsidR="0028746B" w:rsidRDefault="0028746B" w:rsidP="0028746B"/>
    <w:p w14:paraId="376513EF" w14:textId="77777777" w:rsidR="0028746B" w:rsidRDefault="0028746B" w:rsidP="0028746B"/>
    <w:sdt>
      <w:sdtPr>
        <w:rPr>
          <w:b/>
          <w:szCs w:val="22"/>
        </w:rPr>
        <w:tag w:val="MU_Tittel"/>
        <w:id w:val="11243297"/>
        <w:placeholder>
          <w:docPart w:val="15643DC481B84440836CA1BB9D952910"/>
        </w:placeholder>
        <w:showingPlcHdr/>
      </w:sdtPr>
      <w:sdtContent>
        <w:p w14:paraId="3BBA93FD" w14:textId="77777777" w:rsidR="0028746B" w:rsidRPr="0028746B" w:rsidRDefault="0028746B" w:rsidP="0028746B">
          <w:pPr>
            <w:rPr>
              <w:b/>
              <w:szCs w:val="22"/>
            </w:rPr>
          </w:pPr>
          <w:r w:rsidRPr="0028746B">
            <w:rPr>
              <w:rStyle w:val="Plassholdertekst"/>
              <w:szCs w:val="22"/>
            </w:rPr>
            <w:t>Click here to enter text.</w:t>
          </w:r>
        </w:p>
      </w:sdtContent>
    </w:sdt>
    <w:p w14:paraId="7FCC146B" w14:textId="77777777" w:rsidR="0028746B" w:rsidRPr="0028746B" w:rsidRDefault="0028746B" w:rsidP="0028746B">
      <w:pPr>
        <w:rPr>
          <w:szCs w:val="22"/>
        </w:rPr>
      </w:pPr>
    </w:p>
    <w:p w14:paraId="53383FF6" w14:textId="77777777" w:rsidR="0028746B" w:rsidRDefault="0028746B" w:rsidP="0028746B">
      <w:pPr>
        <w:rPr>
          <w:sz w:val="28"/>
          <w:szCs w:val="28"/>
        </w:rPr>
      </w:pPr>
      <w:r w:rsidRPr="006343C1">
        <w:rPr>
          <w:sz w:val="28"/>
          <w:szCs w:val="28"/>
        </w:rPr>
        <w:t>1/202</w:t>
      </w:r>
      <w:r>
        <w:rPr>
          <w:sz w:val="28"/>
          <w:szCs w:val="28"/>
        </w:rPr>
        <w:t>2</w:t>
      </w:r>
      <w:r w:rsidRPr="006343C1">
        <w:rPr>
          <w:sz w:val="28"/>
          <w:szCs w:val="28"/>
        </w:rPr>
        <w:t>                  Godkjenning av innkalling og saksliste</w:t>
      </w:r>
    </w:p>
    <w:p w14:paraId="2FFA9A35" w14:textId="77777777" w:rsidR="0028746B" w:rsidRPr="00FF7656" w:rsidRDefault="0028746B" w:rsidP="0028746B">
      <w:pPr>
        <w:rPr>
          <w:b/>
          <w:bCs/>
        </w:rPr>
      </w:pPr>
      <w:r>
        <w:rPr>
          <w:sz w:val="28"/>
          <w:szCs w:val="28"/>
        </w:rPr>
        <w:tab/>
      </w:r>
      <w:r>
        <w:rPr>
          <w:sz w:val="28"/>
          <w:szCs w:val="28"/>
        </w:rPr>
        <w:tab/>
      </w:r>
      <w:r>
        <w:rPr>
          <w:sz w:val="28"/>
          <w:szCs w:val="28"/>
        </w:rPr>
        <w:tab/>
      </w:r>
      <w:r>
        <w:rPr>
          <w:b/>
          <w:bCs/>
        </w:rPr>
        <w:t>Vedtak: Godkjent</w:t>
      </w:r>
    </w:p>
    <w:p w14:paraId="3BFAB4ED" w14:textId="77777777" w:rsidR="0028746B" w:rsidRPr="006343C1" w:rsidRDefault="0028746B" w:rsidP="0028746B">
      <w:pPr>
        <w:rPr>
          <w:sz w:val="28"/>
          <w:szCs w:val="28"/>
        </w:rPr>
      </w:pPr>
    </w:p>
    <w:p w14:paraId="1BFBC17D" w14:textId="77777777" w:rsidR="0028746B" w:rsidRDefault="0028746B" w:rsidP="0028746B">
      <w:pPr>
        <w:rPr>
          <w:sz w:val="28"/>
          <w:szCs w:val="28"/>
        </w:rPr>
      </w:pPr>
      <w:r w:rsidRPr="006343C1">
        <w:rPr>
          <w:sz w:val="28"/>
          <w:szCs w:val="28"/>
        </w:rPr>
        <w:t>2/202</w:t>
      </w:r>
      <w:r>
        <w:rPr>
          <w:sz w:val="28"/>
          <w:szCs w:val="28"/>
        </w:rPr>
        <w:t>2</w:t>
      </w:r>
      <w:r w:rsidRPr="006343C1">
        <w:rPr>
          <w:sz w:val="28"/>
          <w:szCs w:val="28"/>
        </w:rPr>
        <w:t>                  Godkjenning av protokoller</w:t>
      </w:r>
    </w:p>
    <w:p w14:paraId="243AA6A3" w14:textId="77777777" w:rsidR="0028746B" w:rsidRDefault="0028746B" w:rsidP="0028746B">
      <w:pPr>
        <w:pStyle w:val="Listeavsnitt"/>
        <w:numPr>
          <w:ilvl w:val="0"/>
          <w:numId w:val="1"/>
        </w:numPr>
        <w:rPr>
          <w:rFonts w:ascii="Georgia" w:hAnsi="Georgia"/>
          <w:sz w:val="28"/>
          <w:szCs w:val="28"/>
        </w:rPr>
      </w:pPr>
      <w:r>
        <w:rPr>
          <w:rFonts w:ascii="Georgia" w:hAnsi="Georgia"/>
          <w:sz w:val="28"/>
          <w:szCs w:val="28"/>
        </w:rPr>
        <w:t>Protokoll fra styremøte 19. september</w:t>
      </w:r>
    </w:p>
    <w:p w14:paraId="791786F7" w14:textId="77777777" w:rsidR="0028746B" w:rsidRPr="00FF7656" w:rsidRDefault="0028746B" w:rsidP="0028746B">
      <w:pPr>
        <w:ind w:left="2130"/>
        <w:rPr>
          <w:b/>
          <w:bCs/>
        </w:rPr>
      </w:pPr>
      <w:r>
        <w:rPr>
          <w:b/>
          <w:bCs/>
        </w:rPr>
        <w:t>Vedtak: Godkjent</w:t>
      </w:r>
    </w:p>
    <w:p w14:paraId="16A1A413" w14:textId="77777777" w:rsidR="0028746B" w:rsidRDefault="0028746B" w:rsidP="0028746B">
      <w:r>
        <w:rPr>
          <w:sz w:val="28"/>
          <w:szCs w:val="28"/>
        </w:rPr>
        <w:tab/>
      </w:r>
      <w:r>
        <w:rPr>
          <w:sz w:val="28"/>
          <w:szCs w:val="28"/>
        </w:rPr>
        <w:tab/>
      </w:r>
      <w:r>
        <w:rPr>
          <w:sz w:val="28"/>
          <w:szCs w:val="28"/>
        </w:rPr>
        <w:tab/>
      </w:r>
      <w:r>
        <w:t>Underskrives neste møte.</w:t>
      </w:r>
    </w:p>
    <w:p w14:paraId="52202792" w14:textId="77777777" w:rsidR="0028746B" w:rsidRPr="00FF7656" w:rsidRDefault="0028746B" w:rsidP="0028746B"/>
    <w:p w14:paraId="369AEE7F" w14:textId="77777777" w:rsidR="0028746B" w:rsidRPr="006343C1" w:rsidRDefault="0028746B" w:rsidP="0028746B">
      <w:pPr>
        <w:rPr>
          <w:sz w:val="28"/>
          <w:szCs w:val="28"/>
        </w:rPr>
      </w:pPr>
      <w:r w:rsidRPr="006343C1">
        <w:rPr>
          <w:sz w:val="28"/>
          <w:szCs w:val="28"/>
        </w:rPr>
        <w:t>3/202</w:t>
      </w:r>
      <w:r>
        <w:rPr>
          <w:sz w:val="28"/>
          <w:szCs w:val="28"/>
        </w:rPr>
        <w:t>2</w:t>
      </w:r>
      <w:r w:rsidRPr="006343C1">
        <w:rPr>
          <w:sz w:val="28"/>
          <w:szCs w:val="28"/>
        </w:rPr>
        <w:t>                 Referat fra faste utvalg og prosjekter</w:t>
      </w:r>
    </w:p>
    <w:p w14:paraId="70BC4B89" w14:textId="77777777" w:rsidR="0028746B" w:rsidRPr="006343C1" w:rsidRDefault="0028746B" w:rsidP="0028746B">
      <w:pPr>
        <w:rPr>
          <w:sz w:val="28"/>
          <w:szCs w:val="28"/>
        </w:rPr>
      </w:pPr>
    </w:p>
    <w:p w14:paraId="02AAB8F7" w14:textId="77777777" w:rsidR="0028746B" w:rsidRDefault="0028746B" w:rsidP="0028746B">
      <w:pPr>
        <w:rPr>
          <w:sz w:val="28"/>
          <w:szCs w:val="28"/>
        </w:rPr>
      </w:pPr>
      <w:r w:rsidRPr="006343C1">
        <w:rPr>
          <w:sz w:val="28"/>
          <w:szCs w:val="28"/>
        </w:rPr>
        <w:t>4/202</w:t>
      </w:r>
      <w:r>
        <w:rPr>
          <w:sz w:val="28"/>
          <w:szCs w:val="28"/>
        </w:rPr>
        <w:t>2</w:t>
      </w:r>
      <w:r w:rsidRPr="006343C1">
        <w:rPr>
          <w:sz w:val="28"/>
          <w:szCs w:val="28"/>
        </w:rPr>
        <w:t>                  Rapport fra fylkesstyret og fadderlag</w:t>
      </w:r>
    </w:p>
    <w:p w14:paraId="6A86884F" w14:textId="77777777" w:rsidR="0028746B" w:rsidRPr="00EF22CE" w:rsidRDefault="0028746B" w:rsidP="0028746B">
      <w:pPr>
        <w:pStyle w:val="Listeavsnitt"/>
        <w:numPr>
          <w:ilvl w:val="0"/>
          <w:numId w:val="1"/>
        </w:numPr>
        <w:rPr>
          <w:rFonts w:ascii="Georgia" w:hAnsi="Georgia"/>
          <w:sz w:val="28"/>
          <w:szCs w:val="28"/>
        </w:rPr>
      </w:pPr>
      <w:r>
        <w:rPr>
          <w:rFonts w:ascii="Georgia" w:hAnsi="Georgia"/>
          <w:sz w:val="28"/>
          <w:szCs w:val="28"/>
        </w:rPr>
        <w:t>Kort om programmet til ledermøtet – Annette/Torstein/Hanne</w:t>
      </w:r>
    </w:p>
    <w:p w14:paraId="462841D3" w14:textId="77777777" w:rsidR="0028746B" w:rsidRPr="006343C1" w:rsidRDefault="0028746B" w:rsidP="0028746B">
      <w:pPr>
        <w:rPr>
          <w:sz w:val="28"/>
          <w:szCs w:val="28"/>
        </w:rPr>
      </w:pPr>
    </w:p>
    <w:p w14:paraId="1172278D" w14:textId="77777777" w:rsidR="0028746B" w:rsidRDefault="0028746B" w:rsidP="0028746B">
      <w:pPr>
        <w:rPr>
          <w:sz w:val="28"/>
          <w:szCs w:val="28"/>
        </w:rPr>
      </w:pPr>
      <w:r w:rsidRPr="006343C1">
        <w:rPr>
          <w:sz w:val="28"/>
          <w:szCs w:val="28"/>
        </w:rPr>
        <w:t>5/202</w:t>
      </w:r>
      <w:r>
        <w:rPr>
          <w:sz w:val="28"/>
          <w:szCs w:val="28"/>
        </w:rPr>
        <w:t>2</w:t>
      </w:r>
      <w:r w:rsidRPr="006343C1">
        <w:rPr>
          <w:sz w:val="28"/>
          <w:szCs w:val="28"/>
        </w:rPr>
        <w:t>                 Medlemsoversikt</w:t>
      </w:r>
    </w:p>
    <w:p w14:paraId="63641547" w14:textId="77777777" w:rsidR="0028746B" w:rsidRDefault="0028746B" w:rsidP="0028746B">
      <w:pPr>
        <w:pStyle w:val="Listeavsnitt"/>
        <w:numPr>
          <w:ilvl w:val="0"/>
          <w:numId w:val="2"/>
        </w:numPr>
      </w:pPr>
      <w:r w:rsidRPr="00010966">
        <w:rPr>
          <w:highlight w:val="yellow"/>
        </w:rPr>
        <w:t>Pr. 11/9-22:</w:t>
      </w:r>
      <w:r>
        <w:t xml:space="preserve"> Totalt 8 841 medlemmer</w:t>
      </w:r>
    </w:p>
    <w:p w14:paraId="11912275" w14:textId="77777777" w:rsidR="0028746B" w:rsidRDefault="0028746B" w:rsidP="0028746B">
      <w:pPr>
        <w:pStyle w:val="Listeavsnitt"/>
        <w:ind w:left="2490"/>
      </w:pPr>
      <w:r>
        <w:t>Personlige medlemmer: 3664</w:t>
      </w:r>
    </w:p>
    <w:p w14:paraId="07E397EE" w14:textId="77777777" w:rsidR="0028746B" w:rsidRDefault="0028746B" w:rsidP="0028746B">
      <w:pPr>
        <w:pStyle w:val="Listeavsnitt"/>
        <w:ind w:left="2490"/>
      </w:pPr>
      <w:r>
        <w:t>Bruksmedlemmer: 3756</w:t>
      </w:r>
    </w:p>
    <w:p w14:paraId="41484C7E" w14:textId="77777777" w:rsidR="0028746B" w:rsidRDefault="0028746B" w:rsidP="0028746B">
      <w:pPr>
        <w:pStyle w:val="Listeavsnitt"/>
        <w:ind w:left="2490"/>
      </w:pPr>
      <w:r>
        <w:t>Husstandsmedlemmer: 1421</w:t>
      </w:r>
    </w:p>
    <w:p w14:paraId="0DAB5F1C" w14:textId="77777777" w:rsidR="0028746B" w:rsidRPr="00F43BE8" w:rsidRDefault="0028746B" w:rsidP="0028746B">
      <w:pPr>
        <w:pStyle w:val="Listeavsnitt"/>
        <w:numPr>
          <w:ilvl w:val="0"/>
          <w:numId w:val="2"/>
        </w:numPr>
        <w:rPr>
          <w:highlight w:val="yellow"/>
        </w:rPr>
      </w:pPr>
      <w:r w:rsidRPr="00F43BE8">
        <w:rPr>
          <w:highlight w:val="yellow"/>
        </w:rPr>
        <w:t>Pr. 27/10-22:</w:t>
      </w:r>
      <w:r>
        <w:rPr>
          <w:highlight w:val="yellow"/>
        </w:rPr>
        <w:t xml:space="preserve"> </w:t>
      </w:r>
      <w:r w:rsidRPr="00F43BE8">
        <w:t>Total 8 868 medlemmer</w:t>
      </w:r>
    </w:p>
    <w:p w14:paraId="026C66C7" w14:textId="77777777" w:rsidR="0028746B" w:rsidRPr="004F525A" w:rsidRDefault="0028746B" w:rsidP="0028746B">
      <w:pPr>
        <w:ind w:left="2490"/>
        <w:rPr>
          <w:rFonts w:asciiTheme="minorHAnsi" w:hAnsiTheme="minorHAnsi" w:cstheme="minorHAnsi"/>
          <w:szCs w:val="22"/>
        </w:rPr>
      </w:pPr>
      <w:r w:rsidRPr="004F525A">
        <w:rPr>
          <w:rFonts w:asciiTheme="minorHAnsi" w:hAnsiTheme="minorHAnsi" w:cstheme="minorHAnsi"/>
          <w:szCs w:val="22"/>
        </w:rPr>
        <w:t>Personlige medlemmer: 3</w:t>
      </w:r>
      <w:r>
        <w:rPr>
          <w:rFonts w:asciiTheme="minorHAnsi" w:hAnsiTheme="minorHAnsi" w:cstheme="minorHAnsi"/>
          <w:szCs w:val="22"/>
        </w:rPr>
        <w:t>676</w:t>
      </w:r>
    </w:p>
    <w:p w14:paraId="13AF9D36" w14:textId="77777777" w:rsidR="0028746B" w:rsidRPr="004F525A" w:rsidRDefault="0028746B" w:rsidP="0028746B">
      <w:pPr>
        <w:ind w:left="2490"/>
        <w:rPr>
          <w:rFonts w:asciiTheme="minorHAnsi" w:hAnsiTheme="minorHAnsi" w:cstheme="minorHAnsi"/>
          <w:szCs w:val="22"/>
        </w:rPr>
      </w:pPr>
      <w:r w:rsidRPr="004F525A">
        <w:rPr>
          <w:rFonts w:asciiTheme="minorHAnsi" w:hAnsiTheme="minorHAnsi" w:cstheme="minorHAnsi"/>
          <w:szCs w:val="22"/>
        </w:rPr>
        <w:t>Bruksmedlemmer: 3766</w:t>
      </w:r>
    </w:p>
    <w:p w14:paraId="532EEDF2" w14:textId="77777777" w:rsidR="0028746B" w:rsidRPr="004F525A" w:rsidRDefault="0028746B" w:rsidP="0028746B">
      <w:pPr>
        <w:ind w:left="2490"/>
        <w:rPr>
          <w:rFonts w:asciiTheme="minorHAnsi" w:hAnsiTheme="minorHAnsi" w:cstheme="minorHAnsi"/>
          <w:szCs w:val="22"/>
        </w:rPr>
      </w:pPr>
      <w:r w:rsidRPr="004F525A">
        <w:rPr>
          <w:rFonts w:asciiTheme="minorHAnsi" w:hAnsiTheme="minorHAnsi" w:cstheme="minorHAnsi"/>
          <w:szCs w:val="22"/>
        </w:rPr>
        <w:t>Husstandsmedlemmer: 1423</w:t>
      </w:r>
    </w:p>
    <w:p w14:paraId="4A6B38C7" w14:textId="77777777" w:rsidR="0028746B" w:rsidRPr="004F525A" w:rsidRDefault="0028746B" w:rsidP="0028746B">
      <w:pPr>
        <w:rPr>
          <w:rFonts w:asciiTheme="minorHAnsi" w:hAnsiTheme="minorHAnsi" w:cstheme="minorHAnsi"/>
          <w:szCs w:val="22"/>
        </w:rPr>
      </w:pPr>
      <w:r w:rsidRPr="004F525A">
        <w:rPr>
          <w:rFonts w:asciiTheme="minorHAnsi" w:hAnsiTheme="minorHAnsi" w:cstheme="minorHAnsi"/>
          <w:szCs w:val="22"/>
        </w:rPr>
        <w:tab/>
      </w:r>
      <w:r w:rsidRPr="004F525A">
        <w:rPr>
          <w:rFonts w:asciiTheme="minorHAnsi" w:hAnsiTheme="minorHAnsi" w:cstheme="minorHAnsi"/>
          <w:szCs w:val="22"/>
        </w:rPr>
        <w:tab/>
      </w:r>
      <w:r w:rsidRPr="004F525A">
        <w:rPr>
          <w:rFonts w:asciiTheme="minorHAnsi" w:hAnsiTheme="minorHAnsi" w:cstheme="minorHAnsi"/>
          <w:szCs w:val="22"/>
        </w:rPr>
        <w:tab/>
        <w:t xml:space="preserve">      </w:t>
      </w:r>
      <w:r>
        <w:rPr>
          <w:rFonts w:asciiTheme="minorHAnsi" w:hAnsiTheme="minorHAnsi" w:cstheme="minorHAnsi"/>
          <w:szCs w:val="22"/>
        </w:rPr>
        <w:t xml:space="preserve"> </w:t>
      </w:r>
      <w:r w:rsidRPr="004F525A">
        <w:rPr>
          <w:rFonts w:asciiTheme="minorHAnsi" w:hAnsiTheme="minorHAnsi" w:cstheme="minorHAnsi"/>
          <w:szCs w:val="22"/>
        </w:rPr>
        <w:t>Æresmedlemmer: 3</w:t>
      </w:r>
    </w:p>
    <w:p w14:paraId="0E6DF84C" w14:textId="77777777" w:rsidR="0028746B" w:rsidRPr="006343C1" w:rsidRDefault="0028746B" w:rsidP="0028746B">
      <w:pPr>
        <w:rPr>
          <w:sz w:val="28"/>
          <w:szCs w:val="28"/>
        </w:rPr>
      </w:pPr>
    </w:p>
    <w:p w14:paraId="2BDB3275" w14:textId="77777777" w:rsidR="0028746B" w:rsidRPr="004F525A" w:rsidRDefault="0028746B" w:rsidP="0028746B">
      <w:pPr>
        <w:rPr>
          <w:color w:val="FFFFFF" w:themeColor="background1"/>
          <w:sz w:val="28"/>
          <w:szCs w:val="28"/>
        </w:rPr>
      </w:pPr>
    </w:p>
    <w:p w14:paraId="132B8AD9" w14:textId="77777777" w:rsidR="0028746B" w:rsidRPr="006343C1" w:rsidRDefault="0028746B" w:rsidP="0028746B">
      <w:pPr>
        <w:rPr>
          <w:sz w:val="28"/>
          <w:szCs w:val="28"/>
        </w:rPr>
      </w:pPr>
      <w:r w:rsidRPr="006343C1">
        <w:rPr>
          <w:sz w:val="28"/>
          <w:szCs w:val="28"/>
        </w:rPr>
        <w:t>6/202</w:t>
      </w:r>
      <w:r>
        <w:rPr>
          <w:sz w:val="28"/>
          <w:szCs w:val="28"/>
        </w:rPr>
        <w:t>2</w:t>
      </w:r>
      <w:r w:rsidRPr="006343C1">
        <w:rPr>
          <w:sz w:val="28"/>
          <w:szCs w:val="28"/>
        </w:rPr>
        <w:t>                  Invitasjoner/møter/arrangement – Møteplan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2"/>
        <w:gridCol w:w="2026"/>
        <w:gridCol w:w="1844"/>
        <w:gridCol w:w="1634"/>
        <w:gridCol w:w="2249"/>
      </w:tblGrid>
      <w:tr w:rsidR="0028746B" w:rsidRPr="00F43BE8" w14:paraId="59CA7027" w14:textId="77777777" w:rsidTr="000D03A1">
        <w:trPr>
          <w:trHeight w:val="225"/>
        </w:trPr>
        <w:tc>
          <w:tcPr>
            <w:tcW w:w="10080" w:type="dxa"/>
            <w:gridSpan w:val="5"/>
            <w:tcBorders>
              <w:top w:val="single" w:sz="6" w:space="0" w:color="000000"/>
              <w:left w:val="single" w:sz="6" w:space="0" w:color="000000"/>
              <w:bottom w:val="single" w:sz="6" w:space="0" w:color="000000"/>
              <w:right w:val="single" w:sz="6" w:space="0" w:color="auto"/>
            </w:tcBorders>
            <w:shd w:val="clear" w:color="auto" w:fill="92D050"/>
            <w:hideMark/>
          </w:tcPr>
          <w:p w14:paraId="087A603B" w14:textId="77777777" w:rsidR="0028746B" w:rsidRPr="00F43BE8" w:rsidRDefault="0028746B" w:rsidP="000D03A1">
            <w:pPr>
              <w:textAlignment w:val="baseline"/>
              <w:rPr>
                <w:rFonts w:ascii="Segoe UI" w:hAnsi="Segoe UI" w:cs="Segoe UI"/>
                <w:sz w:val="18"/>
                <w:szCs w:val="18"/>
              </w:rPr>
            </w:pPr>
            <w:r w:rsidRPr="00F43BE8">
              <w:rPr>
                <w:b/>
                <w:bCs/>
                <w:sz w:val="20"/>
              </w:rPr>
              <w:t>Oktober</w:t>
            </w:r>
            <w:r w:rsidRPr="00F43BE8">
              <w:rPr>
                <w:sz w:val="20"/>
              </w:rPr>
              <w:t> </w:t>
            </w:r>
          </w:p>
        </w:tc>
      </w:tr>
      <w:tr w:rsidR="0028746B" w:rsidRPr="00F43BE8" w14:paraId="462E53D0"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463D7543"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3EC87729" w14:textId="77777777" w:rsidR="0028746B" w:rsidRPr="00F43BE8" w:rsidRDefault="0028746B" w:rsidP="000D03A1">
            <w:pPr>
              <w:textAlignment w:val="baseline"/>
              <w:rPr>
                <w:rFonts w:ascii="Segoe UI" w:hAnsi="Segoe UI" w:cs="Segoe UI"/>
                <w:sz w:val="18"/>
                <w:szCs w:val="18"/>
              </w:rPr>
            </w:pPr>
            <w:r w:rsidRPr="00F43BE8">
              <w:rPr>
                <w:rFonts w:ascii="Segoe UI" w:hAnsi="Segoe UI" w:cs="Segoe UI"/>
                <w:sz w:val="20"/>
              </w:rPr>
              <w:t>Årsmøtene i lokallaga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2B904859"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593439C0" w14:textId="77777777" w:rsidR="0028746B" w:rsidRPr="00F43BE8" w:rsidRDefault="0028746B" w:rsidP="000D03A1">
            <w:pPr>
              <w:ind w:left="-15"/>
              <w:textAlignment w:val="baseline"/>
              <w:rPr>
                <w:rFonts w:ascii="Segoe UI" w:hAnsi="Segoe UI" w:cs="Segoe UI"/>
                <w:sz w:val="18"/>
                <w:szCs w:val="18"/>
              </w:rPr>
            </w:pPr>
            <w:r w:rsidRPr="00F43BE8">
              <w:rPr>
                <w:sz w:val="20"/>
              </w:rPr>
              <w:t>Fylkesstyret/adm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4398562A"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0D9F3662"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00"/>
            <w:hideMark/>
          </w:tcPr>
          <w:p w14:paraId="7A522222" w14:textId="77777777" w:rsidR="0028746B" w:rsidRPr="00F43BE8" w:rsidRDefault="0028746B" w:rsidP="000D03A1">
            <w:pPr>
              <w:textAlignment w:val="baseline"/>
              <w:rPr>
                <w:rFonts w:ascii="Segoe UI" w:hAnsi="Segoe UI" w:cs="Segoe UI"/>
                <w:sz w:val="18"/>
                <w:szCs w:val="18"/>
              </w:rPr>
            </w:pPr>
            <w:r w:rsidRPr="00F43BE8">
              <w:rPr>
                <w:b/>
                <w:bCs/>
                <w:sz w:val="20"/>
              </w:rPr>
              <w:t>HØSTFERIE uke 41</w:t>
            </w:r>
            <w:r w:rsidRPr="00F43BE8">
              <w:rPr>
                <w:sz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FFFF00"/>
            <w:hideMark/>
          </w:tcPr>
          <w:p w14:paraId="3BF46ECF"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00"/>
            <w:hideMark/>
          </w:tcPr>
          <w:p w14:paraId="2B4BC9CD"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FFF00"/>
            <w:hideMark/>
          </w:tcPr>
          <w:p w14:paraId="158985B5" w14:textId="77777777" w:rsidR="0028746B" w:rsidRPr="00F43BE8" w:rsidRDefault="0028746B" w:rsidP="000D03A1">
            <w:pPr>
              <w:ind w:left="-15"/>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FFFF00"/>
            <w:hideMark/>
          </w:tcPr>
          <w:p w14:paraId="57DB2820"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7EC77B52"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B4C6E7"/>
            <w:hideMark/>
          </w:tcPr>
          <w:p w14:paraId="2FF61084" w14:textId="77777777" w:rsidR="0028746B" w:rsidRPr="00F43BE8" w:rsidRDefault="0028746B" w:rsidP="000D03A1">
            <w:pPr>
              <w:textAlignment w:val="baseline"/>
              <w:rPr>
                <w:rFonts w:ascii="Segoe UI" w:hAnsi="Segoe UI" w:cs="Segoe UI"/>
                <w:sz w:val="18"/>
                <w:szCs w:val="18"/>
              </w:rPr>
            </w:pPr>
            <w:r w:rsidRPr="00F43BE8">
              <w:rPr>
                <w:sz w:val="20"/>
              </w:rPr>
              <w:t>3.- 4. </w:t>
            </w:r>
          </w:p>
        </w:tc>
        <w:tc>
          <w:tcPr>
            <w:tcW w:w="2295" w:type="dxa"/>
            <w:tcBorders>
              <w:top w:val="single" w:sz="6" w:space="0" w:color="000000"/>
              <w:left w:val="single" w:sz="6" w:space="0" w:color="000000"/>
              <w:bottom w:val="single" w:sz="6" w:space="0" w:color="000000"/>
              <w:right w:val="single" w:sz="6" w:space="0" w:color="000000"/>
            </w:tcBorders>
            <w:shd w:val="clear" w:color="auto" w:fill="B4C6E7"/>
            <w:hideMark/>
          </w:tcPr>
          <w:p w14:paraId="0DE4534D" w14:textId="77777777" w:rsidR="0028746B" w:rsidRPr="00F43BE8" w:rsidRDefault="0028746B" w:rsidP="000D03A1">
            <w:pPr>
              <w:textAlignment w:val="baseline"/>
              <w:rPr>
                <w:rFonts w:ascii="Segoe UI" w:hAnsi="Segoe UI" w:cs="Segoe UI"/>
                <w:sz w:val="18"/>
                <w:szCs w:val="18"/>
              </w:rPr>
            </w:pPr>
            <w:r w:rsidRPr="00F43BE8">
              <w:rPr>
                <w:sz w:val="20"/>
              </w:rPr>
              <w:t>Besøksrunde og stort medlemsmøte med Bodil Fjelltveit </w:t>
            </w:r>
          </w:p>
        </w:tc>
        <w:tc>
          <w:tcPr>
            <w:tcW w:w="1755" w:type="dxa"/>
            <w:tcBorders>
              <w:top w:val="single" w:sz="6" w:space="0" w:color="000000"/>
              <w:left w:val="single" w:sz="6" w:space="0" w:color="000000"/>
              <w:bottom w:val="single" w:sz="6" w:space="0" w:color="000000"/>
              <w:right w:val="single" w:sz="6" w:space="0" w:color="000000"/>
            </w:tcBorders>
            <w:shd w:val="clear" w:color="auto" w:fill="B4C6E7"/>
            <w:hideMark/>
          </w:tcPr>
          <w:p w14:paraId="0B5C5F0F" w14:textId="77777777" w:rsidR="0028746B" w:rsidRPr="00F43BE8" w:rsidRDefault="0028746B" w:rsidP="000D03A1">
            <w:pPr>
              <w:textAlignment w:val="baseline"/>
              <w:rPr>
                <w:rFonts w:ascii="Segoe UI" w:hAnsi="Segoe UI" w:cs="Segoe UI"/>
                <w:sz w:val="18"/>
                <w:szCs w:val="18"/>
              </w:rPr>
            </w:pPr>
            <w:r w:rsidRPr="00F43BE8">
              <w:rPr>
                <w:sz w:val="20"/>
              </w:rPr>
              <w:t>Stjørdal – Orkland/Rennebu </w:t>
            </w:r>
          </w:p>
        </w:tc>
        <w:tc>
          <w:tcPr>
            <w:tcW w:w="1740" w:type="dxa"/>
            <w:tcBorders>
              <w:top w:val="single" w:sz="6" w:space="0" w:color="000000"/>
              <w:left w:val="single" w:sz="6" w:space="0" w:color="000000"/>
              <w:bottom w:val="single" w:sz="6" w:space="0" w:color="000000"/>
              <w:right w:val="single" w:sz="6" w:space="0" w:color="000000"/>
            </w:tcBorders>
            <w:shd w:val="clear" w:color="auto" w:fill="B4C6E7"/>
            <w:hideMark/>
          </w:tcPr>
          <w:p w14:paraId="71B76AC2"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B4C6E7"/>
            <w:hideMark/>
          </w:tcPr>
          <w:p w14:paraId="24878A0B"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56C84B7C"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B4C6E7"/>
            <w:hideMark/>
          </w:tcPr>
          <w:p w14:paraId="45D2E2E3" w14:textId="77777777" w:rsidR="0028746B" w:rsidRPr="00F43BE8" w:rsidRDefault="0028746B" w:rsidP="000D03A1">
            <w:pPr>
              <w:textAlignment w:val="baseline"/>
              <w:rPr>
                <w:rFonts w:ascii="Segoe UI" w:hAnsi="Segoe UI" w:cs="Segoe UI"/>
                <w:sz w:val="18"/>
                <w:szCs w:val="18"/>
              </w:rPr>
            </w:pPr>
            <w:r w:rsidRPr="00F43BE8">
              <w:rPr>
                <w:sz w:val="20"/>
              </w:rPr>
              <w:t>11. -12. </w:t>
            </w:r>
          </w:p>
        </w:tc>
        <w:tc>
          <w:tcPr>
            <w:tcW w:w="2295" w:type="dxa"/>
            <w:tcBorders>
              <w:top w:val="single" w:sz="6" w:space="0" w:color="000000"/>
              <w:left w:val="single" w:sz="6" w:space="0" w:color="000000"/>
              <w:bottom w:val="single" w:sz="6" w:space="0" w:color="000000"/>
              <w:right w:val="single" w:sz="6" w:space="0" w:color="000000"/>
            </w:tcBorders>
            <w:shd w:val="clear" w:color="auto" w:fill="B4C6E7"/>
            <w:hideMark/>
          </w:tcPr>
          <w:p w14:paraId="46570019" w14:textId="77777777" w:rsidR="0028746B" w:rsidRPr="00F43BE8" w:rsidRDefault="0028746B" w:rsidP="000D03A1">
            <w:pPr>
              <w:textAlignment w:val="baseline"/>
              <w:rPr>
                <w:rFonts w:ascii="Segoe UI" w:hAnsi="Segoe UI" w:cs="Segoe UI"/>
                <w:sz w:val="18"/>
                <w:szCs w:val="18"/>
              </w:rPr>
            </w:pPr>
            <w:r w:rsidRPr="00F43BE8">
              <w:rPr>
                <w:sz w:val="20"/>
              </w:rPr>
              <w:t>Besøksrunde med generalsekretæren </w:t>
            </w:r>
          </w:p>
        </w:tc>
        <w:tc>
          <w:tcPr>
            <w:tcW w:w="1755" w:type="dxa"/>
            <w:tcBorders>
              <w:top w:val="single" w:sz="6" w:space="0" w:color="000000"/>
              <w:left w:val="single" w:sz="6" w:space="0" w:color="000000"/>
              <w:bottom w:val="single" w:sz="6" w:space="0" w:color="000000"/>
              <w:right w:val="single" w:sz="6" w:space="0" w:color="000000"/>
            </w:tcBorders>
            <w:shd w:val="clear" w:color="auto" w:fill="B4C6E7"/>
            <w:hideMark/>
          </w:tcPr>
          <w:p w14:paraId="12AB8C90" w14:textId="77777777" w:rsidR="0028746B" w:rsidRPr="00F43BE8" w:rsidRDefault="0028746B" w:rsidP="000D03A1">
            <w:pPr>
              <w:textAlignment w:val="baseline"/>
              <w:rPr>
                <w:rFonts w:ascii="Segoe UI" w:hAnsi="Segoe UI" w:cs="Segoe UI"/>
                <w:sz w:val="18"/>
                <w:szCs w:val="18"/>
              </w:rPr>
            </w:pPr>
            <w:r w:rsidRPr="00F43BE8">
              <w:rPr>
                <w:sz w:val="20"/>
              </w:rPr>
              <w:t>Trondheimsområdet - Selbu </w:t>
            </w:r>
          </w:p>
          <w:p w14:paraId="5A3C1CBE" w14:textId="77777777" w:rsidR="0028746B" w:rsidRPr="00F43BE8" w:rsidRDefault="0028746B" w:rsidP="000D03A1">
            <w:pPr>
              <w:textAlignment w:val="baseline"/>
              <w:rPr>
                <w:rFonts w:ascii="Segoe UI" w:hAnsi="Segoe UI" w:cs="Segoe UI"/>
                <w:sz w:val="18"/>
                <w:szCs w:val="18"/>
              </w:rPr>
            </w:pPr>
            <w:r w:rsidRPr="00F43BE8">
              <w:rPr>
                <w:sz w:val="20"/>
              </w:rPr>
              <w:t>Steinkjer-Mære </w:t>
            </w:r>
          </w:p>
        </w:tc>
        <w:tc>
          <w:tcPr>
            <w:tcW w:w="1740" w:type="dxa"/>
            <w:tcBorders>
              <w:top w:val="single" w:sz="6" w:space="0" w:color="000000"/>
              <w:left w:val="single" w:sz="6" w:space="0" w:color="000000"/>
              <w:bottom w:val="single" w:sz="6" w:space="0" w:color="000000"/>
              <w:right w:val="single" w:sz="6" w:space="0" w:color="000000"/>
            </w:tcBorders>
            <w:shd w:val="clear" w:color="auto" w:fill="B4C6E7"/>
            <w:hideMark/>
          </w:tcPr>
          <w:p w14:paraId="4F279A36"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B4C6E7"/>
            <w:hideMark/>
          </w:tcPr>
          <w:p w14:paraId="3D53E6C1"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2334A9B2"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B4C6E7"/>
            <w:hideMark/>
          </w:tcPr>
          <w:p w14:paraId="5D04B7ED" w14:textId="77777777" w:rsidR="0028746B" w:rsidRPr="00F43BE8" w:rsidRDefault="0028746B" w:rsidP="000D03A1">
            <w:pPr>
              <w:textAlignment w:val="baseline"/>
              <w:rPr>
                <w:rFonts w:ascii="Segoe UI" w:hAnsi="Segoe UI" w:cs="Segoe UI"/>
                <w:sz w:val="18"/>
                <w:szCs w:val="18"/>
              </w:rPr>
            </w:pPr>
            <w:r w:rsidRPr="00F43BE8">
              <w:rPr>
                <w:sz w:val="20"/>
              </w:rPr>
              <w:t>13. - 14. </w:t>
            </w:r>
          </w:p>
        </w:tc>
        <w:tc>
          <w:tcPr>
            <w:tcW w:w="2295" w:type="dxa"/>
            <w:tcBorders>
              <w:top w:val="single" w:sz="6" w:space="0" w:color="000000"/>
              <w:left w:val="single" w:sz="6" w:space="0" w:color="000000"/>
              <w:bottom w:val="single" w:sz="6" w:space="0" w:color="000000"/>
              <w:right w:val="single" w:sz="6" w:space="0" w:color="000000"/>
            </w:tcBorders>
            <w:shd w:val="clear" w:color="auto" w:fill="B4C6E7"/>
            <w:hideMark/>
          </w:tcPr>
          <w:p w14:paraId="1910DDCF" w14:textId="77777777" w:rsidR="0028746B" w:rsidRPr="00F43BE8" w:rsidRDefault="0028746B" w:rsidP="000D03A1">
            <w:pPr>
              <w:textAlignment w:val="baseline"/>
              <w:rPr>
                <w:rFonts w:ascii="Segoe UI" w:hAnsi="Segoe UI" w:cs="Segoe UI"/>
                <w:sz w:val="18"/>
                <w:szCs w:val="18"/>
              </w:rPr>
            </w:pPr>
            <w:r w:rsidRPr="00F43BE8">
              <w:rPr>
                <w:sz w:val="20"/>
              </w:rPr>
              <w:t>IPT fagsamling </w:t>
            </w:r>
          </w:p>
        </w:tc>
        <w:tc>
          <w:tcPr>
            <w:tcW w:w="1755" w:type="dxa"/>
            <w:tcBorders>
              <w:top w:val="single" w:sz="6" w:space="0" w:color="000000"/>
              <w:left w:val="single" w:sz="6" w:space="0" w:color="000000"/>
              <w:bottom w:val="single" w:sz="6" w:space="0" w:color="000000"/>
              <w:right w:val="single" w:sz="6" w:space="0" w:color="000000"/>
            </w:tcBorders>
            <w:shd w:val="clear" w:color="auto" w:fill="B4C6E7"/>
            <w:hideMark/>
          </w:tcPr>
          <w:p w14:paraId="371A1874" w14:textId="77777777" w:rsidR="0028746B" w:rsidRPr="00F43BE8" w:rsidRDefault="0028746B" w:rsidP="000D03A1">
            <w:pPr>
              <w:textAlignment w:val="baseline"/>
              <w:rPr>
                <w:rFonts w:ascii="Segoe UI" w:hAnsi="Segoe UI" w:cs="Segoe UI"/>
                <w:sz w:val="18"/>
                <w:szCs w:val="18"/>
              </w:rPr>
            </w:pPr>
            <w:r w:rsidRPr="00F43BE8">
              <w:rPr>
                <w:sz w:val="20"/>
              </w:rPr>
              <w:t>Gardemoen </w:t>
            </w:r>
          </w:p>
        </w:tc>
        <w:tc>
          <w:tcPr>
            <w:tcW w:w="1740" w:type="dxa"/>
            <w:tcBorders>
              <w:top w:val="single" w:sz="6" w:space="0" w:color="000000"/>
              <w:left w:val="single" w:sz="6" w:space="0" w:color="000000"/>
              <w:bottom w:val="single" w:sz="6" w:space="0" w:color="000000"/>
              <w:right w:val="single" w:sz="6" w:space="0" w:color="000000"/>
            </w:tcBorders>
            <w:shd w:val="clear" w:color="auto" w:fill="B4C6E7"/>
            <w:hideMark/>
          </w:tcPr>
          <w:p w14:paraId="7F28F433"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B4C6E7"/>
            <w:hideMark/>
          </w:tcPr>
          <w:p w14:paraId="612D5577"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2E3F30FE"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365EE7FB" w14:textId="77777777" w:rsidR="0028746B" w:rsidRPr="00F43BE8" w:rsidRDefault="0028746B" w:rsidP="000D03A1">
            <w:pPr>
              <w:textAlignment w:val="baseline"/>
              <w:rPr>
                <w:rFonts w:ascii="Segoe UI" w:hAnsi="Segoe UI" w:cs="Segoe UI"/>
                <w:sz w:val="18"/>
                <w:szCs w:val="18"/>
              </w:rPr>
            </w:pPr>
            <w:r w:rsidRPr="00F43BE8">
              <w:rPr>
                <w:sz w:val="20"/>
              </w:rPr>
              <w:t>14. 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71F66B9C" w14:textId="77777777" w:rsidR="0028746B" w:rsidRPr="00F43BE8" w:rsidRDefault="0028746B" w:rsidP="000D03A1">
            <w:pPr>
              <w:textAlignment w:val="baseline"/>
              <w:rPr>
                <w:rFonts w:ascii="Segoe UI" w:hAnsi="Segoe UI" w:cs="Segoe UI"/>
                <w:sz w:val="18"/>
                <w:szCs w:val="18"/>
              </w:rPr>
            </w:pPr>
            <w:r w:rsidRPr="00F43BE8">
              <w:rPr>
                <w:sz w:val="20"/>
              </w:rPr>
              <w:t>Lokallagslederpraten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158B414D" w14:textId="77777777" w:rsidR="0028746B" w:rsidRPr="00F43BE8" w:rsidRDefault="0028746B" w:rsidP="000D03A1">
            <w:pPr>
              <w:textAlignment w:val="baseline"/>
              <w:rPr>
                <w:rFonts w:ascii="Segoe UI" w:hAnsi="Segoe UI" w:cs="Segoe UI"/>
                <w:sz w:val="18"/>
                <w:szCs w:val="18"/>
              </w:rPr>
            </w:pPr>
            <w:r w:rsidRPr="00F43BE8">
              <w:rPr>
                <w:sz w:val="20"/>
              </w:rPr>
              <w:t>Teamsmøter  </w:t>
            </w:r>
          </w:p>
          <w:p w14:paraId="1A54E3BE" w14:textId="77777777" w:rsidR="0028746B" w:rsidRPr="00F43BE8" w:rsidRDefault="0028746B" w:rsidP="000D03A1">
            <w:pPr>
              <w:textAlignment w:val="baseline"/>
              <w:rPr>
                <w:rFonts w:ascii="Segoe UI" w:hAnsi="Segoe UI" w:cs="Segoe UI"/>
                <w:sz w:val="18"/>
                <w:szCs w:val="18"/>
              </w:rPr>
            </w:pPr>
            <w:r w:rsidRPr="00F43BE8">
              <w:rPr>
                <w:sz w:val="20"/>
              </w:rPr>
              <w:t>Kl. 11 – 12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45B1AF6A" w14:textId="77777777" w:rsidR="0028746B" w:rsidRPr="00F43BE8" w:rsidRDefault="0028746B" w:rsidP="000D03A1">
            <w:pPr>
              <w:textAlignment w:val="baseline"/>
              <w:rPr>
                <w:rFonts w:ascii="Segoe UI" w:hAnsi="Segoe UI" w:cs="Segoe UI"/>
                <w:sz w:val="18"/>
                <w:szCs w:val="18"/>
              </w:rPr>
            </w:pPr>
            <w:r w:rsidRPr="00F43BE8">
              <w:rPr>
                <w:sz w:val="20"/>
              </w:rPr>
              <w:t>Fylkesstyret, og ansatte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4CA3429C" w14:textId="77777777" w:rsidR="0028746B" w:rsidRPr="00F43BE8" w:rsidRDefault="0028746B" w:rsidP="000D03A1">
            <w:pPr>
              <w:textAlignment w:val="baseline"/>
              <w:rPr>
                <w:rFonts w:ascii="Segoe UI" w:hAnsi="Segoe UI" w:cs="Segoe UI"/>
                <w:sz w:val="18"/>
                <w:szCs w:val="18"/>
              </w:rPr>
            </w:pPr>
            <w:r w:rsidRPr="00F43BE8">
              <w:rPr>
                <w:sz w:val="20"/>
              </w:rPr>
              <w:t>Ansvarlig Ailin </w:t>
            </w:r>
          </w:p>
        </w:tc>
      </w:tr>
      <w:tr w:rsidR="0028746B" w:rsidRPr="00F43BE8" w14:paraId="1DE951C8"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B4C6E7"/>
            <w:hideMark/>
          </w:tcPr>
          <w:p w14:paraId="49473D57" w14:textId="77777777" w:rsidR="0028746B" w:rsidRPr="00F43BE8" w:rsidRDefault="0028746B" w:rsidP="000D03A1">
            <w:pPr>
              <w:textAlignment w:val="baseline"/>
              <w:rPr>
                <w:rFonts w:ascii="Segoe UI" w:hAnsi="Segoe UI" w:cs="Segoe UI"/>
                <w:sz w:val="18"/>
                <w:szCs w:val="18"/>
              </w:rPr>
            </w:pPr>
            <w:r w:rsidRPr="00F43BE8">
              <w:rPr>
                <w:sz w:val="20"/>
              </w:rPr>
              <w:t>18. </w:t>
            </w:r>
          </w:p>
        </w:tc>
        <w:tc>
          <w:tcPr>
            <w:tcW w:w="2295" w:type="dxa"/>
            <w:tcBorders>
              <w:top w:val="single" w:sz="6" w:space="0" w:color="000000"/>
              <w:left w:val="single" w:sz="6" w:space="0" w:color="000000"/>
              <w:bottom w:val="single" w:sz="6" w:space="0" w:color="000000"/>
              <w:right w:val="single" w:sz="6" w:space="0" w:color="000000"/>
            </w:tcBorders>
            <w:shd w:val="clear" w:color="auto" w:fill="B4C6E7"/>
            <w:hideMark/>
          </w:tcPr>
          <w:p w14:paraId="4D090DDE" w14:textId="77777777" w:rsidR="0028746B" w:rsidRPr="00F43BE8" w:rsidRDefault="0028746B" w:rsidP="000D03A1">
            <w:pPr>
              <w:textAlignment w:val="baseline"/>
              <w:rPr>
                <w:rFonts w:ascii="Segoe UI" w:hAnsi="Segoe UI" w:cs="Segoe UI"/>
                <w:sz w:val="18"/>
                <w:szCs w:val="18"/>
              </w:rPr>
            </w:pPr>
            <w:r w:rsidRPr="00F43BE8">
              <w:rPr>
                <w:sz w:val="20"/>
              </w:rPr>
              <w:t>AU møte i Norges Bondelag </w:t>
            </w:r>
          </w:p>
        </w:tc>
        <w:tc>
          <w:tcPr>
            <w:tcW w:w="1755" w:type="dxa"/>
            <w:tcBorders>
              <w:top w:val="single" w:sz="6" w:space="0" w:color="000000"/>
              <w:left w:val="single" w:sz="6" w:space="0" w:color="000000"/>
              <w:bottom w:val="single" w:sz="6" w:space="0" w:color="000000"/>
              <w:right w:val="single" w:sz="6" w:space="0" w:color="000000"/>
            </w:tcBorders>
            <w:shd w:val="clear" w:color="auto" w:fill="B4C6E7"/>
            <w:hideMark/>
          </w:tcPr>
          <w:p w14:paraId="6F65E0A0" w14:textId="77777777" w:rsidR="0028746B" w:rsidRPr="00F43BE8" w:rsidRDefault="0028746B" w:rsidP="000D03A1">
            <w:pPr>
              <w:textAlignment w:val="baseline"/>
              <w:rPr>
                <w:rFonts w:ascii="Segoe UI" w:hAnsi="Segoe UI" w:cs="Segoe UI"/>
                <w:sz w:val="18"/>
                <w:szCs w:val="18"/>
              </w:rPr>
            </w:pPr>
            <w:r w:rsidRPr="00F43BE8">
              <w:rPr>
                <w:sz w:val="20"/>
              </w:rPr>
              <w:t>Landbrukets hus </w:t>
            </w:r>
          </w:p>
        </w:tc>
        <w:tc>
          <w:tcPr>
            <w:tcW w:w="1740" w:type="dxa"/>
            <w:tcBorders>
              <w:top w:val="single" w:sz="6" w:space="0" w:color="000000"/>
              <w:left w:val="single" w:sz="6" w:space="0" w:color="000000"/>
              <w:bottom w:val="single" w:sz="6" w:space="0" w:color="000000"/>
              <w:right w:val="single" w:sz="6" w:space="0" w:color="000000"/>
            </w:tcBorders>
            <w:shd w:val="clear" w:color="auto" w:fill="B4C6E7"/>
            <w:hideMark/>
          </w:tcPr>
          <w:p w14:paraId="3267584E" w14:textId="77777777" w:rsidR="0028746B" w:rsidRPr="00F43BE8" w:rsidRDefault="0028746B" w:rsidP="000D03A1">
            <w:pPr>
              <w:ind w:left="-15"/>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B4C6E7"/>
            <w:hideMark/>
          </w:tcPr>
          <w:p w14:paraId="41B37DAE"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44EFA0C0"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1AF329C5" w14:textId="77777777" w:rsidR="0028746B" w:rsidRPr="00F43BE8" w:rsidRDefault="0028746B" w:rsidP="000D03A1">
            <w:pPr>
              <w:textAlignment w:val="baseline"/>
              <w:rPr>
                <w:rFonts w:ascii="Segoe UI" w:hAnsi="Segoe UI" w:cs="Segoe UI"/>
                <w:sz w:val="18"/>
                <w:szCs w:val="18"/>
              </w:rPr>
            </w:pPr>
            <w:r w:rsidRPr="00F43BE8">
              <w:rPr>
                <w:sz w:val="20"/>
              </w:rPr>
              <w:t>19. 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7D96224F" w14:textId="77777777" w:rsidR="0028746B" w:rsidRPr="00F43BE8" w:rsidRDefault="0028746B" w:rsidP="000D03A1">
            <w:pPr>
              <w:textAlignment w:val="baseline"/>
              <w:rPr>
                <w:rFonts w:ascii="Segoe UI" w:hAnsi="Segoe UI" w:cs="Segoe UI"/>
                <w:sz w:val="18"/>
                <w:szCs w:val="18"/>
              </w:rPr>
            </w:pPr>
            <w:r w:rsidRPr="00F43BE8">
              <w:rPr>
                <w:sz w:val="20"/>
              </w:rPr>
              <w:t>Dialogmøte biogass-næringa om biorest og vrakprodukter meieri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03AF364D" w14:textId="77777777" w:rsidR="0028746B" w:rsidRPr="00F43BE8" w:rsidRDefault="0028746B" w:rsidP="000D03A1">
            <w:pPr>
              <w:textAlignment w:val="baseline"/>
              <w:rPr>
                <w:rFonts w:ascii="Segoe UI" w:hAnsi="Segoe UI" w:cs="Segoe UI"/>
                <w:sz w:val="18"/>
                <w:szCs w:val="18"/>
              </w:rPr>
            </w:pPr>
            <w:r w:rsidRPr="00F43BE8">
              <w:rPr>
                <w:sz w:val="20"/>
              </w:rPr>
              <w:t>Teams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73C2D65A" w14:textId="77777777" w:rsidR="0028746B" w:rsidRPr="00F43BE8" w:rsidRDefault="0028746B" w:rsidP="000D03A1">
            <w:pPr>
              <w:textAlignment w:val="baseline"/>
              <w:rPr>
                <w:rFonts w:ascii="Segoe UI" w:hAnsi="Segoe UI" w:cs="Segoe UI"/>
                <w:sz w:val="18"/>
                <w:szCs w:val="18"/>
              </w:rPr>
            </w:pPr>
            <w:r w:rsidRPr="00F43BE8">
              <w:rPr>
                <w:sz w:val="20"/>
              </w:rPr>
              <w:t>Adm (Berit)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14A6253F" w14:textId="77777777" w:rsidR="0028746B" w:rsidRPr="00F43BE8" w:rsidRDefault="0028746B" w:rsidP="000D03A1">
            <w:pPr>
              <w:textAlignment w:val="baseline"/>
              <w:rPr>
                <w:rFonts w:ascii="Segoe UI" w:hAnsi="Segoe UI" w:cs="Segoe UI"/>
                <w:sz w:val="18"/>
                <w:szCs w:val="18"/>
              </w:rPr>
            </w:pPr>
            <w:r w:rsidRPr="00F43BE8">
              <w:rPr>
                <w:sz w:val="20"/>
              </w:rPr>
              <w:t xml:space="preserve">Arr Mattilsynet, Landbruksdirektoratet og </w:t>
            </w:r>
            <w:proofErr w:type="gramStart"/>
            <w:r w:rsidRPr="00F43BE8">
              <w:rPr>
                <w:sz w:val="20"/>
              </w:rPr>
              <w:t>arb.gruppe</w:t>
            </w:r>
            <w:proofErr w:type="gramEnd"/>
            <w:r w:rsidRPr="00F43BE8">
              <w:rPr>
                <w:sz w:val="20"/>
              </w:rPr>
              <w:t xml:space="preserve"> gjødselgass  </w:t>
            </w:r>
          </w:p>
        </w:tc>
      </w:tr>
      <w:tr w:rsidR="0028746B" w:rsidRPr="00F43BE8" w14:paraId="5A3745CE"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37F6CECD" w14:textId="77777777" w:rsidR="0028746B" w:rsidRPr="00F43BE8" w:rsidRDefault="0028746B" w:rsidP="000D03A1">
            <w:pPr>
              <w:textAlignment w:val="baseline"/>
              <w:rPr>
                <w:rFonts w:ascii="Segoe UI" w:hAnsi="Segoe UI" w:cs="Segoe UI"/>
                <w:sz w:val="18"/>
                <w:szCs w:val="18"/>
              </w:rPr>
            </w:pPr>
            <w:r w:rsidRPr="00F43BE8">
              <w:rPr>
                <w:sz w:val="20"/>
              </w:rPr>
              <w:lastRenderedPageBreak/>
              <w:t>24. oktober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12685B47" w14:textId="77777777" w:rsidR="0028746B" w:rsidRPr="00F43BE8" w:rsidRDefault="0028746B" w:rsidP="000D03A1">
            <w:pPr>
              <w:textAlignment w:val="baseline"/>
              <w:rPr>
                <w:rFonts w:ascii="Segoe UI" w:hAnsi="Segoe UI" w:cs="Segoe UI"/>
                <w:sz w:val="18"/>
                <w:szCs w:val="18"/>
              </w:rPr>
            </w:pPr>
            <w:r w:rsidRPr="00F43BE8">
              <w:rPr>
                <w:sz w:val="20"/>
              </w:rPr>
              <w:t>Politikermøte med Tine, gårdsbesøk og stort medlemsmøte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48826D3D" w14:textId="77777777" w:rsidR="0028746B" w:rsidRPr="00F43BE8" w:rsidRDefault="0028746B" w:rsidP="000D03A1">
            <w:pPr>
              <w:textAlignment w:val="baseline"/>
              <w:rPr>
                <w:rFonts w:ascii="Segoe UI" w:hAnsi="Segoe UI" w:cs="Segoe UI"/>
                <w:sz w:val="18"/>
                <w:szCs w:val="18"/>
              </w:rPr>
            </w:pPr>
            <w:r w:rsidRPr="00F43BE8">
              <w:rPr>
                <w:sz w:val="20"/>
              </w:rPr>
              <w:t>Verdal - Stjørdal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4EA58AB6"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3FC741E2"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7F138494"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157DCD59" w14:textId="77777777" w:rsidR="0028746B" w:rsidRPr="00F43BE8" w:rsidRDefault="0028746B" w:rsidP="000D03A1">
            <w:pPr>
              <w:textAlignment w:val="baseline"/>
              <w:rPr>
                <w:rFonts w:ascii="Segoe UI" w:hAnsi="Segoe UI" w:cs="Segoe UI"/>
                <w:sz w:val="18"/>
                <w:szCs w:val="18"/>
              </w:rPr>
            </w:pPr>
            <w:r w:rsidRPr="00F43BE8">
              <w:rPr>
                <w:sz w:val="20"/>
              </w:rPr>
              <w:t>27. - 28.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163B9D2F" w14:textId="77777777" w:rsidR="0028746B" w:rsidRPr="00F43BE8" w:rsidRDefault="0028746B" w:rsidP="000D03A1">
            <w:pPr>
              <w:textAlignment w:val="baseline"/>
              <w:rPr>
                <w:rFonts w:ascii="Segoe UI" w:hAnsi="Segoe UI" w:cs="Segoe UI"/>
                <w:sz w:val="18"/>
                <w:szCs w:val="18"/>
              </w:rPr>
            </w:pPr>
            <w:r w:rsidRPr="00F43BE8">
              <w:rPr>
                <w:sz w:val="20"/>
              </w:rPr>
              <w:t>Kurs for damer med mjølkeku, ammeku og/eller sau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0809E35A" w14:textId="77777777" w:rsidR="0028746B" w:rsidRPr="00F43BE8" w:rsidRDefault="0028746B" w:rsidP="000D03A1">
            <w:pPr>
              <w:textAlignment w:val="baseline"/>
              <w:rPr>
                <w:rFonts w:ascii="Segoe UI" w:hAnsi="Segoe UI" w:cs="Segoe UI"/>
                <w:sz w:val="18"/>
                <w:szCs w:val="18"/>
              </w:rPr>
            </w:pPr>
            <w:r w:rsidRPr="00F43BE8">
              <w:rPr>
                <w:sz w:val="20"/>
              </w:rPr>
              <w:t>Scandic Lerkendal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7E63ADE9" w14:textId="77777777" w:rsidR="0028746B" w:rsidRPr="00F43BE8" w:rsidRDefault="0028746B" w:rsidP="000D03A1">
            <w:pPr>
              <w:textAlignment w:val="baseline"/>
              <w:rPr>
                <w:rFonts w:ascii="Segoe UI" w:hAnsi="Segoe UI" w:cs="Segoe UI"/>
                <w:sz w:val="18"/>
                <w:szCs w:val="18"/>
              </w:rPr>
            </w:pPr>
            <w:r w:rsidRPr="00F43BE8">
              <w:rPr>
                <w:sz w:val="20"/>
              </w:rPr>
              <w:t>Hanne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5113C904" w14:textId="77777777" w:rsidR="0028746B" w:rsidRPr="00F43BE8" w:rsidRDefault="0028746B" w:rsidP="000D03A1">
            <w:pPr>
              <w:textAlignment w:val="baseline"/>
              <w:rPr>
                <w:rFonts w:ascii="Segoe UI" w:hAnsi="Segoe UI" w:cs="Segoe UI"/>
                <w:sz w:val="18"/>
                <w:szCs w:val="18"/>
              </w:rPr>
            </w:pPr>
            <w:r w:rsidRPr="00F43BE8">
              <w:rPr>
                <w:sz w:val="20"/>
              </w:rPr>
              <w:t>Laila Stubsjøen er initiativtaker. Innledningsforedrag </w:t>
            </w:r>
          </w:p>
        </w:tc>
      </w:tr>
      <w:tr w:rsidR="0028746B" w:rsidRPr="00F43BE8" w14:paraId="17FF7DC3"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2AD211B6" w14:textId="77777777" w:rsidR="0028746B" w:rsidRPr="00F43BE8" w:rsidRDefault="0028746B" w:rsidP="000D03A1">
            <w:pPr>
              <w:textAlignment w:val="baseline"/>
              <w:rPr>
                <w:rFonts w:ascii="Segoe UI" w:hAnsi="Segoe UI" w:cs="Segoe UI"/>
                <w:sz w:val="18"/>
                <w:szCs w:val="18"/>
              </w:rPr>
            </w:pPr>
            <w:r w:rsidRPr="00F43BE8">
              <w:rPr>
                <w:sz w:val="20"/>
              </w:rPr>
              <w:t>28. 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57FE34FA" w14:textId="77777777" w:rsidR="0028746B" w:rsidRPr="00F43BE8" w:rsidRDefault="0028746B" w:rsidP="000D03A1">
            <w:pPr>
              <w:textAlignment w:val="baseline"/>
              <w:rPr>
                <w:rFonts w:ascii="Segoe UI" w:hAnsi="Segoe UI" w:cs="Segoe UI"/>
                <w:sz w:val="18"/>
                <w:szCs w:val="18"/>
              </w:rPr>
            </w:pPr>
            <w:r w:rsidRPr="00F43BE8">
              <w:rPr>
                <w:sz w:val="20"/>
              </w:rPr>
              <w:t>Lokallagslederpraten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4E434E0F" w14:textId="77777777" w:rsidR="0028746B" w:rsidRPr="00F43BE8" w:rsidRDefault="0028746B" w:rsidP="000D03A1">
            <w:pPr>
              <w:textAlignment w:val="baseline"/>
              <w:rPr>
                <w:rFonts w:ascii="Segoe UI" w:hAnsi="Segoe UI" w:cs="Segoe UI"/>
                <w:sz w:val="18"/>
                <w:szCs w:val="18"/>
              </w:rPr>
            </w:pPr>
            <w:r w:rsidRPr="00F43BE8">
              <w:rPr>
                <w:sz w:val="20"/>
              </w:rPr>
              <w:t>Teamsmøter </w:t>
            </w:r>
          </w:p>
          <w:p w14:paraId="07167D3B" w14:textId="77777777" w:rsidR="0028746B" w:rsidRPr="00F43BE8" w:rsidRDefault="0028746B" w:rsidP="000D03A1">
            <w:pPr>
              <w:textAlignment w:val="baseline"/>
              <w:rPr>
                <w:rFonts w:ascii="Segoe UI" w:hAnsi="Segoe UI" w:cs="Segoe UI"/>
                <w:sz w:val="18"/>
                <w:szCs w:val="18"/>
              </w:rPr>
            </w:pPr>
            <w:r w:rsidRPr="00F43BE8">
              <w:rPr>
                <w:sz w:val="20"/>
              </w:rPr>
              <w:t>Kl. 11 – 12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04CEE381" w14:textId="77777777" w:rsidR="0028746B" w:rsidRPr="00F43BE8" w:rsidRDefault="0028746B" w:rsidP="000D03A1">
            <w:pPr>
              <w:textAlignment w:val="baseline"/>
              <w:rPr>
                <w:rFonts w:ascii="Segoe UI" w:hAnsi="Segoe UI" w:cs="Segoe UI"/>
                <w:sz w:val="18"/>
                <w:szCs w:val="18"/>
              </w:rPr>
            </w:pPr>
            <w:r w:rsidRPr="00F43BE8">
              <w:rPr>
                <w:sz w:val="20"/>
              </w:rPr>
              <w:t>Lokallagene, fylkesstyret og ansatte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0FFA7FA4" w14:textId="77777777" w:rsidR="0028746B" w:rsidRPr="00F43BE8" w:rsidRDefault="0028746B" w:rsidP="000D03A1">
            <w:pPr>
              <w:textAlignment w:val="baseline"/>
              <w:rPr>
                <w:rFonts w:ascii="Segoe UI" w:hAnsi="Segoe UI" w:cs="Segoe UI"/>
                <w:sz w:val="18"/>
                <w:szCs w:val="18"/>
              </w:rPr>
            </w:pPr>
            <w:r w:rsidRPr="00F43BE8">
              <w:rPr>
                <w:sz w:val="20"/>
              </w:rPr>
              <w:t>Ansvarlig Pål-Krister </w:t>
            </w:r>
          </w:p>
        </w:tc>
      </w:tr>
      <w:tr w:rsidR="0028746B" w:rsidRPr="00F43BE8" w14:paraId="2BCD9621"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3F886ABF" w14:textId="77777777" w:rsidR="0028746B" w:rsidRPr="00F43BE8" w:rsidRDefault="0028746B" w:rsidP="000D03A1">
            <w:pPr>
              <w:textAlignment w:val="baseline"/>
              <w:rPr>
                <w:rFonts w:ascii="Segoe UI" w:hAnsi="Segoe UI" w:cs="Segoe UI"/>
                <w:sz w:val="18"/>
                <w:szCs w:val="18"/>
              </w:rPr>
            </w:pPr>
            <w:r w:rsidRPr="00F43BE8">
              <w:rPr>
                <w:sz w:val="20"/>
              </w:rPr>
              <w:t>29. 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6F73F11C" w14:textId="77777777" w:rsidR="0028746B" w:rsidRPr="00F43BE8" w:rsidRDefault="0028746B" w:rsidP="000D03A1">
            <w:pPr>
              <w:textAlignment w:val="baseline"/>
              <w:rPr>
                <w:rFonts w:ascii="Segoe UI" w:hAnsi="Segoe UI" w:cs="Segoe UI"/>
                <w:sz w:val="18"/>
                <w:szCs w:val="18"/>
              </w:rPr>
            </w:pPr>
            <w:r w:rsidRPr="00F43BE8">
              <w:rPr>
                <w:sz w:val="20"/>
              </w:rPr>
              <w:t>100-årsjubileum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4DF5A333" w14:textId="77777777" w:rsidR="0028746B" w:rsidRPr="00F43BE8" w:rsidRDefault="0028746B" w:rsidP="000D03A1">
            <w:pPr>
              <w:textAlignment w:val="baseline"/>
              <w:rPr>
                <w:rFonts w:ascii="Segoe UI" w:hAnsi="Segoe UI" w:cs="Segoe UI"/>
                <w:sz w:val="18"/>
                <w:szCs w:val="18"/>
              </w:rPr>
            </w:pPr>
            <w:r w:rsidRPr="00F43BE8">
              <w:rPr>
                <w:sz w:val="20"/>
              </w:rPr>
              <w:t>Ogndal Bondelag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6382C83F" w14:textId="77777777" w:rsidR="0028746B" w:rsidRPr="00F43BE8" w:rsidRDefault="0028746B" w:rsidP="000D03A1">
            <w:pPr>
              <w:textAlignment w:val="baseline"/>
              <w:rPr>
                <w:rFonts w:ascii="Segoe UI" w:hAnsi="Segoe UI" w:cs="Segoe UI"/>
                <w:sz w:val="18"/>
                <w:szCs w:val="18"/>
              </w:rPr>
            </w:pPr>
            <w:r w:rsidRPr="00F43BE8">
              <w:rPr>
                <w:sz w:val="20"/>
              </w:rPr>
              <w:t>Hanne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2B49083B"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2617336E" w14:textId="77777777" w:rsidTr="000D03A1">
        <w:trPr>
          <w:trHeight w:val="225"/>
        </w:trPr>
        <w:tc>
          <w:tcPr>
            <w:tcW w:w="10080" w:type="dxa"/>
            <w:gridSpan w:val="5"/>
            <w:tcBorders>
              <w:top w:val="single" w:sz="6" w:space="0" w:color="000000"/>
              <w:left w:val="single" w:sz="6" w:space="0" w:color="000000"/>
              <w:bottom w:val="single" w:sz="6" w:space="0" w:color="000000"/>
              <w:right w:val="single" w:sz="6" w:space="0" w:color="auto"/>
            </w:tcBorders>
            <w:shd w:val="clear" w:color="auto" w:fill="92D050"/>
            <w:hideMark/>
          </w:tcPr>
          <w:p w14:paraId="09052989" w14:textId="77777777" w:rsidR="0028746B" w:rsidRPr="00F43BE8" w:rsidRDefault="0028746B" w:rsidP="000D03A1">
            <w:pPr>
              <w:textAlignment w:val="baseline"/>
              <w:rPr>
                <w:rFonts w:ascii="Segoe UI" w:hAnsi="Segoe UI" w:cs="Segoe UI"/>
                <w:sz w:val="18"/>
                <w:szCs w:val="18"/>
              </w:rPr>
            </w:pPr>
            <w:r w:rsidRPr="00F43BE8">
              <w:rPr>
                <w:b/>
                <w:bCs/>
                <w:sz w:val="20"/>
              </w:rPr>
              <w:t>November</w:t>
            </w:r>
            <w:r w:rsidRPr="00F43BE8">
              <w:rPr>
                <w:sz w:val="20"/>
              </w:rPr>
              <w:t> </w:t>
            </w:r>
          </w:p>
        </w:tc>
      </w:tr>
      <w:tr w:rsidR="0028746B" w:rsidRPr="00F43BE8" w14:paraId="37C665CF" w14:textId="77777777" w:rsidTr="000D03A1">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B4C6E7"/>
            <w:hideMark/>
          </w:tcPr>
          <w:p w14:paraId="631CC173" w14:textId="77777777" w:rsidR="0028746B" w:rsidRPr="00F43BE8" w:rsidRDefault="0028746B" w:rsidP="000D03A1">
            <w:pPr>
              <w:textAlignment w:val="baseline"/>
              <w:rPr>
                <w:rFonts w:ascii="Segoe UI" w:hAnsi="Segoe UI" w:cs="Segoe UI"/>
                <w:sz w:val="18"/>
                <w:szCs w:val="18"/>
              </w:rPr>
            </w:pPr>
            <w:r w:rsidRPr="00F43BE8">
              <w:rPr>
                <w:sz w:val="20"/>
              </w:rPr>
              <w:t>1. </w:t>
            </w:r>
          </w:p>
        </w:tc>
        <w:tc>
          <w:tcPr>
            <w:tcW w:w="2295" w:type="dxa"/>
            <w:tcBorders>
              <w:top w:val="single" w:sz="6" w:space="0" w:color="000000"/>
              <w:left w:val="single" w:sz="6" w:space="0" w:color="000000"/>
              <w:bottom w:val="single" w:sz="6" w:space="0" w:color="000000"/>
              <w:right w:val="single" w:sz="6" w:space="0" w:color="000000"/>
            </w:tcBorders>
            <w:shd w:val="clear" w:color="auto" w:fill="B4C6E7"/>
            <w:hideMark/>
          </w:tcPr>
          <w:p w14:paraId="61364559" w14:textId="77777777" w:rsidR="0028746B" w:rsidRPr="00F43BE8" w:rsidRDefault="0028746B" w:rsidP="000D03A1">
            <w:pPr>
              <w:textAlignment w:val="baseline"/>
              <w:rPr>
                <w:rFonts w:ascii="Segoe UI" w:hAnsi="Segoe UI" w:cs="Segoe UI"/>
                <w:sz w:val="18"/>
                <w:szCs w:val="18"/>
              </w:rPr>
            </w:pPr>
            <w:r w:rsidRPr="00F43BE8">
              <w:rPr>
                <w:sz w:val="20"/>
              </w:rPr>
              <w:t>Styremøte i Norges Bondelag </w:t>
            </w:r>
          </w:p>
        </w:tc>
        <w:tc>
          <w:tcPr>
            <w:tcW w:w="1755" w:type="dxa"/>
            <w:tcBorders>
              <w:top w:val="single" w:sz="6" w:space="0" w:color="000000"/>
              <w:left w:val="single" w:sz="6" w:space="0" w:color="000000"/>
              <w:bottom w:val="single" w:sz="6" w:space="0" w:color="000000"/>
              <w:right w:val="single" w:sz="6" w:space="0" w:color="000000"/>
            </w:tcBorders>
            <w:shd w:val="clear" w:color="auto" w:fill="B4C6E7"/>
            <w:hideMark/>
          </w:tcPr>
          <w:p w14:paraId="7A0F48BC" w14:textId="77777777" w:rsidR="0028746B" w:rsidRPr="00F43BE8" w:rsidRDefault="0028746B" w:rsidP="000D03A1">
            <w:pPr>
              <w:textAlignment w:val="baseline"/>
              <w:rPr>
                <w:rFonts w:ascii="Segoe UI" w:hAnsi="Segoe UI" w:cs="Segoe UI"/>
                <w:sz w:val="18"/>
                <w:szCs w:val="18"/>
              </w:rPr>
            </w:pPr>
            <w:r w:rsidRPr="00F43BE8">
              <w:rPr>
                <w:sz w:val="20"/>
              </w:rPr>
              <w:t>Landbrukets Hus </w:t>
            </w:r>
          </w:p>
        </w:tc>
        <w:tc>
          <w:tcPr>
            <w:tcW w:w="1740" w:type="dxa"/>
            <w:tcBorders>
              <w:top w:val="single" w:sz="6" w:space="0" w:color="000000"/>
              <w:left w:val="single" w:sz="6" w:space="0" w:color="000000"/>
              <w:bottom w:val="single" w:sz="6" w:space="0" w:color="000000"/>
              <w:right w:val="single" w:sz="6" w:space="0" w:color="000000"/>
            </w:tcBorders>
            <w:shd w:val="clear" w:color="auto" w:fill="B4C6E7"/>
            <w:hideMark/>
          </w:tcPr>
          <w:p w14:paraId="37665998"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B4C6E7"/>
            <w:hideMark/>
          </w:tcPr>
          <w:p w14:paraId="6C87FB73"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51BB25E9" w14:textId="77777777" w:rsidTr="000D03A1">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513C99EE" w14:textId="77777777" w:rsidR="0028746B" w:rsidRPr="00F43BE8" w:rsidRDefault="0028746B" w:rsidP="000D03A1">
            <w:pPr>
              <w:textAlignment w:val="baseline"/>
              <w:rPr>
                <w:rFonts w:ascii="Segoe UI" w:hAnsi="Segoe UI" w:cs="Segoe UI"/>
                <w:sz w:val="18"/>
                <w:szCs w:val="18"/>
              </w:rPr>
            </w:pPr>
            <w:r w:rsidRPr="00F43BE8">
              <w:rPr>
                <w:sz w:val="20"/>
              </w:rPr>
              <w:t>4. 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1CEA103C" w14:textId="77777777" w:rsidR="0028746B" w:rsidRPr="00F43BE8" w:rsidRDefault="0028746B" w:rsidP="000D03A1">
            <w:pPr>
              <w:textAlignment w:val="baseline"/>
              <w:rPr>
                <w:rFonts w:ascii="Segoe UI" w:hAnsi="Segoe UI" w:cs="Segoe UI"/>
                <w:sz w:val="18"/>
                <w:szCs w:val="18"/>
              </w:rPr>
            </w:pPr>
            <w:r w:rsidRPr="00F43BE8">
              <w:rPr>
                <w:sz w:val="20"/>
              </w:rPr>
              <w:t>Pubkveld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5A7DA04B" w14:textId="77777777" w:rsidR="0028746B" w:rsidRPr="00F43BE8" w:rsidRDefault="0028746B" w:rsidP="000D03A1">
            <w:pPr>
              <w:textAlignment w:val="baseline"/>
              <w:rPr>
                <w:rFonts w:ascii="Segoe UI" w:hAnsi="Segoe UI" w:cs="Segoe UI"/>
                <w:sz w:val="18"/>
                <w:szCs w:val="18"/>
              </w:rPr>
            </w:pPr>
            <w:r w:rsidRPr="00F43BE8">
              <w:rPr>
                <w:sz w:val="20"/>
              </w:rPr>
              <w:t>Beitstad Bondelag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207B3690" w14:textId="77777777" w:rsidR="0028746B" w:rsidRPr="00F43BE8" w:rsidRDefault="0028746B" w:rsidP="000D03A1">
            <w:pPr>
              <w:textAlignment w:val="baseline"/>
              <w:rPr>
                <w:rFonts w:ascii="Segoe UI" w:hAnsi="Segoe UI" w:cs="Segoe UI"/>
                <w:sz w:val="18"/>
                <w:szCs w:val="18"/>
              </w:rPr>
            </w:pPr>
            <w:r w:rsidRPr="00F43BE8">
              <w:rPr>
                <w:sz w:val="20"/>
              </w:rPr>
              <w:t>Torstein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31E8F992" w14:textId="77777777" w:rsidR="0028746B" w:rsidRPr="00F43BE8" w:rsidRDefault="0028746B" w:rsidP="000D03A1">
            <w:pPr>
              <w:textAlignment w:val="baseline"/>
              <w:rPr>
                <w:rFonts w:ascii="Segoe UI" w:hAnsi="Segoe UI" w:cs="Segoe UI"/>
                <w:sz w:val="18"/>
                <w:szCs w:val="18"/>
              </w:rPr>
            </w:pPr>
            <w:r w:rsidRPr="00F43BE8">
              <w:rPr>
                <w:sz w:val="20"/>
              </w:rPr>
              <w:t>Innlegg psykisk helse </w:t>
            </w:r>
          </w:p>
        </w:tc>
      </w:tr>
      <w:tr w:rsidR="0028746B" w:rsidRPr="00F43BE8" w14:paraId="7824706A" w14:textId="77777777" w:rsidTr="000D03A1">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13AA4D9D" w14:textId="77777777" w:rsidR="0028746B" w:rsidRPr="00F43BE8" w:rsidRDefault="0028746B" w:rsidP="000D03A1">
            <w:pPr>
              <w:textAlignment w:val="baseline"/>
              <w:rPr>
                <w:rFonts w:ascii="Segoe UI" w:hAnsi="Segoe UI" w:cs="Segoe UI"/>
                <w:sz w:val="18"/>
                <w:szCs w:val="18"/>
              </w:rPr>
            </w:pPr>
            <w:r w:rsidRPr="00F43BE8">
              <w:rPr>
                <w:sz w:val="20"/>
              </w:rPr>
              <w:t>7. – 8.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07703E14" w14:textId="77777777" w:rsidR="0028746B" w:rsidRPr="00F43BE8" w:rsidRDefault="0028746B" w:rsidP="000D03A1">
            <w:pPr>
              <w:textAlignment w:val="baseline"/>
              <w:rPr>
                <w:rFonts w:ascii="Segoe UI" w:hAnsi="Segoe UI" w:cs="Segoe UI"/>
                <w:sz w:val="18"/>
                <w:szCs w:val="18"/>
              </w:rPr>
            </w:pPr>
            <w:r w:rsidRPr="00F43BE8">
              <w:rPr>
                <w:sz w:val="20"/>
              </w:rPr>
              <w:t>Styremøte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780A4806" w14:textId="77777777" w:rsidR="0028746B" w:rsidRPr="00F43BE8" w:rsidRDefault="0028746B" w:rsidP="000D03A1">
            <w:pPr>
              <w:textAlignment w:val="baseline"/>
              <w:rPr>
                <w:rFonts w:ascii="Segoe UI" w:hAnsi="Segoe UI" w:cs="Segoe UI"/>
                <w:sz w:val="18"/>
                <w:szCs w:val="18"/>
              </w:rPr>
            </w:pPr>
            <w:r w:rsidRPr="00F43BE8">
              <w:rPr>
                <w:sz w:val="20"/>
              </w:rPr>
              <w:t>Trondheim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3D7A0850" w14:textId="77777777" w:rsidR="0028746B" w:rsidRPr="00F43BE8" w:rsidRDefault="0028746B" w:rsidP="000D03A1">
            <w:pPr>
              <w:ind w:left="-15"/>
              <w:textAlignment w:val="baseline"/>
              <w:rPr>
                <w:rFonts w:ascii="Segoe UI" w:hAnsi="Segoe UI" w:cs="Segoe UI"/>
                <w:sz w:val="18"/>
                <w:szCs w:val="18"/>
              </w:rPr>
            </w:pPr>
            <w:r w:rsidRPr="00F43BE8">
              <w:rPr>
                <w:sz w:val="20"/>
              </w:rPr>
              <w:t>Fylkesstyret og ansatte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0D9DC1E7"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0591A644"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28F986E0" w14:textId="77777777" w:rsidR="0028746B" w:rsidRPr="00F43BE8" w:rsidRDefault="0028746B" w:rsidP="000D03A1">
            <w:pPr>
              <w:textAlignment w:val="baseline"/>
              <w:rPr>
                <w:rFonts w:ascii="Segoe UI" w:hAnsi="Segoe UI" w:cs="Segoe UI"/>
                <w:sz w:val="18"/>
                <w:szCs w:val="18"/>
              </w:rPr>
            </w:pPr>
            <w:r w:rsidRPr="00F43BE8">
              <w:rPr>
                <w:sz w:val="20"/>
              </w:rPr>
              <w:t>11. 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07B7F64D" w14:textId="77777777" w:rsidR="0028746B" w:rsidRPr="00F43BE8" w:rsidRDefault="0028746B" w:rsidP="000D03A1">
            <w:pPr>
              <w:textAlignment w:val="baseline"/>
              <w:rPr>
                <w:rFonts w:ascii="Segoe UI" w:hAnsi="Segoe UI" w:cs="Segoe UI"/>
                <w:sz w:val="18"/>
                <w:szCs w:val="18"/>
              </w:rPr>
            </w:pPr>
            <w:r w:rsidRPr="00F43BE8">
              <w:rPr>
                <w:sz w:val="20"/>
              </w:rPr>
              <w:t>Lokallagslederpraten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3770A0EB" w14:textId="77777777" w:rsidR="0028746B" w:rsidRPr="00F43BE8" w:rsidRDefault="0028746B" w:rsidP="000D03A1">
            <w:pPr>
              <w:textAlignment w:val="baseline"/>
              <w:rPr>
                <w:rFonts w:ascii="Segoe UI" w:hAnsi="Segoe UI" w:cs="Segoe UI"/>
                <w:sz w:val="18"/>
                <w:szCs w:val="18"/>
              </w:rPr>
            </w:pPr>
            <w:r w:rsidRPr="00F43BE8">
              <w:rPr>
                <w:sz w:val="20"/>
              </w:rPr>
              <w:t>Teamsmøter  </w:t>
            </w:r>
          </w:p>
          <w:p w14:paraId="76DA3301" w14:textId="77777777" w:rsidR="0028746B" w:rsidRPr="00F43BE8" w:rsidRDefault="0028746B" w:rsidP="000D03A1">
            <w:pPr>
              <w:textAlignment w:val="baseline"/>
              <w:rPr>
                <w:rFonts w:ascii="Segoe UI" w:hAnsi="Segoe UI" w:cs="Segoe UI"/>
                <w:sz w:val="18"/>
                <w:szCs w:val="18"/>
              </w:rPr>
            </w:pPr>
            <w:r w:rsidRPr="00F43BE8">
              <w:rPr>
                <w:sz w:val="20"/>
              </w:rPr>
              <w:t>Kl. 11 - 12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2BE3B330" w14:textId="77777777" w:rsidR="0028746B" w:rsidRPr="00F43BE8" w:rsidRDefault="0028746B" w:rsidP="000D03A1">
            <w:pPr>
              <w:textAlignment w:val="baseline"/>
              <w:rPr>
                <w:rFonts w:ascii="Segoe UI" w:hAnsi="Segoe UI" w:cs="Segoe UI"/>
                <w:sz w:val="18"/>
                <w:szCs w:val="18"/>
              </w:rPr>
            </w:pPr>
            <w:r w:rsidRPr="00F43BE8">
              <w:rPr>
                <w:sz w:val="20"/>
              </w:rPr>
              <w:t>Lokallagene, fylkesstyret og ansatte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595DFBCC" w14:textId="77777777" w:rsidR="0028746B" w:rsidRPr="00F43BE8" w:rsidRDefault="0028746B" w:rsidP="000D03A1">
            <w:pPr>
              <w:textAlignment w:val="baseline"/>
              <w:rPr>
                <w:rFonts w:ascii="Segoe UI" w:hAnsi="Segoe UI" w:cs="Segoe UI"/>
                <w:sz w:val="18"/>
                <w:szCs w:val="18"/>
              </w:rPr>
            </w:pPr>
            <w:r w:rsidRPr="00F43BE8">
              <w:rPr>
                <w:sz w:val="20"/>
              </w:rPr>
              <w:t>Ansvarlig Berit </w:t>
            </w:r>
          </w:p>
        </w:tc>
      </w:tr>
      <w:tr w:rsidR="0028746B" w:rsidRPr="00F43BE8" w14:paraId="426CF14D" w14:textId="77777777" w:rsidTr="000D03A1">
        <w:trPr>
          <w:trHeight w:val="270"/>
        </w:trPr>
        <w:tc>
          <w:tcPr>
            <w:tcW w:w="6" w:type="dxa"/>
            <w:tcBorders>
              <w:top w:val="single" w:sz="6" w:space="0" w:color="000000"/>
              <w:left w:val="single" w:sz="6" w:space="0" w:color="000000"/>
              <w:bottom w:val="single" w:sz="6" w:space="0" w:color="000000"/>
              <w:right w:val="single" w:sz="6" w:space="0" w:color="000000"/>
            </w:tcBorders>
            <w:shd w:val="clear" w:color="auto" w:fill="FFFFFF"/>
            <w:hideMark/>
          </w:tcPr>
          <w:p w14:paraId="3FA43A6C" w14:textId="77777777" w:rsidR="0028746B" w:rsidRPr="00F43BE8" w:rsidRDefault="0028746B" w:rsidP="000D03A1">
            <w:pPr>
              <w:textAlignment w:val="baseline"/>
              <w:rPr>
                <w:rFonts w:ascii="Segoe UI" w:hAnsi="Segoe UI" w:cs="Segoe UI"/>
                <w:sz w:val="18"/>
                <w:szCs w:val="18"/>
              </w:rPr>
            </w:pPr>
            <w:r w:rsidRPr="00F43BE8">
              <w:rPr>
                <w:sz w:val="20"/>
              </w:rPr>
              <w:t>14. </w:t>
            </w:r>
          </w:p>
        </w:tc>
        <w:tc>
          <w:tcPr>
            <w:tcW w:w="6" w:type="dxa"/>
            <w:tcBorders>
              <w:top w:val="single" w:sz="6" w:space="0" w:color="000000"/>
              <w:left w:val="single" w:sz="6" w:space="0" w:color="000000"/>
              <w:bottom w:val="single" w:sz="6" w:space="0" w:color="000000"/>
              <w:right w:val="single" w:sz="6" w:space="0" w:color="000000"/>
            </w:tcBorders>
            <w:shd w:val="clear" w:color="auto" w:fill="FFFFFF"/>
            <w:hideMark/>
          </w:tcPr>
          <w:p w14:paraId="1A621229" w14:textId="77777777" w:rsidR="0028746B" w:rsidRPr="00F43BE8" w:rsidRDefault="0028746B" w:rsidP="000D03A1">
            <w:pPr>
              <w:textAlignment w:val="baseline"/>
              <w:rPr>
                <w:rFonts w:ascii="Segoe UI" w:hAnsi="Segoe UI" w:cs="Segoe UI"/>
                <w:sz w:val="18"/>
                <w:szCs w:val="18"/>
              </w:rPr>
            </w:pPr>
            <w:r w:rsidRPr="00F43BE8">
              <w:rPr>
                <w:sz w:val="20"/>
              </w:rPr>
              <w:t>Info- og dialogmøte med Bjørn Gimming og Petter Harald </w:t>
            </w:r>
          </w:p>
        </w:tc>
        <w:tc>
          <w:tcPr>
            <w:tcW w:w="6" w:type="dxa"/>
            <w:tcBorders>
              <w:top w:val="single" w:sz="6" w:space="0" w:color="000000"/>
              <w:left w:val="single" w:sz="6" w:space="0" w:color="000000"/>
              <w:bottom w:val="single" w:sz="6" w:space="0" w:color="000000"/>
              <w:right w:val="single" w:sz="6" w:space="0" w:color="000000"/>
            </w:tcBorders>
            <w:shd w:val="clear" w:color="auto" w:fill="FFFFFF"/>
            <w:hideMark/>
          </w:tcPr>
          <w:p w14:paraId="3F5F68F7" w14:textId="77777777" w:rsidR="0028746B" w:rsidRPr="00F43BE8" w:rsidRDefault="0028746B" w:rsidP="000D03A1">
            <w:pPr>
              <w:textAlignment w:val="baseline"/>
              <w:rPr>
                <w:rFonts w:ascii="Segoe UI" w:hAnsi="Segoe UI" w:cs="Segoe UI"/>
                <w:sz w:val="18"/>
                <w:szCs w:val="18"/>
              </w:rPr>
            </w:pPr>
            <w:r w:rsidRPr="00F43BE8">
              <w:rPr>
                <w:sz w:val="20"/>
              </w:rPr>
              <w:t>Oppdal </w:t>
            </w:r>
          </w:p>
        </w:tc>
        <w:tc>
          <w:tcPr>
            <w:tcW w:w="6" w:type="dxa"/>
            <w:tcBorders>
              <w:top w:val="single" w:sz="6" w:space="0" w:color="000000"/>
              <w:left w:val="single" w:sz="6" w:space="0" w:color="000000"/>
              <w:bottom w:val="single" w:sz="6" w:space="0" w:color="000000"/>
              <w:right w:val="single" w:sz="6" w:space="0" w:color="000000"/>
            </w:tcBorders>
            <w:shd w:val="clear" w:color="auto" w:fill="FFFFFF"/>
            <w:hideMark/>
          </w:tcPr>
          <w:p w14:paraId="4A4A9CCD"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6" w:type="dxa"/>
            <w:tcBorders>
              <w:top w:val="single" w:sz="6" w:space="0" w:color="000000"/>
              <w:left w:val="single" w:sz="6" w:space="0" w:color="000000"/>
              <w:bottom w:val="single" w:sz="6" w:space="0" w:color="000000"/>
              <w:right w:val="single" w:sz="6" w:space="0" w:color="000000"/>
            </w:tcBorders>
            <w:shd w:val="clear" w:color="auto" w:fill="FFFFFF"/>
            <w:hideMark/>
          </w:tcPr>
          <w:p w14:paraId="2B6E52D8"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2C4658A9"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6871DFBA" w14:textId="77777777" w:rsidR="0028746B" w:rsidRPr="00F43BE8" w:rsidRDefault="0028746B" w:rsidP="000D03A1">
            <w:pPr>
              <w:textAlignment w:val="baseline"/>
              <w:rPr>
                <w:rFonts w:ascii="Segoe UI" w:hAnsi="Segoe UI" w:cs="Segoe UI"/>
                <w:sz w:val="18"/>
                <w:szCs w:val="18"/>
              </w:rPr>
            </w:pPr>
            <w:r w:rsidRPr="00F43BE8">
              <w:rPr>
                <w:sz w:val="20"/>
              </w:rPr>
              <w:t>14. – 16.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73A0CAB8" w14:textId="77777777" w:rsidR="0028746B" w:rsidRPr="00F43BE8" w:rsidRDefault="0028746B" w:rsidP="000D03A1">
            <w:pPr>
              <w:textAlignment w:val="baseline"/>
              <w:rPr>
                <w:rFonts w:ascii="Segoe UI" w:hAnsi="Segoe UI" w:cs="Segoe UI"/>
                <w:sz w:val="18"/>
                <w:szCs w:val="18"/>
              </w:rPr>
            </w:pPr>
            <w:r w:rsidRPr="00F43BE8">
              <w:rPr>
                <w:sz w:val="20"/>
              </w:rPr>
              <w:t>Tema- og skattekurs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7A8DE11D" w14:textId="77777777" w:rsidR="0028746B" w:rsidRPr="00F43BE8" w:rsidRDefault="0028746B" w:rsidP="000D03A1">
            <w:pPr>
              <w:textAlignment w:val="baseline"/>
              <w:rPr>
                <w:rFonts w:ascii="Segoe UI" w:hAnsi="Segoe UI" w:cs="Segoe UI"/>
                <w:sz w:val="18"/>
                <w:szCs w:val="18"/>
              </w:rPr>
            </w:pPr>
            <w:r w:rsidRPr="00F43BE8">
              <w:rPr>
                <w:sz w:val="20"/>
              </w:rPr>
              <w:t>Røros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30020182" w14:textId="77777777" w:rsidR="0028746B" w:rsidRPr="00F43BE8" w:rsidRDefault="0028746B" w:rsidP="000D03A1">
            <w:pPr>
              <w:ind w:left="-15"/>
              <w:textAlignment w:val="baseline"/>
              <w:rPr>
                <w:rFonts w:ascii="Segoe UI" w:hAnsi="Segoe UI" w:cs="Segoe UI"/>
                <w:sz w:val="18"/>
                <w:szCs w:val="18"/>
              </w:rPr>
            </w:pPr>
            <w:r w:rsidRPr="00F43BE8">
              <w:rPr>
                <w:sz w:val="20"/>
              </w:rPr>
              <w:t>Anne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5800A853"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5AC2A1B0"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21C42370" w14:textId="77777777" w:rsidR="0028746B" w:rsidRPr="00F43BE8" w:rsidRDefault="0028746B" w:rsidP="000D03A1">
            <w:pPr>
              <w:textAlignment w:val="baseline"/>
              <w:rPr>
                <w:rFonts w:ascii="Segoe UI" w:hAnsi="Segoe UI" w:cs="Segoe UI"/>
                <w:sz w:val="18"/>
                <w:szCs w:val="18"/>
              </w:rPr>
            </w:pPr>
            <w:r w:rsidRPr="00F43BE8">
              <w:rPr>
                <w:sz w:val="20"/>
              </w:rPr>
              <w:t>16. – 18.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7C904392" w14:textId="77777777" w:rsidR="0028746B" w:rsidRPr="00F43BE8" w:rsidRDefault="0028746B" w:rsidP="000D03A1">
            <w:pPr>
              <w:textAlignment w:val="baseline"/>
              <w:rPr>
                <w:rFonts w:ascii="Segoe UI" w:hAnsi="Segoe UI" w:cs="Segoe UI"/>
                <w:sz w:val="18"/>
                <w:szCs w:val="18"/>
              </w:rPr>
            </w:pPr>
            <w:r w:rsidRPr="00F43BE8">
              <w:rPr>
                <w:sz w:val="20"/>
              </w:rPr>
              <w:t>Tema- og skattekurs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457D279B" w14:textId="77777777" w:rsidR="0028746B" w:rsidRPr="00F43BE8" w:rsidRDefault="0028746B" w:rsidP="000D03A1">
            <w:pPr>
              <w:textAlignment w:val="baseline"/>
              <w:rPr>
                <w:rFonts w:ascii="Segoe UI" w:hAnsi="Segoe UI" w:cs="Segoe UI"/>
                <w:sz w:val="18"/>
                <w:szCs w:val="18"/>
              </w:rPr>
            </w:pPr>
            <w:r w:rsidRPr="00F43BE8">
              <w:rPr>
                <w:sz w:val="20"/>
              </w:rPr>
              <w:t>Steinkjer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6D6550FA" w14:textId="77777777" w:rsidR="0028746B" w:rsidRPr="00F43BE8" w:rsidRDefault="0028746B" w:rsidP="000D03A1">
            <w:pPr>
              <w:ind w:left="-15"/>
              <w:textAlignment w:val="baseline"/>
              <w:rPr>
                <w:rFonts w:ascii="Segoe UI" w:hAnsi="Segoe UI" w:cs="Segoe UI"/>
                <w:sz w:val="18"/>
                <w:szCs w:val="18"/>
              </w:rPr>
            </w:pPr>
            <w:r w:rsidRPr="00F43BE8">
              <w:rPr>
                <w:sz w:val="20"/>
              </w:rPr>
              <w:t>Brita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62E087B2"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5FDF7F68"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77C1B799" w14:textId="77777777" w:rsidR="0028746B" w:rsidRPr="00F43BE8" w:rsidRDefault="0028746B" w:rsidP="000D03A1">
            <w:pPr>
              <w:textAlignment w:val="baseline"/>
              <w:rPr>
                <w:rFonts w:ascii="Segoe UI" w:hAnsi="Segoe UI" w:cs="Segoe UI"/>
                <w:sz w:val="18"/>
                <w:szCs w:val="18"/>
              </w:rPr>
            </w:pPr>
            <w:r w:rsidRPr="00F43BE8">
              <w:rPr>
                <w:sz w:val="20"/>
              </w:rPr>
              <w:t>21. – 22.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5DAD608A" w14:textId="77777777" w:rsidR="0028746B" w:rsidRPr="00F43BE8" w:rsidRDefault="0028746B" w:rsidP="000D03A1">
            <w:pPr>
              <w:textAlignment w:val="baseline"/>
              <w:rPr>
                <w:rFonts w:ascii="Segoe UI" w:hAnsi="Segoe UI" w:cs="Segoe UI"/>
                <w:sz w:val="18"/>
                <w:szCs w:val="18"/>
              </w:rPr>
            </w:pPr>
            <w:r w:rsidRPr="00F43BE8">
              <w:rPr>
                <w:sz w:val="20"/>
              </w:rPr>
              <w:t>Midtnorsk Samvirkekonferansen og ledermøte i Trøndelag Bondelag 22. november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5F5D86FE" w14:textId="77777777" w:rsidR="0028746B" w:rsidRPr="00F43BE8" w:rsidRDefault="0028746B" w:rsidP="000D03A1">
            <w:pPr>
              <w:textAlignment w:val="baseline"/>
              <w:rPr>
                <w:rFonts w:ascii="Segoe UI" w:hAnsi="Segoe UI" w:cs="Segoe UI"/>
                <w:sz w:val="18"/>
                <w:szCs w:val="18"/>
              </w:rPr>
            </w:pPr>
            <w:r w:rsidRPr="00F43BE8">
              <w:rPr>
                <w:sz w:val="20"/>
              </w:rPr>
              <w:t>Scandic hotell, Hell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22109797" w14:textId="77777777" w:rsidR="0028746B" w:rsidRPr="00F43BE8" w:rsidRDefault="0028746B" w:rsidP="000D03A1">
            <w:pPr>
              <w:ind w:left="-15"/>
              <w:textAlignment w:val="baseline"/>
              <w:rPr>
                <w:rFonts w:ascii="Segoe UI" w:hAnsi="Segoe UI" w:cs="Segoe UI"/>
                <w:sz w:val="18"/>
                <w:szCs w:val="18"/>
              </w:rPr>
            </w:pPr>
            <w:r w:rsidRPr="00F43BE8">
              <w:rPr>
                <w:sz w:val="20"/>
              </w:rPr>
              <w:t>Lokallagsledere, fylkesstyret og ansatte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7194431C"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39AFBBF8" w14:textId="77777777" w:rsidTr="000D03A1">
        <w:trPr>
          <w:trHeight w:val="27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1C27AAE6" w14:textId="77777777" w:rsidR="0028746B" w:rsidRPr="00F43BE8" w:rsidRDefault="0028746B" w:rsidP="000D03A1">
            <w:pPr>
              <w:textAlignment w:val="baseline"/>
              <w:rPr>
                <w:rFonts w:ascii="Segoe UI" w:hAnsi="Segoe UI" w:cs="Segoe UI"/>
                <w:sz w:val="18"/>
                <w:szCs w:val="18"/>
              </w:rPr>
            </w:pPr>
            <w:r w:rsidRPr="00F43BE8">
              <w:rPr>
                <w:sz w:val="20"/>
              </w:rPr>
              <w:t>25. 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38D40588" w14:textId="77777777" w:rsidR="0028746B" w:rsidRPr="00F43BE8" w:rsidRDefault="0028746B" w:rsidP="000D03A1">
            <w:pPr>
              <w:textAlignment w:val="baseline"/>
              <w:rPr>
                <w:rFonts w:ascii="Segoe UI" w:hAnsi="Segoe UI" w:cs="Segoe UI"/>
                <w:sz w:val="18"/>
                <w:szCs w:val="18"/>
              </w:rPr>
            </w:pPr>
            <w:r w:rsidRPr="00F43BE8">
              <w:rPr>
                <w:sz w:val="20"/>
              </w:rPr>
              <w:t>Lokallagslederpraten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38E5134A" w14:textId="77777777" w:rsidR="0028746B" w:rsidRPr="00F43BE8" w:rsidRDefault="0028746B" w:rsidP="000D03A1">
            <w:pPr>
              <w:textAlignment w:val="baseline"/>
              <w:rPr>
                <w:rFonts w:ascii="Segoe UI" w:hAnsi="Segoe UI" w:cs="Segoe UI"/>
                <w:sz w:val="18"/>
                <w:szCs w:val="18"/>
              </w:rPr>
            </w:pPr>
            <w:r w:rsidRPr="00F43BE8">
              <w:rPr>
                <w:sz w:val="20"/>
              </w:rPr>
              <w:t>Teamsmøter </w:t>
            </w:r>
          </w:p>
          <w:p w14:paraId="4721D267" w14:textId="77777777" w:rsidR="0028746B" w:rsidRPr="00F43BE8" w:rsidRDefault="0028746B" w:rsidP="000D03A1">
            <w:pPr>
              <w:textAlignment w:val="baseline"/>
              <w:rPr>
                <w:rFonts w:ascii="Segoe UI" w:hAnsi="Segoe UI" w:cs="Segoe UI"/>
                <w:sz w:val="18"/>
                <w:szCs w:val="18"/>
              </w:rPr>
            </w:pPr>
            <w:r w:rsidRPr="00F43BE8">
              <w:rPr>
                <w:sz w:val="20"/>
              </w:rPr>
              <w:t>Kl. 11 - 12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77918F0F" w14:textId="77777777" w:rsidR="0028746B" w:rsidRPr="00F43BE8" w:rsidRDefault="0028746B" w:rsidP="000D03A1">
            <w:pPr>
              <w:textAlignment w:val="baseline"/>
              <w:rPr>
                <w:rFonts w:ascii="Segoe UI" w:hAnsi="Segoe UI" w:cs="Segoe UI"/>
                <w:sz w:val="18"/>
                <w:szCs w:val="18"/>
              </w:rPr>
            </w:pPr>
            <w:r w:rsidRPr="00F43BE8">
              <w:rPr>
                <w:sz w:val="20"/>
              </w:rPr>
              <w:t>Lokallagene, fylkesstyret og ansatte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262A23E4" w14:textId="77777777" w:rsidR="0028746B" w:rsidRPr="00F43BE8" w:rsidRDefault="0028746B" w:rsidP="000D03A1">
            <w:pPr>
              <w:textAlignment w:val="baseline"/>
              <w:rPr>
                <w:rFonts w:ascii="Segoe UI" w:hAnsi="Segoe UI" w:cs="Segoe UI"/>
                <w:sz w:val="18"/>
                <w:szCs w:val="18"/>
              </w:rPr>
            </w:pPr>
            <w:r w:rsidRPr="00F43BE8">
              <w:rPr>
                <w:sz w:val="20"/>
              </w:rPr>
              <w:t>Ansvarlig Ailin </w:t>
            </w:r>
          </w:p>
        </w:tc>
      </w:tr>
      <w:tr w:rsidR="0028746B" w:rsidRPr="00F43BE8" w14:paraId="730ACCB2" w14:textId="77777777" w:rsidTr="000D03A1">
        <w:trPr>
          <w:trHeight w:val="225"/>
        </w:trPr>
        <w:tc>
          <w:tcPr>
            <w:tcW w:w="10080" w:type="dxa"/>
            <w:gridSpan w:val="5"/>
            <w:tcBorders>
              <w:top w:val="single" w:sz="6" w:space="0" w:color="000000"/>
              <w:left w:val="single" w:sz="6" w:space="0" w:color="000000"/>
              <w:bottom w:val="single" w:sz="6" w:space="0" w:color="000000"/>
              <w:right w:val="single" w:sz="6" w:space="0" w:color="auto"/>
            </w:tcBorders>
            <w:shd w:val="clear" w:color="auto" w:fill="92D050"/>
            <w:hideMark/>
          </w:tcPr>
          <w:p w14:paraId="25CAE047" w14:textId="77777777" w:rsidR="0028746B" w:rsidRPr="00F43BE8" w:rsidRDefault="0028746B" w:rsidP="000D03A1">
            <w:pPr>
              <w:textAlignment w:val="baseline"/>
              <w:rPr>
                <w:rFonts w:ascii="Segoe UI" w:hAnsi="Segoe UI" w:cs="Segoe UI"/>
                <w:sz w:val="18"/>
                <w:szCs w:val="18"/>
              </w:rPr>
            </w:pPr>
            <w:r w:rsidRPr="00F43BE8">
              <w:rPr>
                <w:b/>
                <w:bCs/>
                <w:sz w:val="20"/>
              </w:rPr>
              <w:t>Desember</w:t>
            </w:r>
            <w:r w:rsidRPr="00F43BE8">
              <w:rPr>
                <w:sz w:val="20"/>
              </w:rPr>
              <w:t> </w:t>
            </w:r>
          </w:p>
        </w:tc>
      </w:tr>
      <w:tr w:rsidR="0028746B" w:rsidRPr="00F43BE8" w14:paraId="05A0F50A" w14:textId="77777777" w:rsidTr="000D03A1">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B4C6E7"/>
            <w:hideMark/>
          </w:tcPr>
          <w:p w14:paraId="005BBEC1" w14:textId="77777777" w:rsidR="0028746B" w:rsidRPr="00F43BE8" w:rsidRDefault="0028746B" w:rsidP="000D03A1">
            <w:pPr>
              <w:textAlignment w:val="baseline"/>
              <w:rPr>
                <w:rFonts w:ascii="Segoe UI" w:hAnsi="Segoe UI" w:cs="Segoe UI"/>
                <w:sz w:val="18"/>
                <w:szCs w:val="18"/>
              </w:rPr>
            </w:pPr>
            <w:r w:rsidRPr="00F43BE8">
              <w:rPr>
                <w:sz w:val="20"/>
              </w:rPr>
              <w:t>6. - 7. </w:t>
            </w:r>
          </w:p>
        </w:tc>
        <w:tc>
          <w:tcPr>
            <w:tcW w:w="2295" w:type="dxa"/>
            <w:tcBorders>
              <w:top w:val="single" w:sz="6" w:space="0" w:color="000000"/>
              <w:left w:val="single" w:sz="6" w:space="0" w:color="000000"/>
              <w:bottom w:val="single" w:sz="6" w:space="0" w:color="000000"/>
              <w:right w:val="single" w:sz="6" w:space="0" w:color="000000"/>
            </w:tcBorders>
            <w:shd w:val="clear" w:color="auto" w:fill="B4C6E7"/>
            <w:hideMark/>
          </w:tcPr>
          <w:p w14:paraId="5AB1AFC7" w14:textId="77777777" w:rsidR="0028746B" w:rsidRPr="00F43BE8" w:rsidRDefault="0028746B" w:rsidP="000D03A1">
            <w:pPr>
              <w:textAlignment w:val="baseline"/>
              <w:rPr>
                <w:rFonts w:ascii="Segoe UI" w:hAnsi="Segoe UI" w:cs="Segoe UI"/>
                <w:sz w:val="18"/>
                <w:szCs w:val="18"/>
              </w:rPr>
            </w:pPr>
            <w:r w:rsidRPr="00F43BE8">
              <w:rPr>
                <w:sz w:val="20"/>
              </w:rPr>
              <w:t>Styremøte i Norges Bondelag </w:t>
            </w:r>
          </w:p>
        </w:tc>
        <w:tc>
          <w:tcPr>
            <w:tcW w:w="1755" w:type="dxa"/>
            <w:tcBorders>
              <w:top w:val="single" w:sz="6" w:space="0" w:color="000000"/>
              <w:left w:val="single" w:sz="6" w:space="0" w:color="000000"/>
              <w:bottom w:val="single" w:sz="6" w:space="0" w:color="000000"/>
              <w:right w:val="single" w:sz="6" w:space="0" w:color="000000"/>
            </w:tcBorders>
            <w:shd w:val="clear" w:color="auto" w:fill="B4C6E7"/>
            <w:hideMark/>
          </w:tcPr>
          <w:p w14:paraId="6DB151F0" w14:textId="77777777" w:rsidR="0028746B" w:rsidRPr="00F43BE8" w:rsidRDefault="0028746B" w:rsidP="000D03A1">
            <w:pPr>
              <w:textAlignment w:val="baseline"/>
              <w:rPr>
                <w:rFonts w:ascii="Segoe UI" w:hAnsi="Segoe UI" w:cs="Segoe UI"/>
                <w:sz w:val="18"/>
                <w:szCs w:val="18"/>
              </w:rPr>
            </w:pPr>
            <w:r w:rsidRPr="00F43BE8">
              <w:rPr>
                <w:sz w:val="20"/>
              </w:rPr>
              <w:t>Landbrukets Hus </w:t>
            </w:r>
          </w:p>
        </w:tc>
        <w:tc>
          <w:tcPr>
            <w:tcW w:w="1740" w:type="dxa"/>
            <w:tcBorders>
              <w:top w:val="single" w:sz="6" w:space="0" w:color="000000"/>
              <w:left w:val="single" w:sz="6" w:space="0" w:color="000000"/>
              <w:bottom w:val="single" w:sz="6" w:space="0" w:color="000000"/>
              <w:right w:val="single" w:sz="6" w:space="0" w:color="000000"/>
            </w:tcBorders>
            <w:shd w:val="clear" w:color="auto" w:fill="B4C6E7"/>
            <w:hideMark/>
          </w:tcPr>
          <w:p w14:paraId="46A15AF3"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B4C6E7"/>
            <w:hideMark/>
          </w:tcPr>
          <w:p w14:paraId="372AF25F" w14:textId="77777777" w:rsidR="0028746B" w:rsidRPr="00F43BE8" w:rsidRDefault="0028746B" w:rsidP="000D03A1">
            <w:pPr>
              <w:textAlignment w:val="baseline"/>
              <w:rPr>
                <w:rFonts w:ascii="Segoe UI" w:hAnsi="Segoe UI" w:cs="Segoe UI"/>
                <w:sz w:val="18"/>
                <w:szCs w:val="18"/>
              </w:rPr>
            </w:pPr>
            <w:r w:rsidRPr="00F43BE8">
              <w:rPr>
                <w:sz w:val="20"/>
              </w:rPr>
              <w:t> </w:t>
            </w:r>
          </w:p>
        </w:tc>
      </w:tr>
      <w:tr w:rsidR="0028746B" w:rsidRPr="00F43BE8" w14:paraId="5659D9B6" w14:textId="77777777" w:rsidTr="000D03A1">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0AE541E6" w14:textId="77777777" w:rsidR="0028746B" w:rsidRPr="00F43BE8" w:rsidRDefault="0028746B" w:rsidP="000D03A1">
            <w:pPr>
              <w:textAlignment w:val="baseline"/>
              <w:rPr>
                <w:rFonts w:ascii="Segoe UI" w:hAnsi="Segoe UI" w:cs="Segoe UI"/>
                <w:sz w:val="18"/>
                <w:szCs w:val="18"/>
              </w:rPr>
            </w:pPr>
            <w:r w:rsidRPr="00F43BE8">
              <w:rPr>
                <w:sz w:val="20"/>
              </w:rPr>
              <w:t>9.  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181DD00D" w14:textId="77777777" w:rsidR="0028746B" w:rsidRPr="00F43BE8" w:rsidRDefault="0028746B" w:rsidP="000D03A1">
            <w:pPr>
              <w:textAlignment w:val="baseline"/>
              <w:rPr>
                <w:rFonts w:ascii="Segoe UI" w:hAnsi="Segoe UI" w:cs="Segoe UI"/>
                <w:sz w:val="18"/>
                <w:szCs w:val="18"/>
              </w:rPr>
            </w:pPr>
            <w:r w:rsidRPr="00F43BE8">
              <w:rPr>
                <w:sz w:val="20"/>
              </w:rPr>
              <w:t>Styremøte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4AC33EBD" w14:textId="77777777" w:rsidR="0028746B" w:rsidRPr="00F43BE8" w:rsidRDefault="0028746B" w:rsidP="000D03A1">
            <w:pPr>
              <w:textAlignment w:val="baseline"/>
              <w:rPr>
                <w:rFonts w:ascii="Segoe UI" w:hAnsi="Segoe UI" w:cs="Segoe UI"/>
                <w:sz w:val="18"/>
                <w:szCs w:val="18"/>
              </w:rPr>
            </w:pPr>
            <w:r w:rsidRPr="00F43BE8">
              <w:rPr>
                <w:sz w:val="20"/>
              </w:rPr>
              <w:t>Digitalt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3F4AC575" w14:textId="77777777" w:rsidR="0028746B" w:rsidRPr="00F43BE8" w:rsidRDefault="0028746B" w:rsidP="000D03A1">
            <w:pPr>
              <w:ind w:left="-15"/>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3285E974" w14:textId="77777777" w:rsidR="0028746B" w:rsidRPr="00F43BE8" w:rsidRDefault="0028746B" w:rsidP="000D03A1">
            <w:pPr>
              <w:textAlignment w:val="baseline"/>
              <w:rPr>
                <w:rFonts w:ascii="Segoe UI" w:hAnsi="Segoe UI" w:cs="Segoe UI"/>
                <w:sz w:val="18"/>
                <w:szCs w:val="18"/>
              </w:rPr>
            </w:pPr>
            <w:r w:rsidRPr="00F43BE8">
              <w:rPr>
                <w:sz w:val="20"/>
              </w:rPr>
              <w:t>Ser an behovet </w:t>
            </w:r>
          </w:p>
        </w:tc>
      </w:tr>
      <w:tr w:rsidR="0028746B" w:rsidRPr="00F43BE8" w14:paraId="6E9EA165" w14:textId="77777777" w:rsidTr="000D03A1">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5001FB66" w14:textId="77777777" w:rsidR="0028746B" w:rsidRPr="00F43BE8" w:rsidRDefault="0028746B" w:rsidP="000D03A1">
            <w:pPr>
              <w:textAlignment w:val="baseline"/>
              <w:rPr>
                <w:rFonts w:ascii="Segoe UI" w:hAnsi="Segoe UI" w:cs="Segoe UI"/>
                <w:sz w:val="18"/>
                <w:szCs w:val="18"/>
              </w:rPr>
            </w:pPr>
            <w:r w:rsidRPr="00F43BE8">
              <w:rPr>
                <w:sz w:val="20"/>
              </w:rPr>
              <w:t>9. 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7716618D" w14:textId="77777777" w:rsidR="0028746B" w:rsidRPr="00F43BE8" w:rsidRDefault="0028746B" w:rsidP="000D03A1">
            <w:pPr>
              <w:textAlignment w:val="baseline"/>
              <w:rPr>
                <w:rFonts w:ascii="Segoe UI" w:hAnsi="Segoe UI" w:cs="Segoe UI"/>
                <w:sz w:val="18"/>
                <w:szCs w:val="18"/>
              </w:rPr>
            </w:pPr>
            <w:r w:rsidRPr="00F43BE8">
              <w:rPr>
                <w:sz w:val="20"/>
              </w:rPr>
              <w:t>Lokallagslederpraten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30A954D6" w14:textId="77777777" w:rsidR="0028746B" w:rsidRPr="00F43BE8" w:rsidRDefault="0028746B" w:rsidP="000D03A1">
            <w:pPr>
              <w:textAlignment w:val="baseline"/>
              <w:rPr>
                <w:rFonts w:ascii="Segoe UI" w:hAnsi="Segoe UI" w:cs="Segoe UI"/>
                <w:sz w:val="18"/>
                <w:szCs w:val="18"/>
              </w:rPr>
            </w:pPr>
            <w:r w:rsidRPr="00F43BE8">
              <w:rPr>
                <w:sz w:val="20"/>
              </w:rPr>
              <w:t>Teamsmøter </w:t>
            </w:r>
          </w:p>
          <w:p w14:paraId="6B285DE5" w14:textId="77777777" w:rsidR="0028746B" w:rsidRPr="00F43BE8" w:rsidRDefault="0028746B" w:rsidP="000D03A1">
            <w:pPr>
              <w:textAlignment w:val="baseline"/>
              <w:rPr>
                <w:rFonts w:ascii="Segoe UI" w:hAnsi="Segoe UI" w:cs="Segoe UI"/>
                <w:sz w:val="18"/>
                <w:szCs w:val="18"/>
              </w:rPr>
            </w:pPr>
            <w:r w:rsidRPr="00F43BE8">
              <w:rPr>
                <w:sz w:val="20"/>
              </w:rPr>
              <w:t>Kl. 11 - 12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06A71753" w14:textId="77777777" w:rsidR="0028746B" w:rsidRPr="00F43BE8" w:rsidRDefault="0028746B" w:rsidP="000D03A1">
            <w:pPr>
              <w:textAlignment w:val="baseline"/>
              <w:rPr>
                <w:rFonts w:ascii="Segoe UI" w:hAnsi="Segoe UI" w:cs="Segoe UI"/>
                <w:sz w:val="18"/>
                <w:szCs w:val="18"/>
              </w:rPr>
            </w:pPr>
            <w:r w:rsidRPr="00F43BE8">
              <w:rPr>
                <w:sz w:val="20"/>
              </w:rPr>
              <w:t>Lokallagene, fylkesstyret og ansatte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53368BD1" w14:textId="77777777" w:rsidR="0028746B" w:rsidRPr="00F43BE8" w:rsidRDefault="0028746B" w:rsidP="000D03A1">
            <w:pPr>
              <w:textAlignment w:val="baseline"/>
              <w:rPr>
                <w:rFonts w:ascii="Segoe UI" w:hAnsi="Segoe UI" w:cs="Segoe UI"/>
                <w:sz w:val="18"/>
                <w:szCs w:val="18"/>
              </w:rPr>
            </w:pPr>
            <w:r w:rsidRPr="00F43BE8">
              <w:rPr>
                <w:sz w:val="20"/>
              </w:rPr>
              <w:t>Ansvarlig Ailin </w:t>
            </w:r>
          </w:p>
        </w:tc>
      </w:tr>
      <w:tr w:rsidR="0028746B" w:rsidRPr="00F43BE8" w14:paraId="4C79D142" w14:textId="77777777" w:rsidTr="000D03A1">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56A2A30A" w14:textId="77777777" w:rsidR="0028746B" w:rsidRPr="00F43BE8" w:rsidRDefault="0028746B" w:rsidP="000D03A1">
            <w:pPr>
              <w:textAlignment w:val="baseline"/>
              <w:rPr>
                <w:rFonts w:ascii="Segoe UI" w:hAnsi="Segoe UI" w:cs="Segoe UI"/>
                <w:sz w:val="18"/>
                <w:szCs w:val="18"/>
              </w:rPr>
            </w:pPr>
            <w:r w:rsidRPr="00F43BE8">
              <w:rPr>
                <w:sz w:val="20"/>
              </w:rPr>
              <w:t>23. 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14:paraId="3855A082" w14:textId="77777777" w:rsidR="0028746B" w:rsidRPr="00F43BE8" w:rsidRDefault="0028746B" w:rsidP="000D03A1">
            <w:pPr>
              <w:textAlignment w:val="baseline"/>
              <w:rPr>
                <w:rFonts w:ascii="Segoe UI" w:hAnsi="Segoe UI" w:cs="Segoe UI"/>
                <w:sz w:val="18"/>
                <w:szCs w:val="18"/>
              </w:rPr>
            </w:pPr>
            <w:r w:rsidRPr="00F43BE8">
              <w:rPr>
                <w:sz w:val="20"/>
              </w:rPr>
              <w:t>Lokallagslederpraten </w:t>
            </w:r>
          </w:p>
          <w:p w14:paraId="47FB67F4"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12CFD57C" w14:textId="77777777" w:rsidR="0028746B" w:rsidRPr="00F43BE8" w:rsidRDefault="0028746B" w:rsidP="000D03A1">
            <w:pPr>
              <w:textAlignment w:val="baseline"/>
              <w:rPr>
                <w:rFonts w:ascii="Segoe UI" w:hAnsi="Segoe UI" w:cs="Segoe UI"/>
                <w:sz w:val="18"/>
                <w:szCs w:val="18"/>
              </w:rPr>
            </w:pPr>
            <w:r w:rsidRPr="00F43BE8">
              <w:rPr>
                <w:sz w:val="20"/>
              </w:rPr>
              <w:t>Teamsmøter </w:t>
            </w:r>
          </w:p>
          <w:p w14:paraId="4A3DA15B" w14:textId="77777777" w:rsidR="0028746B" w:rsidRPr="00F43BE8" w:rsidRDefault="0028746B" w:rsidP="000D03A1">
            <w:pPr>
              <w:textAlignment w:val="baseline"/>
              <w:rPr>
                <w:rFonts w:ascii="Segoe UI" w:hAnsi="Segoe UI" w:cs="Segoe UI"/>
                <w:sz w:val="18"/>
                <w:szCs w:val="18"/>
              </w:rPr>
            </w:pPr>
            <w:r w:rsidRPr="00F43BE8">
              <w:rPr>
                <w:sz w:val="20"/>
              </w:rPr>
              <w:t>Kl. 11 - 12 </w:t>
            </w:r>
          </w:p>
          <w:p w14:paraId="3963F973"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4B657F01" w14:textId="77777777" w:rsidR="0028746B" w:rsidRPr="00F43BE8" w:rsidRDefault="0028746B" w:rsidP="000D03A1">
            <w:pPr>
              <w:textAlignment w:val="baseline"/>
              <w:rPr>
                <w:rFonts w:ascii="Segoe UI" w:hAnsi="Segoe UI" w:cs="Segoe UI"/>
                <w:sz w:val="18"/>
                <w:szCs w:val="18"/>
              </w:rPr>
            </w:pPr>
            <w:r w:rsidRPr="00F43BE8">
              <w:rPr>
                <w:sz w:val="20"/>
              </w:rPr>
              <w:t>Lokallagene, fylkesstyret og ansatte </w:t>
            </w:r>
          </w:p>
          <w:p w14:paraId="0FC6151E" w14:textId="77777777" w:rsidR="0028746B" w:rsidRPr="00F43BE8" w:rsidRDefault="0028746B" w:rsidP="000D03A1">
            <w:pPr>
              <w:textAlignment w:val="baseline"/>
              <w:rPr>
                <w:rFonts w:ascii="Segoe UI" w:hAnsi="Segoe UI" w:cs="Segoe UI"/>
                <w:sz w:val="18"/>
                <w:szCs w:val="18"/>
              </w:rPr>
            </w:pPr>
            <w:r w:rsidRPr="00F43BE8">
              <w:rPr>
                <w:sz w:val="20"/>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3D24EBE0" w14:textId="77777777" w:rsidR="0028746B" w:rsidRPr="00F43BE8" w:rsidRDefault="0028746B" w:rsidP="000D03A1">
            <w:pPr>
              <w:textAlignment w:val="baseline"/>
              <w:rPr>
                <w:rFonts w:ascii="Segoe UI" w:hAnsi="Segoe UI" w:cs="Segoe UI"/>
                <w:sz w:val="18"/>
                <w:szCs w:val="18"/>
              </w:rPr>
            </w:pPr>
            <w:r w:rsidRPr="00F43BE8">
              <w:rPr>
                <w:sz w:val="20"/>
              </w:rPr>
              <w:t>Ved behov, mulig tidligere i uka </w:t>
            </w:r>
          </w:p>
        </w:tc>
      </w:tr>
    </w:tbl>
    <w:p w14:paraId="785DA57E" w14:textId="77777777" w:rsidR="0028746B" w:rsidRPr="006343C1" w:rsidRDefault="0028746B" w:rsidP="0028746B">
      <w:pPr>
        <w:rPr>
          <w:sz w:val="28"/>
          <w:szCs w:val="28"/>
        </w:rPr>
      </w:pPr>
    </w:p>
    <w:p w14:paraId="3BA2CEC8" w14:textId="77777777" w:rsidR="0028746B" w:rsidRPr="006343C1" w:rsidRDefault="0028746B" w:rsidP="0028746B">
      <w:pPr>
        <w:rPr>
          <w:sz w:val="28"/>
          <w:szCs w:val="28"/>
        </w:rPr>
      </w:pPr>
      <w:r w:rsidRPr="006343C1">
        <w:rPr>
          <w:sz w:val="28"/>
          <w:szCs w:val="28"/>
        </w:rPr>
        <w:t>7/202</w:t>
      </w:r>
      <w:r>
        <w:rPr>
          <w:sz w:val="28"/>
          <w:szCs w:val="28"/>
        </w:rPr>
        <w:t>2</w:t>
      </w:r>
      <w:r w:rsidRPr="006343C1">
        <w:rPr>
          <w:sz w:val="28"/>
          <w:szCs w:val="28"/>
        </w:rPr>
        <w:t>                 Media</w:t>
      </w:r>
    </w:p>
    <w:p w14:paraId="6FE399CF" w14:textId="77777777" w:rsidR="0028746B" w:rsidRPr="006343C1" w:rsidRDefault="0028746B" w:rsidP="0028746B">
      <w:pPr>
        <w:rPr>
          <w:sz w:val="28"/>
          <w:szCs w:val="28"/>
        </w:rPr>
      </w:pPr>
    </w:p>
    <w:p w14:paraId="09907B29" w14:textId="77777777" w:rsidR="0028746B" w:rsidRDefault="0028746B" w:rsidP="0028746B">
      <w:pPr>
        <w:rPr>
          <w:sz w:val="28"/>
          <w:szCs w:val="28"/>
        </w:rPr>
      </w:pPr>
    </w:p>
    <w:p w14:paraId="06D1892C" w14:textId="77777777" w:rsidR="0028746B" w:rsidRDefault="0028746B" w:rsidP="0028746B">
      <w:pPr>
        <w:rPr>
          <w:sz w:val="28"/>
          <w:szCs w:val="28"/>
        </w:rPr>
      </w:pPr>
    </w:p>
    <w:p w14:paraId="2F881615" w14:textId="77777777" w:rsidR="0028746B" w:rsidRDefault="0028746B" w:rsidP="0028746B">
      <w:pPr>
        <w:rPr>
          <w:sz w:val="28"/>
          <w:szCs w:val="28"/>
        </w:rPr>
      </w:pPr>
    </w:p>
    <w:p w14:paraId="12C3E6D8" w14:textId="77777777" w:rsidR="0028746B" w:rsidRDefault="0028746B" w:rsidP="0028746B">
      <w:pPr>
        <w:rPr>
          <w:sz w:val="28"/>
          <w:szCs w:val="28"/>
        </w:rPr>
      </w:pPr>
    </w:p>
    <w:p w14:paraId="007B9D54" w14:textId="77777777" w:rsidR="0028746B" w:rsidRDefault="0028746B" w:rsidP="0028746B">
      <w:pPr>
        <w:rPr>
          <w:sz w:val="28"/>
          <w:szCs w:val="28"/>
        </w:rPr>
      </w:pPr>
    </w:p>
    <w:p w14:paraId="214F3D1D" w14:textId="77777777" w:rsidR="0028746B" w:rsidRDefault="0028746B" w:rsidP="0028746B">
      <w:pPr>
        <w:rPr>
          <w:sz w:val="28"/>
          <w:szCs w:val="28"/>
        </w:rPr>
      </w:pPr>
    </w:p>
    <w:p w14:paraId="77E851B5" w14:textId="77777777" w:rsidR="0028746B" w:rsidRDefault="0028746B" w:rsidP="0028746B">
      <w:pPr>
        <w:rPr>
          <w:sz w:val="28"/>
          <w:szCs w:val="28"/>
        </w:rPr>
      </w:pPr>
      <w:r w:rsidRPr="006343C1">
        <w:rPr>
          <w:sz w:val="28"/>
          <w:szCs w:val="28"/>
        </w:rPr>
        <w:t>8/202</w:t>
      </w:r>
      <w:r>
        <w:rPr>
          <w:sz w:val="28"/>
          <w:szCs w:val="28"/>
        </w:rPr>
        <w:t>2</w:t>
      </w:r>
      <w:r w:rsidRPr="006343C1">
        <w:rPr>
          <w:sz w:val="28"/>
          <w:szCs w:val="28"/>
        </w:rPr>
        <w:t>                  Fylkeskontoret informerer</w:t>
      </w:r>
    </w:p>
    <w:p w14:paraId="26937FBC" w14:textId="77777777" w:rsidR="0028746B" w:rsidRDefault="0028746B" w:rsidP="0028746B">
      <w:pPr>
        <w:pStyle w:val="Listeavsnitt"/>
        <w:numPr>
          <w:ilvl w:val="0"/>
          <w:numId w:val="1"/>
        </w:numPr>
        <w:rPr>
          <w:rFonts w:ascii="Georgia" w:hAnsi="Georgia"/>
          <w:sz w:val="28"/>
          <w:szCs w:val="28"/>
        </w:rPr>
      </w:pPr>
      <w:r>
        <w:rPr>
          <w:rFonts w:ascii="Georgia" w:hAnsi="Georgia"/>
          <w:sz w:val="28"/>
          <w:szCs w:val="28"/>
        </w:rPr>
        <w:t>Kort orientering om årsmøtene i lokallaga, Anne</w:t>
      </w:r>
    </w:p>
    <w:p w14:paraId="03980B9E" w14:textId="77777777" w:rsidR="0028746B" w:rsidRPr="002672C7" w:rsidRDefault="0028746B" w:rsidP="0028746B">
      <w:pPr>
        <w:pStyle w:val="Topptekst"/>
        <w:numPr>
          <w:ilvl w:val="0"/>
          <w:numId w:val="1"/>
        </w:numPr>
        <w:tabs>
          <w:tab w:val="clear" w:pos="4536"/>
          <w:tab w:val="clear" w:pos="9072"/>
        </w:tabs>
        <w:autoSpaceDE/>
        <w:autoSpaceDN/>
        <w:rPr>
          <w:sz w:val="28"/>
          <w:szCs w:val="28"/>
        </w:rPr>
      </w:pPr>
      <w:r w:rsidRPr="002672C7">
        <w:rPr>
          <w:sz w:val="28"/>
          <w:szCs w:val="28"/>
        </w:rPr>
        <w:lastRenderedPageBreak/>
        <w:t>Søknad om RT-midler til AgriAnalyse- PK</w:t>
      </w:r>
    </w:p>
    <w:p w14:paraId="7B026856" w14:textId="77777777" w:rsidR="0028746B" w:rsidRDefault="0028746B" w:rsidP="0028746B">
      <w:pPr>
        <w:pStyle w:val="Listeavsnitt"/>
        <w:numPr>
          <w:ilvl w:val="0"/>
          <w:numId w:val="1"/>
        </w:numPr>
        <w:rPr>
          <w:rFonts w:ascii="Georgia" w:hAnsi="Georgia"/>
          <w:sz w:val="28"/>
          <w:szCs w:val="28"/>
        </w:rPr>
      </w:pPr>
      <w:r>
        <w:rPr>
          <w:rFonts w:ascii="Georgia" w:hAnsi="Georgia"/>
          <w:sz w:val="28"/>
          <w:szCs w:val="28"/>
        </w:rPr>
        <w:t>Kort orientering om påmeldinger til ledersamling, Anne</w:t>
      </w:r>
    </w:p>
    <w:p w14:paraId="2669B76F" w14:textId="77777777" w:rsidR="0028746B" w:rsidRDefault="0028746B" w:rsidP="0028746B">
      <w:pPr>
        <w:pStyle w:val="Listeavsnitt"/>
        <w:numPr>
          <w:ilvl w:val="0"/>
          <w:numId w:val="1"/>
        </w:numPr>
        <w:rPr>
          <w:rFonts w:ascii="Georgia" w:hAnsi="Georgia"/>
          <w:sz w:val="28"/>
          <w:szCs w:val="28"/>
        </w:rPr>
      </w:pPr>
      <w:r>
        <w:rPr>
          <w:rFonts w:ascii="Georgia" w:hAnsi="Georgia"/>
          <w:sz w:val="28"/>
          <w:szCs w:val="28"/>
        </w:rPr>
        <w:t>Dyrevelferdsprosjektet (dyreprat) – kort orientering av Erica</w:t>
      </w:r>
    </w:p>
    <w:p w14:paraId="40AEF178" w14:textId="77777777" w:rsidR="0028746B" w:rsidRDefault="0028746B" w:rsidP="0028746B">
      <w:pPr>
        <w:pStyle w:val="Listeavsnitt"/>
        <w:numPr>
          <w:ilvl w:val="0"/>
          <w:numId w:val="1"/>
        </w:numPr>
        <w:rPr>
          <w:rFonts w:ascii="Georgia" w:hAnsi="Georgia"/>
          <w:sz w:val="28"/>
          <w:szCs w:val="28"/>
        </w:rPr>
      </w:pPr>
      <w:r>
        <w:rPr>
          <w:rFonts w:ascii="Georgia" w:hAnsi="Georgia"/>
          <w:sz w:val="28"/>
          <w:szCs w:val="28"/>
        </w:rPr>
        <w:t>Bybondeprosjektet – kort orientering av Ailin</w:t>
      </w:r>
    </w:p>
    <w:p w14:paraId="127261C3" w14:textId="77777777" w:rsidR="0028746B" w:rsidRPr="00F43BE8" w:rsidRDefault="0028746B" w:rsidP="0028746B">
      <w:pPr>
        <w:pStyle w:val="Listeavsnitt"/>
        <w:numPr>
          <w:ilvl w:val="0"/>
          <w:numId w:val="1"/>
        </w:numPr>
        <w:rPr>
          <w:rFonts w:ascii="Georgia" w:hAnsi="Georgia"/>
          <w:sz w:val="28"/>
          <w:szCs w:val="28"/>
        </w:rPr>
      </w:pPr>
      <w:r>
        <w:rPr>
          <w:rFonts w:ascii="Georgia" w:hAnsi="Georgia"/>
          <w:sz w:val="28"/>
          <w:szCs w:val="28"/>
        </w:rPr>
        <w:t>Prosjekt inntektsløft og opptrappingsplan – orientering av Pål-Krister</w:t>
      </w:r>
    </w:p>
    <w:p w14:paraId="491D2F29" w14:textId="77777777" w:rsidR="0028746B" w:rsidRPr="006343C1" w:rsidRDefault="0028746B" w:rsidP="0028746B">
      <w:pPr>
        <w:rPr>
          <w:sz w:val="28"/>
          <w:szCs w:val="28"/>
        </w:rPr>
      </w:pPr>
    </w:p>
    <w:p w14:paraId="7FA71002" w14:textId="77777777" w:rsidR="0028746B" w:rsidRDefault="0028746B" w:rsidP="0028746B">
      <w:pPr>
        <w:rPr>
          <w:sz w:val="28"/>
          <w:szCs w:val="28"/>
        </w:rPr>
      </w:pPr>
      <w:r w:rsidRPr="006343C1">
        <w:rPr>
          <w:sz w:val="28"/>
          <w:szCs w:val="28"/>
        </w:rPr>
        <w:t>9/202</w:t>
      </w:r>
      <w:r>
        <w:rPr>
          <w:sz w:val="28"/>
          <w:szCs w:val="28"/>
        </w:rPr>
        <w:t>2</w:t>
      </w:r>
      <w:r w:rsidRPr="006343C1">
        <w:rPr>
          <w:sz w:val="28"/>
          <w:szCs w:val="28"/>
        </w:rPr>
        <w:t>                 Rapport fra Bygdekvinnelag og Bygdeungdomsalg</w:t>
      </w:r>
    </w:p>
    <w:p w14:paraId="471E0DF1" w14:textId="77777777" w:rsidR="0028746B" w:rsidRDefault="0028746B" w:rsidP="0028746B">
      <w:pPr>
        <w:pStyle w:val="Listeavsnitt"/>
        <w:numPr>
          <w:ilvl w:val="0"/>
          <w:numId w:val="1"/>
        </w:numPr>
        <w:rPr>
          <w:rFonts w:ascii="Georgia" w:hAnsi="Georgia"/>
          <w:sz w:val="28"/>
          <w:szCs w:val="28"/>
        </w:rPr>
      </w:pPr>
      <w:r>
        <w:rPr>
          <w:rFonts w:ascii="Georgia" w:hAnsi="Georgia"/>
          <w:sz w:val="28"/>
          <w:szCs w:val="28"/>
        </w:rPr>
        <w:t>NTBK v/Anne Irene Myhr</w:t>
      </w:r>
    </w:p>
    <w:p w14:paraId="6709C212" w14:textId="77777777" w:rsidR="0028746B" w:rsidRDefault="0028746B" w:rsidP="0028746B">
      <w:pPr>
        <w:pStyle w:val="Listeavsnitt"/>
        <w:numPr>
          <w:ilvl w:val="0"/>
          <w:numId w:val="3"/>
        </w:numPr>
        <w:rPr>
          <w:rFonts w:ascii="Georgia" w:hAnsi="Georgia"/>
          <w:sz w:val="28"/>
          <w:szCs w:val="28"/>
        </w:rPr>
      </w:pPr>
      <w:r>
        <w:rPr>
          <w:rFonts w:ascii="Georgia" w:hAnsi="Georgia"/>
          <w:sz w:val="28"/>
          <w:szCs w:val="28"/>
        </w:rPr>
        <w:t>Komme i gang igjen etter pandemien</w:t>
      </w:r>
    </w:p>
    <w:p w14:paraId="7C671F7A" w14:textId="77777777" w:rsidR="0028746B" w:rsidRDefault="0028746B" w:rsidP="0028746B">
      <w:pPr>
        <w:pStyle w:val="Listeavsnitt"/>
        <w:numPr>
          <w:ilvl w:val="0"/>
          <w:numId w:val="3"/>
        </w:numPr>
        <w:rPr>
          <w:rFonts w:ascii="Georgia" w:hAnsi="Georgia"/>
          <w:sz w:val="28"/>
          <w:szCs w:val="28"/>
        </w:rPr>
      </w:pPr>
      <w:r>
        <w:rPr>
          <w:rFonts w:ascii="Georgia" w:hAnsi="Georgia"/>
          <w:sz w:val="28"/>
          <w:szCs w:val="28"/>
        </w:rPr>
        <w:t>Motarbeide matsvinn</w:t>
      </w:r>
    </w:p>
    <w:p w14:paraId="1B2F7D97" w14:textId="77777777" w:rsidR="0028746B" w:rsidRDefault="0028746B" w:rsidP="0028746B">
      <w:pPr>
        <w:pStyle w:val="Listeavsnitt"/>
        <w:numPr>
          <w:ilvl w:val="0"/>
          <w:numId w:val="3"/>
        </w:numPr>
        <w:rPr>
          <w:rFonts w:ascii="Georgia" w:hAnsi="Georgia"/>
          <w:sz w:val="28"/>
          <w:szCs w:val="28"/>
        </w:rPr>
      </w:pPr>
      <w:r>
        <w:rPr>
          <w:rFonts w:ascii="Georgia" w:hAnsi="Georgia"/>
          <w:sz w:val="28"/>
          <w:szCs w:val="28"/>
        </w:rPr>
        <w:t>Totalberedskapskomisjonen, finne samarbeidspartnere for å arrangere stormøte</w:t>
      </w:r>
    </w:p>
    <w:p w14:paraId="07F1BD7C" w14:textId="77777777" w:rsidR="0028746B" w:rsidRDefault="0028746B" w:rsidP="0028746B">
      <w:pPr>
        <w:pStyle w:val="Listeavsnitt"/>
        <w:numPr>
          <w:ilvl w:val="0"/>
          <w:numId w:val="3"/>
        </w:numPr>
        <w:rPr>
          <w:rFonts w:ascii="Georgia" w:hAnsi="Georgia"/>
          <w:sz w:val="28"/>
          <w:szCs w:val="28"/>
        </w:rPr>
      </w:pPr>
      <w:r>
        <w:rPr>
          <w:rFonts w:ascii="Georgia" w:hAnsi="Georgia"/>
          <w:sz w:val="28"/>
          <w:szCs w:val="28"/>
        </w:rPr>
        <w:t>Webinar (løkstrømpe)</w:t>
      </w:r>
    </w:p>
    <w:p w14:paraId="5FFEF74A" w14:textId="77777777" w:rsidR="0028746B" w:rsidRDefault="0028746B" w:rsidP="0028746B">
      <w:pPr>
        <w:pStyle w:val="Listeavsnitt"/>
        <w:numPr>
          <w:ilvl w:val="0"/>
          <w:numId w:val="1"/>
        </w:numPr>
        <w:rPr>
          <w:rFonts w:ascii="Georgia" w:hAnsi="Georgia"/>
          <w:sz w:val="28"/>
          <w:szCs w:val="28"/>
        </w:rPr>
      </w:pPr>
      <w:r>
        <w:rPr>
          <w:rFonts w:ascii="Georgia" w:hAnsi="Georgia"/>
          <w:sz w:val="28"/>
          <w:szCs w:val="28"/>
        </w:rPr>
        <w:t>STBU v/Malin Solberg</w:t>
      </w:r>
    </w:p>
    <w:p w14:paraId="5361C964" w14:textId="77777777" w:rsidR="0028746B" w:rsidRDefault="0028746B" w:rsidP="0028746B">
      <w:pPr>
        <w:pStyle w:val="Listeavsnitt"/>
        <w:numPr>
          <w:ilvl w:val="0"/>
          <w:numId w:val="4"/>
        </w:numPr>
        <w:rPr>
          <w:rFonts w:ascii="Georgia" w:hAnsi="Georgia"/>
          <w:sz w:val="28"/>
          <w:szCs w:val="28"/>
        </w:rPr>
      </w:pPr>
      <w:r>
        <w:rPr>
          <w:rFonts w:ascii="Georgia" w:hAnsi="Georgia"/>
          <w:sz w:val="28"/>
          <w:szCs w:val="28"/>
        </w:rPr>
        <w:t>Trafikksikkerhet i distriktet</w:t>
      </w:r>
    </w:p>
    <w:p w14:paraId="6977F6AA" w14:textId="77777777" w:rsidR="0028746B" w:rsidRDefault="0028746B" w:rsidP="0028746B">
      <w:pPr>
        <w:pStyle w:val="Listeavsnitt"/>
        <w:numPr>
          <w:ilvl w:val="0"/>
          <w:numId w:val="4"/>
        </w:numPr>
        <w:rPr>
          <w:rFonts w:ascii="Georgia" w:hAnsi="Georgia"/>
          <w:sz w:val="28"/>
          <w:szCs w:val="28"/>
        </w:rPr>
      </w:pPr>
      <w:r>
        <w:rPr>
          <w:rFonts w:ascii="Georgia" w:hAnsi="Georgia"/>
          <w:sz w:val="28"/>
          <w:szCs w:val="28"/>
        </w:rPr>
        <w:t>Høstkurs sammen med Nord-Trøndelag BU</w:t>
      </w:r>
    </w:p>
    <w:p w14:paraId="3A3EC2D5" w14:textId="77777777" w:rsidR="0028746B" w:rsidRDefault="0028746B" w:rsidP="0028746B">
      <w:pPr>
        <w:pStyle w:val="Listeavsnitt"/>
        <w:numPr>
          <w:ilvl w:val="0"/>
          <w:numId w:val="4"/>
        </w:numPr>
        <w:rPr>
          <w:rFonts w:ascii="Georgia" w:hAnsi="Georgia"/>
          <w:sz w:val="28"/>
          <w:szCs w:val="28"/>
        </w:rPr>
      </w:pPr>
      <w:r>
        <w:rPr>
          <w:rFonts w:ascii="Georgia" w:hAnsi="Georgia"/>
          <w:sz w:val="28"/>
          <w:szCs w:val="28"/>
        </w:rPr>
        <w:t>Årsmøte i Sør-Trøndelag BU – 18.02.2023</w:t>
      </w:r>
    </w:p>
    <w:p w14:paraId="14C52E83" w14:textId="77777777" w:rsidR="0028746B" w:rsidRDefault="0028746B" w:rsidP="0028746B">
      <w:pPr>
        <w:pStyle w:val="Listeavsnitt"/>
        <w:numPr>
          <w:ilvl w:val="0"/>
          <w:numId w:val="4"/>
        </w:numPr>
        <w:rPr>
          <w:rFonts w:ascii="Georgia" w:hAnsi="Georgia"/>
          <w:sz w:val="28"/>
          <w:szCs w:val="28"/>
        </w:rPr>
      </w:pPr>
      <w:r>
        <w:rPr>
          <w:rFonts w:ascii="Georgia" w:hAnsi="Georgia"/>
          <w:sz w:val="28"/>
          <w:szCs w:val="28"/>
        </w:rPr>
        <w:t xml:space="preserve">Namdalseid BU - nytt lokallag </w:t>
      </w:r>
    </w:p>
    <w:p w14:paraId="6B9615DA" w14:textId="77777777" w:rsidR="0028746B" w:rsidRPr="00213A0A" w:rsidRDefault="0028746B" w:rsidP="0028746B">
      <w:pPr>
        <w:pStyle w:val="Listeavsnitt"/>
        <w:numPr>
          <w:ilvl w:val="0"/>
          <w:numId w:val="4"/>
        </w:numPr>
        <w:rPr>
          <w:rFonts w:ascii="Georgia" w:hAnsi="Georgia"/>
          <w:sz w:val="28"/>
          <w:szCs w:val="28"/>
        </w:rPr>
      </w:pPr>
      <w:r>
        <w:rPr>
          <w:rFonts w:ascii="Georgia" w:hAnsi="Georgia"/>
          <w:sz w:val="28"/>
          <w:szCs w:val="28"/>
        </w:rPr>
        <w:t>Levanger BU – 60 år</w:t>
      </w:r>
    </w:p>
    <w:p w14:paraId="77D14A39" w14:textId="77777777" w:rsidR="0028746B" w:rsidRDefault="0028746B" w:rsidP="0028746B"/>
    <w:p w14:paraId="33195AA1" w14:textId="77777777" w:rsidR="0028746B" w:rsidRDefault="0028746B" w:rsidP="0028746B"/>
    <w:p w14:paraId="6EB697F2" w14:textId="77777777" w:rsidR="0028746B" w:rsidRDefault="0028746B" w:rsidP="0028746B">
      <w:pPr>
        <w:autoSpaceDE/>
        <w:autoSpaceDN/>
      </w:pPr>
      <w:r>
        <w:br w:type="page"/>
      </w:r>
    </w:p>
    <w:p w14:paraId="6DF0075D" w14:textId="77777777" w:rsidR="0028746B" w:rsidRDefault="0028746B" w:rsidP="0028746B">
      <w:pPr>
        <w:pStyle w:val="MUCaseTitle2"/>
      </w:pPr>
      <w:r>
        <w:lastRenderedPageBreak/>
        <w:t>Saker til behandling</w:t>
      </w:r>
      <w:bookmarkStart w:id="6" w:name="CaseRef704912"/>
      <w:bookmarkEnd w:id="6"/>
      <w:r>
        <w:t>49/22       22/00665-1   Årsmelding 2022 - fastsetting av prinsipper og føringer for årsmelding</w:t>
      </w:r>
    </w:p>
    <w:p w14:paraId="2C575CB8" w14:textId="77777777" w:rsidR="0028746B" w:rsidRDefault="0028746B" w:rsidP="0028746B"/>
    <w:p w14:paraId="2E8CC1E8" w14:textId="77777777" w:rsidR="0028746B" w:rsidRDefault="0028746B" w:rsidP="0028746B"/>
    <w:p w14:paraId="68F7AA8F" w14:textId="77777777" w:rsidR="0028746B" w:rsidRDefault="0028746B" w:rsidP="0028746B"/>
    <w:sdt>
      <w:sdtPr>
        <w:rPr>
          <w:b/>
          <w:sz w:val="21"/>
          <w:szCs w:val="21"/>
        </w:rPr>
        <w:tag w:val="MU_Tittel"/>
        <w:id w:val="2124576750"/>
        <w:placeholder>
          <w:docPart w:val="7DF621FBF7A943DEB1EEA4E634F9393D"/>
        </w:placeholder>
      </w:sdtPr>
      <w:sdtContent>
        <w:p w14:paraId="00572285" w14:textId="77777777" w:rsidR="0028746B" w:rsidRPr="00183860" w:rsidRDefault="0028746B" w:rsidP="0028746B">
          <w:pPr>
            <w:rPr>
              <w:b/>
              <w:sz w:val="21"/>
              <w:szCs w:val="21"/>
            </w:rPr>
          </w:pPr>
          <w:r>
            <w:rPr>
              <w:b/>
              <w:sz w:val="21"/>
              <w:szCs w:val="21"/>
            </w:rPr>
            <w:t>V</w:t>
          </w:r>
          <w:r w:rsidRPr="00183860">
            <w:rPr>
              <w:b/>
              <w:sz w:val="21"/>
              <w:szCs w:val="21"/>
            </w:rPr>
            <w:t>edtak</w:t>
          </w:r>
        </w:p>
      </w:sdtContent>
    </w:sdt>
    <w:sdt>
      <w:sdtPr>
        <w:rPr>
          <w:rFonts w:ascii="Calibri" w:eastAsia="Calibri" w:hAnsi="Calibri" w:cs="Calibri"/>
          <w:sz w:val="21"/>
          <w:szCs w:val="21"/>
        </w:rPr>
        <w:alias w:val="Forslag til vedtak/Innstilling"/>
        <w:tag w:val="MU_Innstilling"/>
        <w:id w:val="534866876"/>
        <w:placeholder>
          <w:docPart w:val="4A345C1701B74A9E8D7D845D77CEB1CC"/>
        </w:placeholder>
      </w:sdtPr>
      <w:sdtEndPr>
        <w:rPr>
          <w:sz w:val="22"/>
          <w:szCs w:val="22"/>
        </w:rPr>
      </w:sdtEndPr>
      <w:sdtContent>
        <w:p w14:paraId="29D3F161" w14:textId="77777777" w:rsidR="0028746B" w:rsidRDefault="0028746B" w:rsidP="0028746B">
          <w:pPr>
            <w:rPr>
              <w:sz w:val="21"/>
              <w:szCs w:val="21"/>
            </w:rPr>
          </w:pPr>
          <w:r>
            <w:rPr>
              <w:sz w:val="21"/>
              <w:szCs w:val="21"/>
            </w:rPr>
            <w:t xml:space="preserve">Styret vedtok prinsipper og føringer for årsmelding 2022. </w:t>
          </w:r>
        </w:p>
        <w:p w14:paraId="42DFDE65" w14:textId="77777777" w:rsidR="0028746B" w:rsidRDefault="0028746B" w:rsidP="0028746B">
          <w:pPr>
            <w:pStyle w:val="Listeavsnitt"/>
            <w:numPr>
              <w:ilvl w:val="0"/>
              <w:numId w:val="5"/>
            </w:numPr>
            <w:contextualSpacing/>
            <w:rPr>
              <w:sz w:val="21"/>
              <w:szCs w:val="21"/>
            </w:rPr>
          </w:pPr>
          <w:r w:rsidRPr="00567EDE">
            <w:rPr>
              <w:sz w:val="21"/>
              <w:szCs w:val="21"/>
            </w:rPr>
            <w:t xml:space="preserve">Årsmelding 2022 lages over samme mal som 2021. </w:t>
          </w:r>
        </w:p>
        <w:p w14:paraId="2163ADD9" w14:textId="77777777" w:rsidR="0028746B" w:rsidRDefault="0028746B" w:rsidP="0028746B">
          <w:pPr>
            <w:pStyle w:val="Listeavsnitt"/>
            <w:numPr>
              <w:ilvl w:val="0"/>
              <w:numId w:val="5"/>
            </w:numPr>
            <w:contextualSpacing/>
            <w:rPr>
              <w:sz w:val="21"/>
              <w:szCs w:val="21"/>
            </w:rPr>
          </w:pPr>
          <w:r>
            <w:rPr>
              <w:sz w:val="21"/>
              <w:szCs w:val="21"/>
            </w:rPr>
            <w:t>Tove skriver om tema Karbon i jord.</w:t>
          </w:r>
        </w:p>
        <w:p w14:paraId="0811198E" w14:textId="77777777" w:rsidR="0028746B" w:rsidRPr="00567EDE" w:rsidRDefault="0028746B" w:rsidP="0028746B">
          <w:pPr>
            <w:pStyle w:val="Listeavsnitt"/>
            <w:numPr>
              <w:ilvl w:val="0"/>
              <w:numId w:val="5"/>
            </w:numPr>
            <w:contextualSpacing/>
            <w:rPr>
              <w:sz w:val="21"/>
              <w:szCs w:val="21"/>
            </w:rPr>
          </w:pPr>
          <w:r>
            <w:rPr>
              <w:sz w:val="21"/>
              <w:szCs w:val="21"/>
            </w:rPr>
            <w:t>Innholdsliste med sidetall.</w:t>
          </w:r>
        </w:p>
      </w:sdtContent>
    </w:sdt>
    <w:p w14:paraId="130E0726" w14:textId="77777777" w:rsidR="0028746B" w:rsidRPr="00183860" w:rsidRDefault="0028746B" w:rsidP="0028746B"/>
    <w:p w14:paraId="1C34F6E0" w14:textId="77777777" w:rsidR="0028746B" w:rsidRPr="00183860" w:rsidRDefault="0028746B" w:rsidP="0028746B">
      <w:pPr>
        <w:rPr>
          <w:b/>
          <w:szCs w:val="22"/>
        </w:rPr>
      </w:pPr>
      <w:r w:rsidRPr="00183860">
        <w:rPr>
          <w:b/>
          <w:szCs w:val="22"/>
        </w:rPr>
        <w:t>Saksutredning</w:t>
      </w:r>
    </w:p>
    <w:p w14:paraId="36EFC073" w14:textId="77777777" w:rsidR="0028746B" w:rsidRDefault="0028746B" w:rsidP="0028746B">
      <w:pPr>
        <w:rPr>
          <w:sz w:val="21"/>
          <w:szCs w:val="21"/>
        </w:rPr>
      </w:pPr>
      <w:r w:rsidRPr="00130FF3">
        <w:rPr>
          <w:sz w:val="21"/>
          <w:szCs w:val="21"/>
        </w:rPr>
        <w:t>Styret skal i denne saken vedta prinsipper og føringer for årsmelding 202</w:t>
      </w:r>
      <w:r>
        <w:rPr>
          <w:sz w:val="21"/>
          <w:szCs w:val="21"/>
        </w:rPr>
        <w:t>2</w:t>
      </w:r>
      <w:r w:rsidRPr="00130FF3">
        <w:rPr>
          <w:sz w:val="21"/>
          <w:szCs w:val="21"/>
        </w:rPr>
        <w:t>. Trøndelag Bondelag sin årsmelding fra 202</w:t>
      </w:r>
      <w:r>
        <w:rPr>
          <w:sz w:val="21"/>
          <w:szCs w:val="21"/>
        </w:rPr>
        <w:t>1</w:t>
      </w:r>
      <w:r w:rsidRPr="00130FF3">
        <w:rPr>
          <w:sz w:val="21"/>
          <w:szCs w:val="21"/>
        </w:rPr>
        <w:t xml:space="preserve">, var en årsmelding med </w:t>
      </w:r>
      <w:proofErr w:type="gramStart"/>
      <w:r w:rsidRPr="00130FF3">
        <w:rPr>
          <w:sz w:val="21"/>
          <w:szCs w:val="21"/>
        </w:rPr>
        <w:t>fokus</w:t>
      </w:r>
      <w:proofErr w:type="gramEnd"/>
      <w:r w:rsidRPr="00130FF3">
        <w:rPr>
          <w:sz w:val="21"/>
          <w:szCs w:val="21"/>
        </w:rPr>
        <w:t xml:space="preserve"> på å være lettlest og kortfattet med mange bilder.</w:t>
      </w:r>
      <w:r>
        <w:rPr>
          <w:sz w:val="21"/>
          <w:szCs w:val="21"/>
        </w:rPr>
        <w:t xml:space="preserve"> Administrasjonen foreslår å lage en årsmelding over samme mal. Årsmelding 2021 ligger som vedlegg til saken.</w:t>
      </w:r>
    </w:p>
    <w:p w14:paraId="26B6C3C9" w14:textId="77777777" w:rsidR="0028746B" w:rsidRDefault="0028746B" w:rsidP="0028746B">
      <w:pPr>
        <w:rPr>
          <w:sz w:val="21"/>
          <w:szCs w:val="21"/>
        </w:rPr>
      </w:pPr>
    </w:p>
    <w:p w14:paraId="4C81BED9" w14:textId="77777777" w:rsidR="0028746B" w:rsidRPr="0028746B" w:rsidRDefault="0028746B" w:rsidP="0028746B">
      <w:pPr>
        <w:rPr>
          <w:sz w:val="21"/>
          <w:szCs w:val="21"/>
        </w:rPr>
      </w:pPr>
      <w:r w:rsidRPr="0028746B">
        <w:rPr>
          <w:sz w:val="21"/>
          <w:szCs w:val="21"/>
        </w:rPr>
        <w:t>Fylkesstyremedlemmer oppfordres også til å bidra med tekst og bilder, fra det som dere husker best fra Bondelagsåret 2022 for Trøndelag. FRIST 15.DESEMBER.</w:t>
      </w:r>
    </w:p>
    <w:p w14:paraId="288379F4" w14:textId="77777777" w:rsidR="0028746B" w:rsidRPr="0028746B" w:rsidRDefault="0028746B" w:rsidP="0028746B">
      <w:pPr>
        <w:rPr>
          <w:sz w:val="21"/>
          <w:szCs w:val="21"/>
        </w:rPr>
      </w:pPr>
    </w:p>
    <w:p w14:paraId="56EA476D" w14:textId="77777777" w:rsidR="0028746B" w:rsidRPr="0028746B" w:rsidRDefault="0028746B" w:rsidP="0028746B">
      <w:pPr>
        <w:rPr>
          <w:sz w:val="21"/>
          <w:szCs w:val="21"/>
        </w:rPr>
      </w:pPr>
      <w:r w:rsidRPr="0028746B">
        <w:rPr>
          <w:sz w:val="21"/>
          <w:szCs w:val="21"/>
        </w:rPr>
        <w:t>Administrasjonen oppfordrer fylkesleder til å lage et lite forord- til refleksjon og ettertanke- med en appell for Trøndelag Bondelag- FRIST 15.DESEMBER.</w:t>
      </w:r>
    </w:p>
    <w:p w14:paraId="74C30CDE" w14:textId="77777777" w:rsidR="0028746B" w:rsidRDefault="0028746B" w:rsidP="0028746B">
      <w:pPr>
        <w:rPr>
          <w:sz w:val="21"/>
          <w:szCs w:val="21"/>
        </w:rPr>
      </w:pPr>
    </w:p>
    <w:p w14:paraId="79D18C8B" w14:textId="77777777" w:rsidR="0028746B" w:rsidRPr="0028746B" w:rsidRDefault="0028746B" w:rsidP="0028746B">
      <w:pPr>
        <w:rPr>
          <w:b/>
          <w:bCs/>
          <w:sz w:val="21"/>
          <w:szCs w:val="21"/>
        </w:rPr>
      </w:pPr>
      <w:r w:rsidRPr="0028746B">
        <w:rPr>
          <w:b/>
          <w:bCs/>
          <w:sz w:val="21"/>
          <w:szCs w:val="21"/>
        </w:rPr>
        <w:t>Forslag til innhold og utforming av årsmelding:</w:t>
      </w:r>
    </w:p>
    <w:p w14:paraId="77099FE9" w14:textId="77777777" w:rsidR="0028746B" w:rsidRPr="0028746B" w:rsidRDefault="0028746B" w:rsidP="0028746B">
      <w:pPr>
        <w:rPr>
          <w:sz w:val="21"/>
          <w:szCs w:val="21"/>
        </w:rPr>
      </w:pPr>
      <w:r w:rsidRPr="0028746B">
        <w:rPr>
          <w:sz w:val="21"/>
          <w:szCs w:val="21"/>
        </w:rPr>
        <w:t xml:space="preserve">- Forord fra fylkesleder </w:t>
      </w:r>
    </w:p>
    <w:p w14:paraId="4748B1BE" w14:textId="77777777" w:rsidR="0028746B" w:rsidRPr="0028746B" w:rsidRDefault="0028746B" w:rsidP="0028746B">
      <w:pPr>
        <w:rPr>
          <w:sz w:val="21"/>
          <w:szCs w:val="21"/>
        </w:rPr>
      </w:pPr>
      <w:r w:rsidRPr="0028746B">
        <w:rPr>
          <w:sz w:val="21"/>
          <w:szCs w:val="21"/>
        </w:rPr>
        <w:t>- Styret i Trøndelag Bondelag har i 2022 bestått av</w:t>
      </w:r>
    </w:p>
    <w:p w14:paraId="4AD7A8DB" w14:textId="77777777" w:rsidR="0028746B" w:rsidRPr="0028746B" w:rsidRDefault="0028746B" w:rsidP="0028746B">
      <w:pPr>
        <w:rPr>
          <w:sz w:val="21"/>
          <w:szCs w:val="21"/>
        </w:rPr>
      </w:pPr>
      <w:r w:rsidRPr="0028746B">
        <w:rPr>
          <w:sz w:val="21"/>
          <w:szCs w:val="21"/>
        </w:rPr>
        <w:t>- Antall styremøter i løpet av året</w:t>
      </w:r>
    </w:p>
    <w:p w14:paraId="4E75A370" w14:textId="77777777" w:rsidR="0028746B" w:rsidRPr="0028746B" w:rsidRDefault="0028746B" w:rsidP="0028746B">
      <w:pPr>
        <w:rPr>
          <w:sz w:val="21"/>
          <w:szCs w:val="21"/>
        </w:rPr>
      </w:pPr>
      <w:r w:rsidRPr="0028746B">
        <w:rPr>
          <w:sz w:val="21"/>
          <w:szCs w:val="21"/>
        </w:rPr>
        <w:t>- Styre- og strategisamling</w:t>
      </w:r>
    </w:p>
    <w:p w14:paraId="120BDD47" w14:textId="77777777" w:rsidR="0028746B" w:rsidRPr="0028746B" w:rsidRDefault="0028746B" w:rsidP="0028746B">
      <w:pPr>
        <w:rPr>
          <w:sz w:val="21"/>
          <w:szCs w:val="21"/>
        </w:rPr>
      </w:pPr>
      <w:r w:rsidRPr="0028746B">
        <w:rPr>
          <w:sz w:val="21"/>
          <w:szCs w:val="21"/>
        </w:rPr>
        <w:t>- Antall behandlede saker</w:t>
      </w:r>
    </w:p>
    <w:p w14:paraId="6C349B3F" w14:textId="77777777" w:rsidR="0028746B" w:rsidRPr="0028746B" w:rsidRDefault="0028746B" w:rsidP="0028746B">
      <w:pPr>
        <w:rPr>
          <w:sz w:val="21"/>
          <w:szCs w:val="21"/>
        </w:rPr>
      </w:pPr>
      <w:r w:rsidRPr="0028746B">
        <w:rPr>
          <w:sz w:val="21"/>
          <w:szCs w:val="21"/>
        </w:rPr>
        <w:t>- De viktigste sakene gjennom året (GI INNSPILL)</w:t>
      </w:r>
    </w:p>
    <w:p w14:paraId="3934B167" w14:textId="77777777" w:rsidR="0028746B" w:rsidRPr="0028746B" w:rsidRDefault="0028746B" w:rsidP="0028746B">
      <w:pPr>
        <w:rPr>
          <w:sz w:val="21"/>
          <w:szCs w:val="21"/>
        </w:rPr>
      </w:pPr>
      <w:r w:rsidRPr="0028746B">
        <w:rPr>
          <w:sz w:val="21"/>
          <w:szCs w:val="21"/>
        </w:rPr>
        <w:t>- Styrets deltakelse i lokallagsårsmøter og temamøter lokalt</w:t>
      </w:r>
    </w:p>
    <w:p w14:paraId="35869D73" w14:textId="77777777" w:rsidR="0028746B" w:rsidRPr="0028746B" w:rsidRDefault="0028746B" w:rsidP="0028746B">
      <w:pPr>
        <w:rPr>
          <w:sz w:val="21"/>
          <w:szCs w:val="21"/>
        </w:rPr>
      </w:pPr>
      <w:r w:rsidRPr="0028746B">
        <w:rPr>
          <w:sz w:val="21"/>
          <w:szCs w:val="21"/>
        </w:rPr>
        <w:t>- Høringsuttalelser</w:t>
      </w:r>
    </w:p>
    <w:p w14:paraId="0853273D" w14:textId="77777777" w:rsidR="0028746B" w:rsidRPr="0028746B" w:rsidRDefault="0028746B" w:rsidP="0028746B">
      <w:pPr>
        <w:rPr>
          <w:sz w:val="21"/>
          <w:szCs w:val="21"/>
        </w:rPr>
      </w:pPr>
      <w:r w:rsidRPr="0028746B">
        <w:rPr>
          <w:sz w:val="21"/>
          <w:szCs w:val="21"/>
        </w:rPr>
        <w:t>- Medlemstall</w:t>
      </w:r>
    </w:p>
    <w:p w14:paraId="7914F632" w14:textId="77777777" w:rsidR="0028746B" w:rsidRPr="0028746B" w:rsidRDefault="0028746B" w:rsidP="0028746B">
      <w:pPr>
        <w:rPr>
          <w:sz w:val="21"/>
          <w:szCs w:val="21"/>
        </w:rPr>
      </w:pPr>
      <w:r w:rsidRPr="0028746B">
        <w:rPr>
          <w:sz w:val="21"/>
          <w:szCs w:val="21"/>
        </w:rPr>
        <w:t>- Arbeidsutvalget</w:t>
      </w:r>
    </w:p>
    <w:p w14:paraId="3435CE5B" w14:textId="77777777" w:rsidR="0028746B" w:rsidRPr="0028746B" w:rsidRDefault="0028746B" w:rsidP="0028746B">
      <w:pPr>
        <w:rPr>
          <w:sz w:val="21"/>
          <w:szCs w:val="21"/>
        </w:rPr>
      </w:pPr>
      <w:r w:rsidRPr="0028746B">
        <w:rPr>
          <w:sz w:val="21"/>
          <w:szCs w:val="21"/>
        </w:rPr>
        <w:t xml:space="preserve">- Organisasjonsarbeid; årsmøte i Trøndelag Bondelag, årsmøte i NB, ledermøte, </w:t>
      </w:r>
    </w:p>
    <w:p w14:paraId="0F3A4C02" w14:textId="77777777" w:rsidR="0028746B" w:rsidRPr="0028746B" w:rsidRDefault="0028746B" w:rsidP="0028746B">
      <w:pPr>
        <w:rPr>
          <w:sz w:val="21"/>
          <w:szCs w:val="21"/>
        </w:rPr>
      </w:pPr>
      <w:r w:rsidRPr="0028746B">
        <w:rPr>
          <w:sz w:val="21"/>
          <w:szCs w:val="21"/>
        </w:rPr>
        <w:t>- Jordvern og jordvernalliansen</w:t>
      </w:r>
    </w:p>
    <w:p w14:paraId="4A829F20" w14:textId="77777777" w:rsidR="0028746B" w:rsidRPr="0028746B" w:rsidRDefault="0028746B" w:rsidP="0028746B">
      <w:pPr>
        <w:rPr>
          <w:sz w:val="21"/>
          <w:szCs w:val="21"/>
        </w:rPr>
      </w:pPr>
      <w:r w:rsidRPr="0028746B">
        <w:rPr>
          <w:sz w:val="21"/>
          <w:szCs w:val="21"/>
        </w:rPr>
        <w:t>- Midtnorsk landbruksråd</w:t>
      </w:r>
    </w:p>
    <w:p w14:paraId="101F6386" w14:textId="77777777" w:rsidR="0028746B" w:rsidRPr="0028746B" w:rsidRDefault="0028746B" w:rsidP="0028746B">
      <w:pPr>
        <w:rPr>
          <w:sz w:val="21"/>
          <w:szCs w:val="21"/>
        </w:rPr>
      </w:pPr>
      <w:r w:rsidRPr="0028746B">
        <w:rPr>
          <w:sz w:val="21"/>
          <w:szCs w:val="21"/>
        </w:rPr>
        <w:t>- Samvirkekonferansen</w:t>
      </w:r>
    </w:p>
    <w:p w14:paraId="1F39B771" w14:textId="77777777" w:rsidR="0028746B" w:rsidRPr="0028746B" w:rsidRDefault="0028746B" w:rsidP="0028746B">
      <w:pPr>
        <w:rPr>
          <w:sz w:val="21"/>
          <w:szCs w:val="21"/>
        </w:rPr>
      </w:pPr>
      <w:r w:rsidRPr="0028746B">
        <w:rPr>
          <w:sz w:val="21"/>
          <w:szCs w:val="21"/>
        </w:rPr>
        <w:t>- Media og kommunikasjon (mediasaker, kronikker, uttalelser, sang+video, ect)</w:t>
      </w:r>
    </w:p>
    <w:p w14:paraId="043F2087" w14:textId="77777777" w:rsidR="0028746B" w:rsidRPr="0028746B" w:rsidRDefault="0028746B" w:rsidP="0028746B">
      <w:pPr>
        <w:rPr>
          <w:sz w:val="21"/>
          <w:szCs w:val="21"/>
        </w:rPr>
      </w:pPr>
      <w:r w:rsidRPr="0028746B">
        <w:rPr>
          <w:sz w:val="21"/>
          <w:szCs w:val="21"/>
        </w:rPr>
        <w:t>- Åpen gård</w:t>
      </w:r>
    </w:p>
    <w:p w14:paraId="04CF908C" w14:textId="77777777" w:rsidR="0028746B" w:rsidRPr="0028746B" w:rsidRDefault="0028746B" w:rsidP="0028746B">
      <w:pPr>
        <w:rPr>
          <w:sz w:val="21"/>
          <w:szCs w:val="21"/>
        </w:rPr>
      </w:pPr>
      <w:r w:rsidRPr="0028746B">
        <w:rPr>
          <w:sz w:val="21"/>
          <w:szCs w:val="21"/>
        </w:rPr>
        <w:t>- Verveutvalget</w:t>
      </w:r>
    </w:p>
    <w:p w14:paraId="29E8F280" w14:textId="77777777" w:rsidR="0028746B" w:rsidRPr="0028746B" w:rsidRDefault="0028746B" w:rsidP="0028746B">
      <w:pPr>
        <w:rPr>
          <w:sz w:val="21"/>
          <w:szCs w:val="21"/>
        </w:rPr>
      </w:pPr>
      <w:r w:rsidRPr="0028746B">
        <w:rPr>
          <w:sz w:val="21"/>
          <w:szCs w:val="21"/>
        </w:rPr>
        <w:t>- Trøndersk Kornutvalg</w:t>
      </w:r>
    </w:p>
    <w:p w14:paraId="68ABCF58" w14:textId="77777777" w:rsidR="0028746B" w:rsidRPr="0028746B" w:rsidRDefault="0028746B" w:rsidP="0028746B">
      <w:pPr>
        <w:rPr>
          <w:sz w:val="21"/>
          <w:szCs w:val="21"/>
        </w:rPr>
      </w:pPr>
      <w:r w:rsidRPr="0028746B">
        <w:rPr>
          <w:sz w:val="21"/>
          <w:szCs w:val="21"/>
        </w:rPr>
        <w:t>- Gås</w:t>
      </w:r>
    </w:p>
    <w:p w14:paraId="223E61AD" w14:textId="77777777" w:rsidR="0028746B" w:rsidRPr="0028746B" w:rsidRDefault="0028746B" w:rsidP="0028746B">
      <w:pPr>
        <w:rPr>
          <w:sz w:val="21"/>
          <w:szCs w:val="21"/>
        </w:rPr>
      </w:pPr>
      <w:r w:rsidRPr="0028746B">
        <w:rPr>
          <w:sz w:val="21"/>
          <w:szCs w:val="21"/>
        </w:rPr>
        <w:t>- Beitedyr og rovdyr</w:t>
      </w:r>
    </w:p>
    <w:p w14:paraId="4E35E33E" w14:textId="77777777" w:rsidR="0028746B" w:rsidRPr="0028746B" w:rsidRDefault="0028746B" w:rsidP="0028746B">
      <w:pPr>
        <w:rPr>
          <w:sz w:val="21"/>
          <w:szCs w:val="21"/>
        </w:rPr>
      </w:pPr>
      <w:r w:rsidRPr="0028746B">
        <w:rPr>
          <w:sz w:val="21"/>
          <w:szCs w:val="21"/>
        </w:rPr>
        <w:t>- Rein på innmark</w:t>
      </w:r>
    </w:p>
    <w:p w14:paraId="045BA09D" w14:textId="77777777" w:rsidR="0028746B" w:rsidRPr="0028746B" w:rsidRDefault="0028746B" w:rsidP="0028746B">
      <w:pPr>
        <w:rPr>
          <w:sz w:val="21"/>
          <w:szCs w:val="21"/>
        </w:rPr>
      </w:pPr>
      <w:r w:rsidRPr="0028746B">
        <w:rPr>
          <w:sz w:val="21"/>
          <w:szCs w:val="21"/>
        </w:rPr>
        <w:t>- Grøntutvalget</w:t>
      </w:r>
    </w:p>
    <w:p w14:paraId="4A2D4767" w14:textId="77777777" w:rsidR="0028746B" w:rsidRPr="0028746B" w:rsidRDefault="0028746B" w:rsidP="0028746B">
      <w:pPr>
        <w:rPr>
          <w:sz w:val="21"/>
          <w:szCs w:val="21"/>
        </w:rPr>
      </w:pPr>
      <w:r w:rsidRPr="0028746B">
        <w:rPr>
          <w:sz w:val="21"/>
          <w:szCs w:val="21"/>
        </w:rPr>
        <w:t>- Dyrevelferd og mattrygghet (Sammen for dyra, dyresykdommer)</w:t>
      </w:r>
    </w:p>
    <w:p w14:paraId="4619263D" w14:textId="77777777" w:rsidR="0028746B" w:rsidRPr="0028746B" w:rsidRDefault="0028746B" w:rsidP="0028746B">
      <w:pPr>
        <w:rPr>
          <w:sz w:val="21"/>
          <w:szCs w:val="21"/>
        </w:rPr>
      </w:pPr>
      <w:r w:rsidRPr="0028746B">
        <w:rPr>
          <w:sz w:val="21"/>
          <w:szCs w:val="21"/>
        </w:rPr>
        <w:t>- Beredsskap (nødvann, gjødselgass osv)</w:t>
      </w:r>
    </w:p>
    <w:p w14:paraId="4DDCDA9C" w14:textId="77777777" w:rsidR="0028746B" w:rsidRPr="0028746B" w:rsidRDefault="0028746B" w:rsidP="0028746B">
      <w:pPr>
        <w:rPr>
          <w:sz w:val="21"/>
          <w:szCs w:val="21"/>
        </w:rPr>
      </w:pPr>
      <w:r w:rsidRPr="0028746B">
        <w:rPr>
          <w:sz w:val="21"/>
          <w:szCs w:val="21"/>
        </w:rPr>
        <w:t>- Jordbruksforhandlingene</w:t>
      </w:r>
    </w:p>
    <w:p w14:paraId="2CBB7474" w14:textId="77777777" w:rsidR="0028746B" w:rsidRPr="0028746B" w:rsidRDefault="0028746B" w:rsidP="0028746B">
      <w:pPr>
        <w:rPr>
          <w:sz w:val="21"/>
          <w:szCs w:val="21"/>
        </w:rPr>
      </w:pPr>
      <w:r w:rsidRPr="0028746B">
        <w:rPr>
          <w:sz w:val="21"/>
          <w:szCs w:val="21"/>
        </w:rPr>
        <w:t xml:space="preserve">- Inntektsløft </w:t>
      </w:r>
    </w:p>
    <w:p w14:paraId="2E6F618E" w14:textId="77777777" w:rsidR="0028746B" w:rsidRPr="0028746B" w:rsidRDefault="0028746B" w:rsidP="0028746B">
      <w:pPr>
        <w:rPr>
          <w:sz w:val="21"/>
          <w:szCs w:val="21"/>
        </w:rPr>
      </w:pPr>
      <w:r w:rsidRPr="0028746B">
        <w:rPr>
          <w:sz w:val="21"/>
          <w:szCs w:val="21"/>
        </w:rPr>
        <w:t>- Besøk av Bodhild og stormøte.</w:t>
      </w:r>
    </w:p>
    <w:p w14:paraId="01FE4F25" w14:textId="77777777" w:rsidR="0028746B" w:rsidRPr="0028746B" w:rsidRDefault="0028746B" w:rsidP="0028746B">
      <w:pPr>
        <w:rPr>
          <w:sz w:val="21"/>
          <w:szCs w:val="21"/>
        </w:rPr>
      </w:pPr>
      <w:r w:rsidRPr="0028746B">
        <w:rPr>
          <w:sz w:val="21"/>
          <w:szCs w:val="21"/>
        </w:rPr>
        <w:t>- Opplegg sammen med TINE+stormøte på Stjørdal</w:t>
      </w:r>
    </w:p>
    <w:p w14:paraId="142EE7A8" w14:textId="77777777" w:rsidR="0028746B" w:rsidRPr="0028746B" w:rsidRDefault="0028746B" w:rsidP="0028746B">
      <w:pPr>
        <w:rPr>
          <w:sz w:val="21"/>
          <w:szCs w:val="21"/>
        </w:rPr>
      </w:pPr>
      <w:r w:rsidRPr="0028746B">
        <w:rPr>
          <w:sz w:val="21"/>
          <w:szCs w:val="21"/>
        </w:rPr>
        <w:t>- Politikerkontakt</w:t>
      </w:r>
    </w:p>
    <w:p w14:paraId="6679C7C3" w14:textId="77777777" w:rsidR="0028746B" w:rsidRPr="0028746B" w:rsidRDefault="0028746B" w:rsidP="0028746B">
      <w:pPr>
        <w:rPr>
          <w:sz w:val="21"/>
          <w:szCs w:val="21"/>
        </w:rPr>
      </w:pPr>
      <w:r w:rsidRPr="0028746B">
        <w:rPr>
          <w:sz w:val="21"/>
          <w:szCs w:val="21"/>
        </w:rPr>
        <w:t>- Bybondeprosjektet</w:t>
      </w:r>
    </w:p>
    <w:p w14:paraId="68F1695E" w14:textId="77777777" w:rsidR="0028746B" w:rsidRPr="0028746B" w:rsidRDefault="0028746B" w:rsidP="0028746B">
      <w:pPr>
        <w:rPr>
          <w:sz w:val="21"/>
          <w:szCs w:val="21"/>
        </w:rPr>
      </w:pPr>
      <w:r w:rsidRPr="0028746B">
        <w:rPr>
          <w:sz w:val="21"/>
          <w:szCs w:val="21"/>
        </w:rPr>
        <w:t>- Dyrevelferdsprosjektet</w:t>
      </w:r>
    </w:p>
    <w:p w14:paraId="106419B6" w14:textId="77777777" w:rsidR="0028746B" w:rsidRPr="0028746B" w:rsidRDefault="0028746B" w:rsidP="0028746B">
      <w:pPr>
        <w:rPr>
          <w:sz w:val="21"/>
          <w:szCs w:val="21"/>
        </w:rPr>
      </w:pPr>
      <w:r w:rsidRPr="0028746B">
        <w:rPr>
          <w:sz w:val="21"/>
          <w:szCs w:val="21"/>
        </w:rPr>
        <w:t>- Agritech Cluster</w:t>
      </w:r>
    </w:p>
    <w:p w14:paraId="6B3B176F" w14:textId="77777777" w:rsidR="0028746B" w:rsidRPr="0028746B" w:rsidRDefault="0028746B" w:rsidP="0028746B">
      <w:pPr>
        <w:rPr>
          <w:sz w:val="21"/>
          <w:szCs w:val="21"/>
        </w:rPr>
      </w:pPr>
      <w:r w:rsidRPr="0028746B">
        <w:rPr>
          <w:sz w:val="21"/>
          <w:szCs w:val="21"/>
        </w:rPr>
        <w:t>- ANNET?</w:t>
      </w:r>
    </w:p>
    <w:p w14:paraId="54FEDFA1" w14:textId="77777777" w:rsidR="0028746B" w:rsidRDefault="0028746B" w:rsidP="0028746B">
      <w:pPr>
        <w:rPr>
          <w:sz w:val="21"/>
          <w:szCs w:val="21"/>
        </w:rPr>
      </w:pPr>
    </w:p>
    <w:p w14:paraId="50D60951" w14:textId="77777777" w:rsidR="0028746B" w:rsidRDefault="0028746B" w:rsidP="0028746B">
      <w:pPr>
        <w:rPr>
          <w:sz w:val="21"/>
          <w:szCs w:val="21"/>
        </w:rPr>
      </w:pPr>
    </w:p>
    <w:p w14:paraId="3E303C7F" w14:textId="77777777" w:rsidR="0028746B" w:rsidRPr="0028746B" w:rsidRDefault="0028746B" w:rsidP="0028746B">
      <w:pPr>
        <w:rPr>
          <w:sz w:val="21"/>
          <w:szCs w:val="21"/>
          <w:u w:val="single"/>
        </w:rPr>
      </w:pPr>
      <w:r w:rsidRPr="0028746B">
        <w:rPr>
          <w:sz w:val="21"/>
          <w:szCs w:val="21"/>
          <w:u w:val="single"/>
        </w:rPr>
        <w:t>Vedtak fra styremøte i 2021:</w:t>
      </w:r>
    </w:p>
    <w:p w14:paraId="5B8DA655" w14:textId="77777777" w:rsidR="0028746B" w:rsidRDefault="0028746B" w:rsidP="0028746B">
      <w:pPr>
        <w:rPr>
          <w:sz w:val="21"/>
          <w:szCs w:val="21"/>
        </w:rPr>
      </w:pPr>
      <w:r>
        <w:rPr>
          <w:sz w:val="21"/>
          <w:szCs w:val="21"/>
        </w:rPr>
        <w:t>Fylkesstyret vedtok prinsipper og føringer for årsmelding 2021. Kort årsmelding med vekt på det viktigste og bruk av bilder. Få med tema som AK-prosjektet, introkurs klimakalkulator, politikerintervjuene foran stortingsvalget</w:t>
      </w:r>
    </w:p>
    <w:p w14:paraId="6432EEAE" w14:textId="77777777" w:rsidR="0028746B" w:rsidRDefault="0028746B" w:rsidP="0028746B"/>
    <w:p w14:paraId="10FB8752" w14:textId="77777777" w:rsidR="0028746B" w:rsidRDefault="0028746B" w:rsidP="0028746B"/>
    <w:p w14:paraId="1C82FCCE" w14:textId="77777777" w:rsidR="0028746B" w:rsidRDefault="0028746B" w:rsidP="0028746B">
      <w:pPr>
        <w:autoSpaceDE/>
        <w:autoSpaceDN/>
      </w:pPr>
      <w:r>
        <w:br w:type="page"/>
      </w:r>
    </w:p>
    <w:p w14:paraId="68291E29" w14:textId="77777777" w:rsidR="0028746B" w:rsidRDefault="0028746B" w:rsidP="0028746B">
      <w:pPr>
        <w:pStyle w:val="MUCaseTitle2"/>
      </w:pPr>
      <w:bookmarkStart w:id="7" w:name="CaseRef706647"/>
      <w:bookmarkEnd w:id="7"/>
      <w:r>
        <w:lastRenderedPageBreak/>
        <w:t>50/22       22/00671-1   Regionmøter 2023</w:t>
      </w:r>
    </w:p>
    <w:p w14:paraId="0C76F4FF" w14:textId="77777777" w:rsidR="0028746B" w:rsidRDefault="0028746B" w:rsidP="0028746B"/>
    <w:p w14:paraId="4AA195E8" w14:textId="77777777" w:rsidR="0028746B" w:rsidRDefault="0028746B" w:rsidP="0028746B"/>
    <w:p w14:paraId="3400B2C2" w14:textId="77777777" w:rsidR="0028746B" w:rsidRDefault="0028746B" w:rsidP="0028746B"/>
    <w:sdt>
      <w:sdtPr>
        <w:rPr>
          <w:b/>
          <w:sz w:val="21"/>
          <w:szCs w:val="21"/>
        </w:rPr>
        <w:tag w:val="MU_Tittel"/>
        <w:id w:val="124434319"/>
        <w:placeholder>
          <w:docPart w:val="3DDCA0C60DD6493E99D19B288683BBB1"/>
        </w:placeholder>
      </w:sdtPr>
      <w:sdtContent>
        <w:p w14:paraId="19D68F46" w14:textId="77777777" w:rsidR="0028746B" w:rsidRPr="00183860" w:rsidRDefault="0028746B" w:rsidP="0028746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118723769"/>
        <w:placeholder>
          <w:docPart w:val="BE8C5AFCBB404E4A9741EB86A12B29B0"/>
        </w:placeholder>
      </w:sdtPr>
      <w:sdtContent>
        <w:p w14:paraId="57433F41" w14:textId="77777777" w:rsidR="0028746B" w:rsidRDefault="0028746B" w:rsidP="0028746B">
          <w:pPr>
            <w:rPr>
              <w:sz w:val="21"/>
              <w:szCs w:val="21"/>
            </w:rPr>
          </w:pPr>
          <w:r>
            <w:rPr>
              <w:sz w:val="21"/>
              <w:szCs w:val="21"/>
            </w:rPr>
            <w:t>Fylkesstyret vedtok plan for gjennomføring av regionmøter 2023. Endringer settes inn i saksframlegget. Redigert plan sendes ut.</w:t>
          </w:r>
        </w:p>
        <w:p w14:paraId="49DE7DC0" w14:textId="77777777" w:rsidR="0028746B" w:rsidRDefault="0028746B" w:rsidP="0028746B">
          <w:pPr>
            <w:pStyle w:val="Listeavsnitt"/>
            <w:numPr>
              <w:ilvl w:val="0"/>
              <w:numId w:val="8"/>
            </w:numPr>
            <w:contextualSpacing/>
            <w:rPr>
              <w:sz w:val="21"/>
              <w:szCs w:val="21"/>
            </w:rPr>
          </w:pPr>
          <w:r w:rsidRPr="006641B1">
            <w:rPr>
              <w:sz w:val="21"/>
              <w:szCs w:val="21"/>
            </w:rPr>
            <w:t xml:space="preserve">Møter foreslått 24. januar flyttes til 31. januar pga annet møte. </w:t>
          </w:r>
        </w:p>
        <w:p w14:paraId="778B001E" w14:textId="77777777" w:rsidR="0028746B" w:rsidRDefault="0028746B" w:rsidP="0028746B">
          <w:pPr>
            <w:pStyle w:val="Listeavsnitt"/>
            <w:numPr>
              <w:ilvl w:val="0"/>
              <w:numId w:val="8"/>
            </w:numPr>
            <w:contextualSpacing/>
            <w:rPr>
              <w:sz w:val="21"/>
              <w:szCs w:val="21"/>
            </w:rPr>
          </w:pPr>
          <w:r w:rsidRPr="006641B1">
            <w:rPr>
              <w:sz w:val="21"/>
              <w:szCs w:val="21"/>
            </w:rPr>
            <w:t>Bjørnar tar kontakt med Osen Bondelag for å sjekke ut hvilken region de ønsker å være i.</w:t>
          </w:r>
        </w:p>
        <w:p w14:paraId="2A908925" w14:textId="77777777" w:rsidR="0028746B" w:rsidRPr="006641B1" w:rsidRDefault="0028746B" w:rsidP="0028746B">
          <w:pPr>
            <w:pStyle w:val="Listeavsnitt"/>
            <w:numPr>
              <w:ilvl w:val="0"/>
              <w:numId w:val="8"/>
            </w:numPr>
            <w:contextualSpacing/>
            <w:rPr>
              <w:sz w:val="21"/>
              <w:szCs w:val="21"/>
            </w:rPr>
          </w:pPr>
          <w:r>
            <w:rPr>
              <w:sz w:val="21"/>
              <w:szCs w:val="21"/>
            </w:rPr>
            <w:t>Lokallagene utfordres på ønsket tema under ledermøte 22. november.</w:t>
          </w:r>
        </w:p>
        <w:p w14:paraId="05EA08DE" w14:textId="77777777" w:rsidR="0028746B" w:rsidRPr="00183860" w:rsidRDefault="0028746B" w:rsidP="0028746B">
          <w:pPr>
            <w:rPr>
              <w:sz w:val="21"/>
              <w:szCs w:val="21"/>
            </w:rPr>
          </w:pPr>
        </w:p>
      </w:sdtContent>
    </w:sdt>
    <w:p w14:paraId="7E62D781" w14:textId="77777777" w:rsidR="0028746B" w:rsidRPr="00183860" w:rsidRDefault="0028746B" w:rsidP="0028746B"/>
    <w:p w14:paraId="30F26C2C" w14:textId="77777777" w:rsidR="0028746B" w:rsidRPr="00183860" w:rsidRDefault="0028746B" w:rsidP="0028746B">
      <w:pPr>
        <w:rPr>
          <w:b/>
          <w:szCs w:val="22"/>
        </w:rPr>
      </w:pPr>
      <w:r w:rsidRPr="00183860">
        <w:rPr>
          <w:b/>
          <w:szCs w:val="22"/>
        </w:rPr>
        <w:t>Saksutredning</w:t>
      </w:r>
    </w:p>
    <w:sdt>
      <w:sdtPr>
        <w:rPr>
          <w:sz w:val="21"/>
          <w:szCs w:val="21"/>
        </w:rPr>
        <w:alias w:val="Saksutredning"/>
        <w:tag w:val="MU_Saksutredning"/>
        <w:id w:val="4087258"/>
        <w:placeholder>
          <w:docPart w:val="C0CA4931565F4FC1B893C70661F3EBAA"/>
        </w:placeholder>
      </w:sdtPr>
      <w:sdtContent>
        <w:p w14:paraId="5F2C94A5" w14:textId="77777777" w:rsidR="0028746B" w:rsidRDefault="0028746B" w:rsidP="0028746B">
          <w:pPr>
            <w:rPr>
              <w:szCs w:val="22"/>
            </w:rPr>
          </w:pPr>
          <w:r>
            <w:rPr>
              <w:sz w:val="21"/>
              <w:szCs w:val="21"/>
            </w:rPr>
            <w:t>Styret skal i denne saken</w:t>
          </w:r>
          <w:r w:rsidRPr="00F01CAA">
            <w:rPr>
              <w:szCs w:val="22"/>
            </w:rPr>
            <w:t xml:space="preserve"> ta første planleggingsrunde av regionmøtene. </w:t>
          </w:r>
          <w:r>
            <w:rPr>
              <w:szCs w:val="22"/>
            </w:rPr>
            <w:t xml:space="preserve">Trøndelag Bondelag har ikke hatt ordinære regionmøter siden 2020. </w:t>
          </w:r>
        </w:p>
        <w:p w14:paraId="4C4F74C7" w14:textId="77777777" w:rsidR="0028746B" w:rsidRDefault="0028746B" w:rsidP="0028746B">
          <w:pPr>
            <w:rPr>
              <w:szCs w:val="22"/>
            </w:rPr>
          </w:pPr>
        </w:p>
        <w:p w14:paraId="1F3FD348" w14:textId="77777777" w:rsidR="0028746B" w:rsidRDefault="0028746B" w:rsidP="0028746B">
          <w:pPr>
            <w:rPr>
              <w:szCs w:val="22"/>
            </w:rPr>
          </w:pPr>
          <w:r w:rsidRPr="00F01CAA">
            <w:rPr>
              <w:szCs w:val="22"/>
            </w:rPr>
            <w:t xml:space="preserve">Styret bør ta </w:t>
          </w:r>
          <w:r>
            <w:rPr>
              <w:szCs w:val="22"/>
            </w:rPr>
            <w:t>første</w:t>
          </w:r>
          <w:r w:rsidRPr="00F01CAA">
            <w:rPr>
              <w:szCs w:val="22"/>
            </w:rPr>
            <w:t xml:space="preserve"> runde med å diskutere tema, og tenke igjennom hva lokallagene har vært opptatte av på de lokale årsmøtene nå i høst. </w:t>
          </w:r>
          <w:r>
            <w:rPr>
              <w:szCs w:val="22"/>
            </w:rPr>
            <w:t>Vi har også</w:t>
          </w:r>
          <w:r w:rsidRPr="00F01CAA">
            <w:rPr>
              <w:szCs w:val="22"/>
            </w:rPr>
            <w:t xml:space="preserve"> ledermøte i Trøndelag Bondelag</w:t>
          </w:r>
          <w:r>
            <w:rPr>
              <w:szCs w:val="22"/>
            </w:rPr>
            <w:t xml:space="preserve"> 22. november, der vil lokallagets time gir innspill på aktuelle tema til regionmøtene</w:t>
          </w:r>
          <w:r w:rsidRPr="00F01CAA">
            <w:rPr>
              <w:szCs w:val="22"/>
            </w:rPr>
            <w:t xml:space="preserve">. Andre </w:t>
          </w:r>
          <w:r>
            <w:rPr>
              <w:szCs w:val="22"/>
            </w:rPr>
            <w:t>dags</w:t>
          </w:r>
          <w:r w:rsidRPr="00F01CAA">
            <w:rPr>
              <w:szCs w:val="22"/>
            </w:rPr>
            <w:t>aktuelle saker kan også dukke opp.</w:t>
          </w:r>
        </w:p>
        <w:p w14:paraId="6E993497" w14:textId="77777777" w:rsidR="0028746B" w:rsidRDefault="0028746B" w:rsidP="0028746B">
          <w:pPr>
            <w:rPr>
              <w:szCs w:val="22"/>
            </w:rPr>
          </w:pPr>
        </w:p>
        <w:p w14:paraId="068370FB" w14:textId="77777777" w:rsidR="0028746B" w:rsidRDefault="0028746B" w:rsidP="0028746B">
          <w:pPr>
            <w:rPr>
              <w:szCs w:val="22"/>
            </w:rPr>
          </w:pPr>
          <w:r>
            <w:rPr>
              <w:szCs w:val="22"/>
            </w:rPr>
            <w:t>Styret har god erfaring med at lokallagene i forkant utfordres til å forberede en sak/et tema som de ønsker å ta opp. Det er viktig å få i gang diskusjoner, slik at det ikke blir enveiskommunikasjon i møtene.</w:t>
          </w:r>
        </w:p>
        <w:p w14:paraId="7B9204DA" w14:textId="77777777" w:rsidR="0028746B" w:rsidRDefault="0028746B" w:rsidP="0028746B">
          <w:pPr>
            <w:rPr>
              <w:szCs w:val="22"/>
            </w:rPr>
          </w:pPr>
        </w:p>
        <w:p w14:paraId="2BD11DD3" w14:textId="77777777" w:rsidR="0028746B" w:rsidRPr="00F01CAA" w:rsidRDefault="0028746B" w:rsidP="0028746B">
          <w:pPr>
            <w:rPr>
              <w:szCs w:val="22"/>
            </w:rPr>
          </w:pPr>
          <w:r>
            <w:rPr>
              <w:szCs w:val="22"/>
            </w:rPr>
            <w:t>Valgnemnda deltar også i regionmøtene, og må få noen minutter av tida.</w:t>
          </w:r>
        </w:p>
        <w:p w14:paraId="10720098" w14:textId="77777777" w:rsidR="0028746B" w:rsidRDefault="0028746B" w:rsidP="0028746B">
          <w:pPr>
            <w:rPr>
              <w:sz w:val="21"/>
              <w:szCs w:val="21"/>
            </w:rPr>
          </w:pPr>
        </w:p>
        <w:p w14:paraId="008D9200" w14:textId="77777777" w:rsidR="0028746B" w:rsidRDefault="0028746B" w:rsidP="0028746B">
          <w:pPr>
            <w:rPr>
              <w:sz w:val="21"/>
              <w:szCs w:val="21"/>
            </w:rPr>
          </w:pPr>
        </w:p>
        <w:p w14:paraId="5226C81D" w14:textId="77777777" w:rsidR="0028746B" w:rsidRDefault="0028746B" w:rsidP="0028746B">
          <w:pPr>
            <w:rPr>
              <w:sz w:val="21"/>
              <w:szCs w:val="21"/>
            </w:rPr>
          </w:pPr>
          <w:r w:rsidRPr="00931537">
            <w:rPr>
              <w:sz w:val="21"/>
              <w:szCs w:val="21"/>
              <w:highlight w:val="yellow"/>
            </w:rPr>
            <w:t>Dette var opplegget i januar 2022</w:t>
          </w:r>
          <w:r>
            <w:rPr>
              <w:sz w:val="21"/>
              <w:szCs w:val="21"/>
              <w:highlight w:val="yellow"/>
            </w:rPr>
            <w:t xml:space="preserve"> (invitasjon som Ailin sendte ut</w:t>
          </w:r>
          <w:r w:rsidRPr="00931537">
            <w:rPr>
              <w:sz w:val="21"/>
              <w:szCs w:val="21"/>
              <w:highlight w:val="yellow"/>
            </w:rPr>
            <w:t>:</w:t>
          </w:r>
        </w:p>
        <w:p w14:paraId="34D7F0A1" w14:textId="77777777" w:rsidR="0028746B" w:rsidRDefault="0028746B" w:rsidP="0028746B">
          <w:pPr>
            <w:rPr>
              <w:rFonts w:ascii="Calibri" w:hAnsi="Calibri"/>
              <w:b/>
              <w:bCs/>
            </w:rPr>
          </w:pPr>
          <w:r>
            <w:rPr>
              <w:sz w:val="21"/>
              <w:szCs w:val="21"/>
            </w:rPr>
            <w:t>«</w:t>
          </w:r>
          <w:r>
            <w:rPr>
              <w:b/>
              <w:bCs/>
            </w:rPr>
            <w:t xml:space="preserve">Hei lokallagsstyrer </w:t>
          </w:r>
          <w:r>
            <w:rPr>
              <w:rFonts w:ascii="Segoe UI Emoji" w:hAnsi="Segoe UI Emoji" w:cs="Segoe UI Emoji"/>
              <w:b/>
              <w:bCs/>
            </w:rPr>
            <w:t>😊</w:t>
          </w:r>
        </w:p>
        <w:p w14:paraId="5B372B9A" w14:textId="77777777" w:rsidR="0028746B" w:rsidRDefault="0028746B" w:rsidP="0028746B">
          <w:r>
            <w:t>På grunn av den pågående smittesituasjon og smittetall som fremdeles øker, har vi måtte bite i det sure eple og laget et digitalt opplegg for regionmøtene.</w:t>
          </w:r>
        </w:p>
        <w:p w14:paraId="6E9087FD" w14:textId="77777777" w:rsidR="0028746B" w:rsidRDefault="0028746B" w:rsidP="0028746B">
          <w:r>
            <w:t>Vi kjører regionmøter med Corona-vri!</w:t>
          </w:r>
        </w:p>
        <w:p w14:paraId="39BDD4F8" w14:textId="77777777" w:rsidR="0028746B" w:rsidRDefault="0028746B" w:rsidP="0028746B"/>
        <w:p w14:paraId="42A002D6" w14:textId="77777777" w:rsidR="0028746B" w:rsidRDefault="0028746B" w:rsidP="0028746B">
          <w:r>
            <w:t xml:space="preserve">Oppkjøringen til jordbruksforhandlingene i gang for fullt. Forventningene er mang og ikke minst ulike medlemmene </w:t>
          </w:r>
          <w:proofErr w:type="gramStart"/>
          <w:r>
            <w:t>i mellom</w:t>
          </w:r>
          <w:proofErr w:type="gramEnd"/>
          <w:r>
            <w:t xml:space="preserve">. Vi håper at temamøtene kan være med å belyse utfordringsbilder og gi dere inspirasjon til den viktige jobben dere skal gjøre fram mot 18.februar: </w:t>
          </w:r>
          <w:r>
            <w:rPr>
              <w:b/>
              <w:bCs/>
            </w:rPr>
            <w:t>innspillet til jordbruksforhandlingene.</w:t>
          </w:r>
        </w:p>
        <w:p w14:paraId="0F99B64B" w14:textId="77777777" w:rsidR="0028746B" w:rsidRDefault="0028746B" w:rsidP="0028746B">
          <w:r>
            <w:t>Gjennom disse temamøtene ønsker vi å gi dere i lokallaga:</w:t>
          </w:r>
        </w:p>
        <w:p w14:paraId="16F319F7" w14:textId="77777777" w:rsidR="0028746B" w:rsidRDefault="0028746B" w:rsidP="0028746B">
          <w:pPr>
            <w:pStyle w:val="Listeavsnitt"/>
            <w:numPr>
              <w:ilvl w:val="0"/>
              <w:numId w:val="6"/>
            </w:numPr>
          </w:pPr>
          <w:r>
            <w:t xml:space="preserve">Realitetsorientering </w:t>
          </w:r>
        </w:p>
        <w:p w14:paraId="0737CD7C" w14:textId="77777777" w:rsidR="0028746B" w:rsidRDefault="0028746B" w:rsidP="0028746B">
          <w:pPr>
            <w:pStyle w:val="Listeavsnitt"/>
            <w:numPr>
              <w:ilvl w:val="0"/>
              <w:numId w:val="6"/>
            </w:numPr>
          </w:pPr>
          <w:r>
            <w:t>Godt grunnlag for å gode prosesser i studiearbeidet med innspillet til jordbruksforhandlingene</w:t>
          </w:r>
        </w:p>
        <w:p w14:paraId="02D2BCBB" w14:textId="77777777" w:rsidR="0028746B" w:rsidRDefault="0028746B" w:rsidP="0028746B">
          <w:pPr>
            <w:pStyle w:val="Listeavsnitt"/>
            <w:numPr>
              <w:ilvl w:val="0"/>
              <w:numId w:val="6"/>
            </w:numPr>
          </w:pPr>
          <w:r>
            <w:t>Anledning til spørsmål og gode diskusjoner</w:t>
          </w:r>
        </w:p>
        <w:p w14:paraId="699F0BA0" w14:textId="77777777" w:rsidR="0028746B" w:rsidRDefault="0028746B" w:rsidP="0028746B">
          <w:pPr>
            <w:rPr>
              <w:rFonts w:eastAsiaTheme="minorHAnsi"/>
            </w:rPr>
          </w:pPr>
          <w:r>
            <w:t>Målet er å skape grunnlag for diskusjon og ikke minst engasjement!</w:t>
          </w:r>
        </w:p>
        <w:p w14:paraId="158DF416" w14:textId="77777777" w:rsidR="0028746B" w:rsidRDefault="0028746B" w:rsidP="0028746B"/>
        <w:p w14:paraId="01D9BD3F" w14:textId="77777777" w:rsidR="0028746B" w:rsidRDefault="0028746B" w:rsidP="0028746B">
          <w:r>
            <w:t>Under finner dere opplegget med innledere og møteinnkalling er limt inn i skjemaet.</w:t>
          </w:r>
        </w:p>
        <w:p w14:paraId="193DD7C8" w14:textId="77777777" w:rsidR="0028746B" w:rsidRDefault="0028746B" w:rsidP="0028746B">
          <w:pPr>
            <w:pStyle w:val="Listeavsnitt"/>
            <w:numPr>
              <w:ilvl w:val="0"/>
              <w:numId w:val="7"/>
            </w:numPr>
          </w:pPr>
          <w:r>
            <w:t xml:space="preserve">Det er ingen påmelding, dere deltar på de møtene dere ønsker- FORHÅPENTLIGVIS DELTAR DERE PÅ ALLE </w:t>
          </w:r>
          <w:r>
            <w:rPr>
              <w:rFonts w:ascii="Segoe UI Emoji" w:hAnsi="Segoe UI Emoji" w:cs="Segoe UI Emoji"/>
            </w:rPr>
            <w:t>😊</w:t>
          </w:r>
        </w:p>
        <w:p w14:paraId="748BC87B" w14:textId="77777777" w:rsidR="0028746B" w:rsidRDefault="0028746B" w:rsidP="0028746B">
          <w:pPr>
            <w:pStyle w:val="Listeavsnitt"/>
            <w:numPr>
              <w:ilvl w:val="0"/>
              <w:numId w:val="7"/>
            </w:numPr>
          </w:pPr>
          <w:r>
            <w:t xml:space="preserve">Det er mulig å komme med spørsmål før temamøtet, under møtet ved håndsopprekning eller ved spørsmål i </w:t>
          </w:r>
          <w:proofErr w:type="gramStart"/>
          <w:r>
            <w:t>chat</w:t>
          </w:r>
          <w:proofErr w:type="gramEnd"/>
          <w:r>
            <w:t>.</w:t>
          </w:r>
        </w:p>
        <w:p w14:paraId="319709B3" w14:textId="77777777" w:rsidR="0028746B" w:rsidRDefault="0028746B" w:rsidP="0028746B">
          <w:pPr>
            <w:pStyle w:val="Listeavsnitt"/>
            <w:numPr>
              <w:ilvl w:val="0"/>
              <w:numId w:val="7"/>
            </w:numPr>
          </w:pPr>
          <w:r>
            <w:rPr>
              <w:b/>
              <w:bCs/>
            </w:rPr>
            <w:t>Dersom dere ønsker å stille spørsmål i forkant, benytter dere vedlagt dokument til og legger inn spørsmålet til rett temamøte. Spørsmålene stilt i forkant må leveres en dag før møte, for at vi skal rekke å forberede spørsmålene til innledere. SE FRIST I DOKUMENTET. DOKUMENTET RETURNERES TIL UNDERTEGNEDE!</w:t>
          </w:r>
        </w:p>
        <w:p w14:paraId="0A5BEAFA" w14:textId="77777777" w:rsidR="0028746B" w:rsidRDefault="0028746B" w:rsidP="0028746B">
          <w:pPr>
            <w:rPr>
              <w:rFonts w:eastAsiaTheme="minorHAnsi"/>
            </w:rPr>
          </w:pPr>
        </w:p>
        <w:tbl>
          <w:tblPr>
            <w:tblpPr w:leftFromText="141" w:rightFromText="141" w:bottomFromText="70" w:vertAnchor="text"/>
            <w:tblW w:w="9490" w:type="dxa"/>
            <w:tblCellMar>
              <w:left w:w="0" w:type="dxa"/>
              <w:right w:w="0" w:type="dxa"/>
            </w:tblCellMar>
            <w:tblLook w:val="04A0" w:firstRow="1" w:lastRow="0" w:firstColumn="1" w:lastColumn="0" w:noHBand="0" w:noVBand="1"/>
          </w:tblPr>
          <w:tblGrid>
            <w:gridCol w:w="559"/>
            <w:gridCol w:w="4630"/>
            <w:gridCol w:w="652"/>
            <w:gridCol w:w="3649"/>
          </w:tblGrid>
          <w:tr w:rsidR="0028746B" w14:paraId="3BB02694" w14:textId="77777777" w:rsidTr="000D03A1">
            <w:trPr>
              <w:trHeight w:val="276"/>
            </w:trPr>
            <w:tc>
              <w:tcPr>
                <w:tcW w:w="559" w:type="dxa"/>
                <w:tcBorders>
                  <w:top w:val="single" w:sz="8" w:space="0" w:color="000000"/>
                  <w:left w:val="single" w:sz="8" w:space="0" w:color="000000"/>
                  <w:bottom w:val="single" w:sz="8" w:space="0" w:color="000000"/>
                  <w:right w:val="single" w:sz="8" w:space="0" w:color="000000"/>
                </w:tcBorders>
                <w:shd w:val="clear" w:color="auto" w:fill="4472C4"/>
                <w:tcMar>
                  <w:top w:w="0" w:type="dxa"/>
                  <w:left w:w="70" w:type="dxa"/>
                  <w:bottom w:w="0" w:type="dxa"/>
                  <w:right w:w="70" w:type="dxa"/>
                </w:tcMar>
                <w:hideMark/>
              </w:tcPr>
              <w:p w14:paraId="03522F39" w14:textId="77777777" w:rsidR="0028746B" w:rsidRDefault="0028746B" w:rsidP="000D03A1">
                <w:pPr>
                  <w:rPr>
                    <w:b/>
                    <w:bCs/>
                    <w:color w:val="FFFFFF"/>
                  </w:rPr>
                </w:pPr>
                <w:r>
                  <w:rPr>
                    <w:b/>
                    <w:bCs/>
                    <w:color w:val="FFFFFF"/>
                  </w:rPr>
                  <w:t>Jan</w:t>
                </w:r>
              </w:p>
            </w:tc>
            <w:tc>
              <w:tcPr>
                <w:tcW w:w="4678" w:type="dxa"/>
                <w:tcBorders>
                  <w:top w:val="single" w:sz="8" w:space="0" w:color="000000"/>
                  <w:left w:val="nil"/>
                  <w:bottom w:val="single" w:sz="8" w:space="0" w:color="000000"/>
                  <w:right w:val="single" w:sz="8" w:space="0" w:color="000000"/>
                </w:tcBorders>
                <w:shd w:val="clear" w:color="auto" w:fill="4472C4"/>
                <w:tcMar>
                  <w:top w:w="0" w:type="dxa"/>
                  <w:left w:w="70" w:type="dxa"/>
                  <w:bottom w:w="0" w:type="dxa"/>
                  <w:right w:w="70" w:type="dxa"/>
                </w:tcMar>
                <w:hideMark/>
              </w:tcPr>
              <w:p w14:paraId="02EA4C3E" w14:textId="77777777" w:rsidR="0028746B" w:rsidRDefault="0028746B" w:rsidP="000D03A1">
                <w:pPr>
                  <w:rPr>
                    <w:b/>
                    <w:bCs/>
                    <w:color w:val="FFFFFF"/>
                  </w:rPr>
                </w:pPr>
                <w:r>
                  <w:rPr>
                    <w:b/>
                    <w:bCs/>
                    <w:color w:val="FFFFFF"/>
                  </w:rPr>
                  <w:t>Møte</w:t>
                </w:r>
              </w:p>
            </w:tc>
            <w:tc>
              <w:tcPr>
                <w:tcW w:w="567" w:type="dxa"/>
                <w:tcBorders>
                  <w:top w:val="single" w:sz="8" w:space="0" w:color="000000"/>
                  <w:left w:val="nil"/>
                  <w:bottom w:val="single" w:sz="8" w:space="0" w:color="000000"/>
                  <w:right w:val="single" w:sz="8" w:space="0" w:color="000000"/>
                </w:tcBorders>
                <w:shd w:val="clear" w:color="auto" w:fill="4472C4"/>
                <w:tcMar>
                  <w:top w:w="0" w:type="dxa"/>
                  <w:left w:w="70" w:type="dxa"/>
                  <w:bottom w:w="0" w:type="dxa"/>
                  <w:right w:w="70" w:type="dxa"/>
                </w:tcMar>
                <w:hideMark/>
              </w:tcPr>
              <w:p w14:paraId="717B9248" w14:textId="77777777" w:rsidR="0028746B" w:rsidRDefault="0028746B" w:rsidP="000D03A1">
                <w:pPr>
                  <w:rPr>
                    <w:b/>
                    <w:bCs/>
                    <w:color w:val="FFFFFF"/>
                  </w:rPr>
                </w:pPr>
                <w:r>
                  <w:rPr>
                    <w:b/>
                    <w:bCs/>
                    <w:color w:val="FFFFFF"/>
                  </w:rPr>
                  <w:t>Tid</w:t>
                </w:r>
              </w:p>
            </w:tc>
            <w:tc>
              <w:tcPr>
                <w:tcW w:w="3686" w:type="dxa"/>
                <w:tcBorders>
                  <w:top w:val="single" w:sz="8" w:space="0" w:color="000000"/>
                  <w:left w:val="nil"/>
                  <w:bottom w:val="single" w:sz="8" w:space="0" w:color="000000"/>
                  <w:right w:val="single" w:sz="8" w:space="0" w:color="000000"/>
                </w:tcBorders>
                <w:shd w:val="clear" w:color="auto" w:fill="4472C4"/>
                <w:tcMar>
                  <w:top w:w="0" w:type="dxa"/>
                  <w:left w:w="70" w:type="dxa"/>
                  <w:bottom w:w="0" w:type="dxa"/>
                  <w:right w:w="70" w:type="dxa"/>
                </w:tcMar>
                <w:hideMark/>
              </w:tcPr>
              <w:p w14:paraId="2CA7C7FE" w14:textId="77777777" w:rsidR="0028746B" w:rsidRDefault="0028746B" w:rsidP="000D03A1">
                <w:pPr>
                  <w:ind w:left="-5" w:firstLine="5"/>
                  <w:rPr>
                    <w:b/>
                    <w:bCs/>
                    <w:color w:val="FFFFFF"/>
                  </w:rPr>
                </w:pPr>
                <w:r>
                  <w:rPr>
                    <w:b/>
                    <w:bCs/>
                    <w:color w:val="FFFFFF"/>
                  </w:rPr>
                  <w:t>Møteinnkalling</w:t>
                </w:r>
              </w:p>
            </w:tc>
          </w:tr>
          <w:tr w:rsidR="0028746B" w14:paraId="14BBE756" w14:textId="77777777" w:rsidTr="000D03A1">
            <w:trPr>
              <w:trHeight w:val="276"/>
            </w:trPr>
            <w:tc>
              <w:tcPr>
                <w:tcW w:w="559" w:type="dxa"/>
                <w:tcBorders>
                  <w:top w:val="nil"/>
                  <w:left w:val="single" w:sz="8" w:space="0" w:color="000000"/>
                  <w:bottom w:val="single" w:sz="8" w:space="0" w:color="000000"/>
                  <w:right w:val="single" w:sz="8" w:space="0" w:color="000000"/>
                </w:tcBorders>
                <w:shd w:val="clear" w:color="auto" w:fill="E2EFD9"/>
                <w:tcMar>
                  <w:top w:w="0" w:type="dxa"/>
                  <w:left w:w="70" w:type="dxa"/>
                  <w:bottom w:w="0" w:type="dxa"/>
                  <w:right w:w="70" w:type="dxa"/>
                </w:tcMar>
                <w:hideMark/>
              </w:tcPr>
              <w:p w14:paraId="6FC4C44B" w14:textId="77777777" w:rsidR="0028746B" w:rsidRDefault="0028746B" w:rsidP="000D03A1">
                <w:pPr>
                  <w:rPr>
                    <w:b/>
                    <w:bCs/>
                    <w:sz w:val="18"/>
                    <w:szCs w:val="18"/>
                  </w:rPr>
                </w:pPr>
                <w:bookmarkStart w:id="8" w:name="_Hlk92806449"/>
                <w:r>
                  <w:rPr>
                    <w:b/>
                    <w:bCs/>
                    <w:color w:val="000000"/>
                    <w:sz w:val="18"/>
                    <w:szCs w:val="18"/>
                  </w:rPr>
                  <w:t>18.</w:t>
                </w:r>
              </w:p>
            </w:tc>
            <w:tc>
              <w:tcPr>
                <w:tcW w:w="4678"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tcPr>
              <w:p w14:paraId="6AAB6ADA" w14:textId="77777777" w:rsidR="0028746B" w:rsidRDefault="0028746B" w:rsidP="000D03A1">
                <w:pPr>
                  <w:rPr>
                    <w:b/>
                    <w:bCs/>
                    <w:sz w:val="18"/>
                    <w:szCs w:val="18"/>
                  </w:rPr>
                </w:pPr>
                <w:r>
                  <w:rPr>
                    <w:b/>
                    <w:bCs/>
                    <w:color w:val="000000"/>
                    <w:sz w:val="18"/>
                    <w:szCs w:val="18"/>
                  </w:rPr>
                  <w:t>Temamøte RAMME OG GRUNNLAG FOR FORHANDLING</w:t>
                </w:r>
              </w:p>
              <w:p w14:paraId="4D2F25E8" w14:textId="77777777" w:rsidR="0028746B" w:rsidRDefault="0028746B" w:rsidP="000D03A1">
                <w:pPr>
                  <w:rPr>
                    <w:sz w:val="18"/>
                    <w:szCs w:val="18"/>
                  </w:rPr>
                </w:pPr>
                <w:r>
                  <w:rPr>
                    <w:color w:val="000000"/>
                    <w:sz w:val="18"/>
                    <w:szCs w:val="18"/>
                  </w:rPr>
                  <w:t>Velkommen ved fylkesleder Kari Åker og Bjørnar Schei.</w:t>
                </w:r>
              </w:p>
              <w:p w14:paraId="24CE00A9" w14:textId="77777777" w:rsidR="0028746B" w:rsidRDefault="0028746B" w:rsidP="000D03A1">
                <w:pPr>
                  <w:rPr>
                    <w:sz w:val="18"/>
                    <w:szCs w:val="18"/>
                  </w:rPr>
                </w:pPr>
                <w:r>
                  <w:rPr>
                    <w:color w:val="000000"/>
                    <w:sz w:val="18"/>
                    <w:szCs w:val="18"/>
                  </w:rPr>
                  <w:t>(5 min)</w:t>
                </w:r>
              </w:p>
              <w:p w14:paraId="0DFC22E6" w14:textId="77777777" w:rsidR="0028746B" w:rsidRDefault="0028746B" w:rsidP="000D03A1">
                <w:pPr>
                  <w:rPr>
                    <w:sz w:val="18"/>
                    <w:szCs w:val="18"/>
                  </w:rPr>
                </w:pPr>
              </w:p>
              <w:p w14:paraId="1CD37A51" w14:textId="77777777" w:rsidR="0028746B" w:rsidRDefault="0028746B" w:rsidP="000D03A1">
                <w:pPr>
                  <w:rPr>
                    <w:b/>
                    <w:bCs/>
                    <w:sz w:val="18"/>
                    <w:szCs w:val="18"/>
                  </w:rPr>
                </w:pPr>
                <w:r>
                  <w:rPr>
                    <w:b/>
                    <w:bCs/>
                    <w:color w:val="000000"/>
                    <w:sz w:val="18"/>
                    <w:szCs w:val="18"/>
                  </w:rPr>
                  <w:t>Innledere (10 min hver):</w:t>
                </w:r>
              </w:p>
              <w:p w14:paraId="78084812" w14:textId="77777777" w:rsidR="0028746B" w:rsidRDefault="0028746B" w:rsidP="000D03A1">
                <w:pPr>
                  <w:rPr>
                    <w:sz w:val="18"/>
                    <w:szCs w:val="18"/>
                  </w:rPr>
                </w:pPr>
                <w:r>
                  <w:rPr>
                    <w:color w:val="000000"/>
                    <w:sz w:val="18"/>
                    <w:szCs w:val="18"/>
                  </w:rPr>
                  <w:t xml:space="preserve">-Bodil Fjelltveit, 2.nestleder i Norges Bondelag  </w:t>
                </w:r>
              </w:p>
              <w:p w14:paraId="70C1C1CA" w14:textId="77777777" w:rsidR="0028746B" w:rsidRDefault="0028746B" w:rsidP="000D03A1">
                <w:pPr>
                  <w:rPr>
                    <w:sz w:val="18"/>
                    <w:szCs w:val="18"/>
                  </w:rPr>
                </w:pPr>
                <w:r>
                  <w:rPr>
                    <w:color w:val="000000"/>
                    <w:sz w:val="18"/>
                    <w:szCs w:val="18"/>
                  </w:rPr>
                  <w:t>- Sigrun Pettersborg, assisterende næringspolitisk sjef i Norges Bondelag</w:t>
                </w:r>
              </w:p>
              <w:p w14:paraId="543447E9" w14:textId="77777777" w:rsidR="0028746B" w:rsidRDefault="0028746B" w:rsidP="000D03A1">
                <w:pPr>
                  <w:rPr>
                    <w:sz w:val="18"/>
                    <w:szCs w:val="18"/>
                  </w:rPr>
                </w:pPr>
              </w:p>
              <w:p w14:paraId="74B79447" w14:textId="77777777" w:rsidR="0028746B" w:rsidRDefault="0028746B" w:rsidP="000D03A1">
                <w:pPr>
                  <w:rPr>
                    <w:b/>
                    <w:bCs/>
                    <w:sz w:val="18"/>
                    <w:szCs w:val="18"/>
                  </w:rPr>
                </w:pPr>
                <w:r>
                  <w:rPr>
                    <w:b/>
                    <w:bCs/>
                    <w:color w:val="000000"/>
                    <w:sz w:val="18"/>
                    <w:szCs w:val="18"/>
                  </w:rPr>
                  <w:t>Spørsmålsrunde</w:t>
                </w:r>
              </w:p>
              <w:p w14:paraId="41C05171" w14:textId="77777777" w:rsidR="0028746B" w:rsidRDefault="0028746B" w:rsidP="000D03A1">
                <w:pPr>
                  <w:rPr>
                    <w:sz w:val="18"/>
                    <w:szCs w:val="18"/>
                  </w:rPr>
                </w:pPr>
                <w:r>
                  <w:rPr>
                    <w:color w:val="000000"/>
                    <w:sz w:val="18"/>
                    <w:szCs w:val="18"/>
                  </w:rPr>
                  <w:t xml:space="preserve">- spørsmål fra </w:t>
                </w:r>
                <w:proofErr w:type="gramStart"/>
                <w:r>
                  <w:rPr>
                    <w:color w:val="000000"/>
                    <w:sz w:val="18"/>
                    <w:szCs w:val="18"/>
                  </w:rPr>
                  <w:t>chat</w:t>
                </w:r>
                <w:proofErr w:type="gramEnd"/>
                <w:r>
                  <w:rPr>
                    <w:color w:val="000000"/>
                    <w:sz w:val="18"/>
                    <w:szCs w:val="18"/>
                  </w:rPr>
                  <w:t>, eller som kommet i forkant</w:t>
                </w:r>
              </w:p>
              <w:p w14:paraId="0A013A64" w14:textId="77777777" w:rsidR="0028746B" w:rsidRDefault="0028746B" w:rsidP="000D03A1">
                <w:pPr>
                  <w:rPr>
                    <w:sz w:val="18"/>
                    <w:szCs w:val="18"/>
                  </w:rPr>
                </w:pPr>
                <w:r>
                  <w:rPr>
                    <w:color w:val="000000"/>
                    <w:sz w:val="18"/>
                    <w:szCs w:val="18"/>
                  </w:rPr>
                  <w:t>- spørsmål som kommer under møte</w:t>
                </w:r>
              </w:p>
              <w:p w14:paraId="6C29B5BD" w14:textId="77777777" w:rsidR="0028746B" w:rsidRDefault="0028746B" w:rsidP="000D03A1">
                <w:pPr>
                  <w:rPr>
                    <w:sz w:val="18"/>
                    <w:szCs w:val="18"/>
                  </w:rPr>
                </w:pPr>
              </w:p>
            </w:tc>
            <w:tc>
              <w:tcPr>
                <w:tcW w:w="567"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hideMark/>
              </w:tcPr>
              <w:p w14:paraId="172E0255" w14:textId="77777777" w:rsidR="0028746B" w:rsidRDefault="0028746B" w:rsidP="000D03A1">
                <w:pPr>
                  <w:rPr>
                    <w:b/>
                    <w:bCs/>
                    <w:sz w:val="18"/>
                    <w:szCs w:val="18"/>
                  </w:rPr>
                </w:pPr>
                <w:r>
                  <w:rPr>
                    <w:b/>
                    <w:bCs/>
                    <w:color w:val="000000"/>
                    <w:sz w:val="18"/>
                    <w:szCs w:val="18"/>
                  </w:rPr>
                  <w:t>1930-2100</w:t>
                </w:r>
              </w:p>
            </w:tc>
            <w:tc>
              <w:tcPr>
                <w:tcW w:w="3686"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tcPr>
              <w:p w14:paraId="5B1C354B" w14:textId="77777777" w:rsidR="0028746B" w:rsidRDefault="0028746B" w:rsidP="000D03A1">
                <w:pPr>
                  <w:rPr>
                    <w:rFonts w:ascii="Segoe UI" w:hAnsi="Segoe UI" w:cs="Segoe UI"/>
                    <w:i/>
                    <w:iCs/>
                    <w:color w:val="252424"/>
                    <w:szCs w:val="22"/>
                  </w:rPr>
                </w:pPr>
                <w:r>
                  <w:rPr>
                    <w:rFonts w:ascii="Segoe UI" w:hAnsi="Segoe UI" w:cs="Segoe UI"/>
                    <w:i/>
                    <w:iCs/>
                    <w:color w:val="252424"/>
                    <w:sz w:val="36"/>
                    <w:szCs w:val="36"/>
                  </w:rPr>
                  <w:t>Microsoft Teams-møte</w:t>
                </w:r>
                <w:r>
                  <w:rPr>
                    <w:rFonts w:ascii="Segoe UI" w:hAnsi="Segoe UI" w:cs="Segoe UI"/>
                    <w:i/>
                    <w:iCs/>
                    <w:color w:val="252424"/>
                  </w:rPr>
                  <w:t xml:space="preserve"> </w:t>
                </w:r>
              </w:p>
              <w:p w14:paraId="643563D9" w14:textId="77777777" w:rsidR="0028746B" w:rsidRDefault="0028746B" w:rsidP="000D03A1">
                <w:pPr>
                  <w:rPr>
                    <w:rFonts w:ascii="Segoe UI" w:hAnsi="Segoe UI" w:cs="Segoe UI"/>
                    <w:b/>
                    <w:bCs/>
                    <w:color w:val="252424"/>
                  </w:rPr>
                </w:pPr>
                <w:r>
                  <w:rPr>
                    <w:rFonts w:ascii="Segoe UI" w:hAnsi="Segoe UI" w:cs="Segoe UI"/>
                    <w:b/>
                    <w:bCs/>
                    <w:color w:val="252424"/>
                    <w:sz w:val="21"/>
                    <w:szCs w:val="21"/>
                  </w:rPr>
                  <w:t>Bli med fra datamaskin eller mobilapp</w:t>
                </w:r>
                <w:r>
                  <w:rPr>
                    <w:rFonts w:ascii="Segoe UI" w:hAnsi="Segoe UI" w:cs="Segoe UI"/>
                    <w:b/>
                    <w:bCs/>
                    <w:color w:val="252424"/>
                  </w:rPr>
                  <w:t xml:space="preserve"> </w:t>
                </w:r>
              </w:p>
              <w:p w14:paraId="6F44615B" w14:textId="77777777" w:rsidR="0028746B" w:rsidRDefault="0028746B" w:rsidP="000D03A1">
                <w:pPr>
                  <w:rPr>
                    <w:rFonts w:ascii="Segoe UI" w:hAnsi="Segoe UI" w:cs="Segoe UI"/>
                    <w:color w:val="252424"/>
                  </w:rPr>
                </w:pPr>
                <w:hyperlink r:id="rId5" w:tgtFrame="_blank" w:history="1">
                  <w:r>
                    <w:rPr>
                      <w:rStyle w:val="Hyperkobling"/>
                      <w:rFonts w:ascii="Segoe UI Semibold" w:hAnsi="Segoe UI Semibold" w:cs="Segoe UI Semibold"/>
                      <w:color w:val="6264A7"/>
                      <w:sz w:val="21"/>
                      <w:szCs w:val="21"/>
                    </w:rPr>
                    <w:t>Klikk her for å delta i møtet</w:t>
                  </w:r>
                </w:hyperlink>
                <w:r>
                  <w:rPr>
                    <w:rFonts w:ascii="Segoe UI" w:hAnsi="Segoe UI" w:cs="Segoe UI"/>
                    <w:color w:val="252424"/>
                  </w:rPr>
                  <w:t xml:space="preserve"> </w:t>
                </w:r>
              </w:p>
              <w:p w14:paraId="2D57E4FC" w14:textId="77777777" w:rsidR="0028746B" w:rsidRDefault="0028746B" w:rsidP="000D03A1">
                <w:pPr>
                  <w:rPr>
                    <w:rFonts w:ascii="Segoe UI" w:hAnsi="Segoe UI" w:cs="Segoe UI"/>
                    <w:color w:val="252424"/>
                  </w:rPr>
                </w:pPr>
                <w:hyperlink r:id="rId6" w:tgtFrame="_blank" w:history="1">
                  <w:r>
                    <w:rPr>
                      <w:rStyle w:val="Hyperkobling"/>
                      <w:rFonts w:ascii="Segoe UI" w:hAnsi="Segoe UI" w:cs="Segoe UI"/>
                      <w:color w:val="6264A7"/>
                      <w:sz w:val="21"/>
                      <w:szCs w:val="21"/>
                    </w:rPr>
                    <w:t>Finn ut mer</w:t>
                  </w:r>
                </w:hyperlink>
                <w:r>
                  <w:rPr>
                    <w:rFonts w:ascii="Segoe UI" w:hAnsi="Segoe UI" w:cs="Segoe UI"/>
                    <w:color w:val="252424"/>
                  </w:rPr>
                  <w:t xml:space="preserve"> | </w:t>
                </w:r>
                <w:hyperlink r:id="rId7" w:tgtFrame="_blank" w:history="1">
                  <w:r>
                    <w:rPr>
                      <w:rStyle w:val="Hyperkobling"/>
                      <w:rFonts w:ascii="Segoe UI" w:hAnsi="Segoe UI" w:cs="Segoe UI"/>
                      <w:color w:val="6264A7"/>
                      <w:sz w:val="21"/>
                      <w:szCs w:val="21"/>
                    </w:rPr>
                    <w:t>Møtealternativer</w:t>
                  </w:r>
                </w:hyperlink>
                <w:r>
                  <w:rPr>
                    <w:rFonts w:ascii="Segoe UI" w:hAnsi="Segoe UI" w:cs="Segoe UI"/>
                    <w:color w:val="252424"/>
                  </w:rPr>
                  <w:t xml:space="preserve"> </w:t>
                </w:r>
              </w:p>
              <w:p w14:paraId="1FF85404" w14:textId="77777777" w:rsidR="0028746B" w:rsidRDefault="0028746B" w:rsidP="000D03A1">
                <w:pPr>
                  <w:ind w:left="-5" w:firstLine="5"/>
                  <w:rPr>
                    <w:rFonts w:ascii="Calibri" w:hAnsi="Calibri" w:cs="Calibri"/>
                    <w:sz w:val="18"/>
                    <w:szCs w:val="18"/>
                  </w:rPr>
                </w:pPr>
              </w:p>
            </w:tc>
            <w:bookmarkEnd w:id="8"/>
          </w:tr>
          <w:tr w:rsidR="0028746B" w14:paraId="7CB5F8D5" w14:textId="77777777" w:rsidTr="000D03A1">
            <w:trPr>
              <w:trHeight w:val="276"/>
            </w:trPr>
            <w:tc>
              <w:tcPr>
                <w:tcW w:w="559" w:type="dxa"/>
                <w:tcBorders>
                  <w:top w:val="nil"/>
                  <w:left w:val="single" w:sz="8" w:space="0" w:color="000000"/>
                  <w:bottom w:val="single" w:sz="8" w:space="0" w:color="000000"/>
                  <w:right w:val="single" w:sz="8" w:space="0" w:color="000000"/>
                </w:tcBorders>
                <w:shd w:val="clear" w:color="auto" w:fill="E2EFD9"/>
                <w:tcMar>
                  <w:top w:w="0" w:type="dxa"/>
                  <w:left w:w="70" w:type="dxa"/>
                  <w:bottom w:w="0" w:type="dxa"/>
                  <w:right w:w="70" w:type="dxa"/>
                </w:tcMar>
                <w:hideMark/>
              </w:tcPr>
              <w:p w14:paraId="07A68578" w14:textId="77777777" w:rsidR="0028746B" w:rsidRDefault="0028746B" w:rsidP="000D03A1">
                <w:pPr>
                  <w:rPr>
                    <w:b/>
                    <w:bCs/>
                    <w:sz w:val="18"/>
                    <w:szCs w:val="18"/>
                  </w:rPr>
                </w:pPr>
                <w:bookmarkStart w:id="9" w:name="_Hlk92788185"/>
                <w:r>
                  <w:rPr>
                    <w:b/>
                    <w:bCs/>
                    <w:color w:val="000000"/>
                    <w:sz w:val="18"/>
                    <w:szCs w:val="18"/>
                  </w:rPr>
                  <w:t>19.</w:t>
                </w:r>
              </w:p>
            </w:tc>
            <w:tc>
              <w:tcPr>
                <w:tcW w:w="4678"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tcPr>
              <w:p w14:paraId="1A5AFB0D" w14:textId="77777777" w:rsidR="0028746B" w:rsidRDefault="0028746B" w:rsidP="000D03A1">
                <w:pPr>
                  <w:rPr>
                    <w:b/>
                    <w:bCs/>
                    <w:sz w:val="18"/>
                    <w:szCs w:val="18"/>
                  </w:rPr>
                </w:pPr>
                <w:r>
                  <w:rPr>
                    <w:b/>
                    <w:bCs/>
                    <w:color w:val="000000"/>
                    <w:sz w:val="18"/>
                    <w:szCs w:val="18"/>
                  </w:rPr>
                  <w:t>Temamøte KRAFTFORKREVENDE PRODUKSJONER</w:t>
                </w:r>
              </w:p>
              <w:p w14:paraId="2F5DECE1" w14:textId="77777777" w:rsidR="0028746B" w:rsidRDefault="0028746B" w:rsidP="000D03A1">
                <w:pPr>
                  <w:rPr>
                    <w:sz w:val="18"/>
                    <w:szCs w:val="18"/>
                  </w:rPr>
                </w:pPr>
                <w:r>
                  <w:rPr>
                    <w:color w:val="000000"/>
                    <w:sz w:val="18"/>
                    <w:szCs w:val="18"/>
                  </w:rPr>
                  <w:t>Velkommen ved Annette og Tove Schult</w:t>
                </w:r>
              </w:p>
              <w:p w14:paraId="41552E55" w14:textId="77777777" w:rsidR="0028746B" w:rsidRDefault="0028746B" w:rsidP="000D03A1">
                <w:pPr>
                  <w:rPr>
                    <w:sz w:val="18"/>
                    <w:szCs w:val="18"/>
                  </w:rPr>
                </w:pPr>
                <w:r>
                  <w:rPr>
                    <w:color w:val="000000"/>
                    <w:sz w:val="18"/>
                    <w:szCs w:val="18"/>
                  </w:rPr>
                  <w:t>(velkommen, hvorfor temamøte, hvem er vi og møteorden) (5 min)</w:t>
                </w:r>
              </w:p>
              <w:p w14:paraId="7BDF4E5D" w14:textId="77777777" w:rsidR="0028746B" w:rsidRDefault="0028746B" w:rsidP="000D03A1">
                <w:pPr>
                  <w:rPr>
                    <w:sz w:val="18"/>
                    <w:szCs w:val="18"/>
                  </w:rPr>
                </w:pPr>
              </w:p>
              <w:p w14:paraId="40CE3DAC" w14:textId="77777777" w:rsidR="0028746B" w:rsidRDefault="0028746B" w:rsidP="000D03A1">
                <w:pPr>
                  <w:rPr>
                    <w:b/>
                    <w:bCs/>
                    <w:sz w:val="18"/>
                    <w:szCs w:val="18"/>
                  </w:rPr>
                </w:pPr>
                <w:r>
                  <w:rPr>
                    <w:b/>
                    <w:bCs/>
                    <w:color w:val="000000"/>
                    <w:sz w:val="18"/>
                    <w:szCs w:val="18"/>
                  </w:rPr>
                  <w:t>Innledere (10 min hver):</w:t>
                </w:r>
              </w:p>
              <w:p w14:paraId="4320BAF0" w14:textId="77777777" w:rsidR="0028746B" w:rsidRDefault="0028746B" w:rsidP="000D03A1">
                <w:pPr>
                  <w:rPr>
                    <w:sz w:val="18"/>
                    <w:szCs w:val="18"/>
                  </w:rPr>
                </w:pPr>
                <w:r>
                  <w:rPr>
                    <w:color w:val="000000"/>
                    <w:sz w:val="18"/>
                    <w:szCs w:val="18"/>
                  </w:rPr>
                  <w:t>- Ole Nikolai Skulberg, Totalmarkedet Egg og Kjøtt</w:t>
                </w:r>
              </w:p>
              <w:p w14:paraId="59B05FA7" w14:textId="77777777" w:rsidR="0028746B" w:rsidRDefault="0028746B" w:rsidP="000D03A1">
                <w:pPr>
                  <w:rPr>
                    <w:sz w:val="18"/>
                    <w:szCs w:val="18"/>
                  </w:rPr>
                </w:pPr>
                <w:r>
                  <w:rPr>
                    <w:color w:val="000000"/>
                    <w:sz w:val="18"/>
                    <w:szCs w:val="18"/>
                  </w:rPr>
                  <w:t>- Audhild Slapgård, styret i NB</w:t>
                </w:r>
              </w:p>
              <w:p w14:paraId="5E527B08" w14:textId="77777777" w:rsidR="0028746B" w:rsidRDefault="0028746B" w:rsidP="000D03A1">
                <w:pPr>
                  <w:rPr>
                    <w:b/>
                    <w:bCs/>
                    <w:sz w:val="18"/>
                    <w:szCs w:val="18"/>
                  </w:rPr>
                </w:pPr>
              </w:p>
              <w:p w14:paraId="1D46DB4B" w14:textId="77777777" w:rsidR="0028746B" w:rsidRDefault="0028746B" w:rsidP="000D03A1">
                <w:pPr>
                  <w:rPr>
                    <w:b/>
                    <w:bCs/>
                    <w:sz w:val="18"/>
                    <w:szCs w:val="18"/>
                  </w:rPr>
                </w:pPr>
                <w:r>
                  <w:rPr>
                    <w:b/>
                    <w:bCs/>
                    <w:color w:val="000000"/>
                    <w:sz w:val="18"/>
                    <w:szCs w:val="18"/>
                  </w:rPr>
                  <w:t>Spørsmålsrunde</w:t>
                </w:r>
              </w:p>
              <w:p w14:paraId="4257899D" w14:textId="77777777" w:rsidR="0028746B" w:rsidRDefault="0028746B" w:rsidP="000D03A1">
                <w:pPr>
                  <w:rPr>
                    <w:sz w:val="18"/>
                    <w:szCs w:val="18"/>
                  </w:rPr>
                </w:pPr>
                <w:r>
                  <w:rPr>
                    <w:color w:val="000000"/>
                    <w:sz w:val="18"/>
                    <w:szCs w:val="18"/>
                  </w:rPr>
                  <w:t xml:space="preserve">- spørsmål fra </w:t>
                </w:r>
                <w:proofErr w:type="gramStart"/>
                <w:r>
                  <w:rPr>
                    <w:color w:val="000000"/>
                    <w:sz w:val="18"/>
                    <w:szCs w:val="18"/>
                  </w:rPr>
                  <w:t>chat</w:t>
                </w:r>
                <w:proofErr w:type="gramEnd"/>
                <w:r>
                  <w:rPr>
                    <w:color w:val="000000"/>
                    <w:sz w:val="18"/>
                    <w:szCs w:val="18"/>
                  </w:rPr>
                  <w:t>, eller som kommet i forkant</w:t>
                </w:r>
              </w:p>
              <w:p w14:paraId="33471CCF" w14:textId="77777777" w:rsidR="0028746B" w:rsidRDefault="0028746B" w:rsidP="000D03A1">
                <w:pPr>
                  <w:rPr>
                    <w:sz w:val="18"/>
                    <w:szCs w:val="18"/>
                  </w:rPr>
                </w:pPr>
                <w:r>
                  <w:rPr>
                    <w:color w:val="000000"/>
                    <w:sz w:val="18"/>
                    <w:szCs w:val="18"/>
                  </w:rPr>
                  <w:t>- spørsmål som kommer under møte</w:t>
                </w:r>
              </w:p>
              <w:p w14:paraId="4A2903B2" w14:textId="77777777" w:rsidR="0028746B" w:rsidRDefault="0028746B" w:rsidP="000D03A1">
                <w:pPr>
                  <w:rPr>
                    <w:sz w:val="18"/>
                    <w:szCs w:val="18"/>
                  </w:rPr>
                </w:pPr>
              </w:p>
            </w:tc>
            <w:tc>
              <w:tcPr>
                <w:tcW w:w="567"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hideMark/>
              </w:tcPr>
              <w:p w14:paraId="227F9CFB" w14:textId="77777777" w:rsidR="0028746B" w:rsidRDefault="0028746B" w:rsidP="000D03A1">
                <w:pPr>
                  <w:rPr>
                    <w:b/>
                    <w:bCs/>
                    <w:sz w:val="18"/>
                    <w:szCs w:val="18"/>
                  </w:rPr>
                </w:pPr>
                <w:r>
                  <w:rPr>
                    <w:b/>
                    <w:bCs/>
                    <w:color w:val="000000"/>
                    <w:sz w:val="18"/>
                    <w:szCs w:val="18"/>
                  </w:rPr>
                  <w:t>1930-2100</w:t>
                </w:r>
              </w:p>
            </w:tc>
            <w:tc>
              <w:tcPr>
                <w:tcW w:w="3686"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tcPr>
              <w:p w14:paraId="14B61072" w14:textId="77777777" w:rsidR="0028746B" w:rsidRDefault="0028746B" w:rsidP="000D03A1">
                <w:pPr>
                  <w:rPr>
                    <w:rFonts w:ascii="Segoe UI" w:hAnsi="Segoe UI" w:cs="Segoe UI"/>
                    <w:i/>
                    <w:iCs/>
                    <w:color w:val="252424"/>
                    <w:szCs w:val="22"/>
                  </w:rPr>
                </w:pPr>
                <w:r>
                  <w:rPr>
                    <w:rFonts w:ascii="Segoe UI" w:hAnsi="Segoe UI" w:cs="Segoe UI"/>
                    <w:i/>
                    <w:iCs/>
                    <w:color w:val="252424"/>
                    <w:sz w:val="36"/>
                    <w:szCs w:val="36"/>
                  </w:rPr>
                  <w:t>Microsoft Teams-møte</w:t>
                </w:r>
                <w:r>
                  <w:rPr>
                    <w:rFonts w:ascii="Segoe UI" w:hAnsi="Segoe UI" w:cs="Segoe UI"/>
                    <w:i/>
                    <w:iCs/>
                    <w:color w:val="252424"/>
                  </w:rPr>
                  <w:t xml:space="preserve"> </w:t>
                </w:r>
              </w:p>
              <w:p w14:paraId="27A18EED" w14:textId="77777777" w:rsidR="0028746B" w:rsidRDefault="0028746B" w:rsidP="000D03A1">
                <w:pPr>
                  <w:rPr>
                    <w:rFonts w:ascii="Segoe UI" w:hAnsi="Segoe UI" w:cs="Segoe UI"/>
                    <w:b/>
                    <w:bCs/>
                    <w:color w:val="252424"/>
                  </w:rPr>
                </w:pPr>
                <w:r>
                  <w:rPr>
                    <w:rFonts w:ascii="Segoe UI" w:hAnsi="Segoe UI" w:cs="Segoe UI"/>
                    <w:b/>
                    <w:bCs/>
                    <w:color w:val="252424"/>
                    <w:sz w:val="21"/>
                    <w:szCs w:val="21"/>
                  </w:rPr>
                  <w:t>Bli med fra datamaskin eller mobilapp</w:t>
                </w:r>
                <w:r>
                  <w:rPr>
                    <w:rFonts w:ascii="Segoe UI" w:hAnsi="Segoe UI" w:cs="Segoe UI"/>
                    <w:b/>
                    <w:bCs/>
                    <w:color w:val="252424"/>
                  </w:rPr>
                  <w:t xml:space="preserve"> </w:t>
                </w:r>
              </w:p>
              <w:p w14:paraId="7BF4E5B2" w14:textId="77777777" w:rsidR="0028746B" w:rsidRDefault="0028746B" w:rsidP="000D03A1">
                <w:pPr>
                  <w:rPr>
                    <w:rFonts w:ascii="Segoe UI" w:hAnsi="Segoe UI" w:cs="Segoe UI"/>
                    <w:color w:val="252424"/>
                  </w:rPr>
                </w:pPr>
                <w:hyperlink r:id="rId8" w:tgtFrame="_blank" w:history="1">
                  <w:r>
                    <w:rPr>
                      <w:rStyle w:val="Hyperkobling"/>
                      <w:rFonts w:ascii="Segoe UI Semibold" w:hAnsi="Segoe UI Semibold" w:cs="Segoe UI Semibold"/>
                      <w:color w:val="6264A7"/>
                      <w:sz w:val="21"/>
                      <w:szCs w:val="21"/>
                    </w:rPr>
                    <w:t>Klikk her for å delta i møtet</w:t>
                  </w:r>
                </w:hyperlink>
                <w:r>
                  <w:rPr>
                    <w:rFonts w:ascii="Segoe UI" w:hAnsi="Segoe UI" w:cs="Segoe UI"/>
                    <w:color w:val="252424"/>
                  </w:rPr>
                  <w:t xml:space="preserve"> </w:t>
                </w:r>
              </w:p>
              <w:p w14:paraId="7D1CE86E" w14:textId="77777777" w:rsidR="0028746B" w:rsidRDefault="0028746B" w:rsidP="000D03A1">
                <w:pPr>
                  <w:rPr>
                    <w:rFonts w:ascii="Segoe UI" w:hAnsi="Segoe UI" w:cs="Segoe UI"/>
                    <w:color w:val="252424"/>
                  </w:rPr>
                </w:pPr>
                <w:hyperlink r:id="rId9" w:tgtFrame="_blank" w:history="1">
                  <w:r>
                    <w:rPr>
                      <w:rStyle w:val="Hyperkobling"/>
                      <w:rFonts w:ascii="Segoe UI" w:hAnsi="Segoe UI" w:cs="Segoe UI"/>
                      <w:color w:val="6264A7"/>
                      <w:sz w:val="21"/>
                      <w:szCs w:val="21"/>
                    </w:rPr>
                    <w:t>Finn ut mer</w:t>
                  </w:r>
                </w:hyperlink>
                <w:r>
                  <w:rPr>
                    <w:rFonts w:ascii="Segoe UI" w:hAnsi="Segoe UI" w:cs="Segoe UI"/>
                    <w:color w:val="252424"/>
                  </w:rPr>
                  <w:t xml:space="preserve"> | </w:t>
                </w:r>
                <w:hyperlink r:id="rId10" w:tgtFrame="_blank" w:history="1">
                  <w:r>
                    <w:rPr>
                      <w:rStyle w:val="Hyperkobling"/>
                      <w:rFonts w:ascii="Segoe UI" w:hAnsi="Segoe UI" w:cs="Segoe UI"/>
                      <w:color w:val="6264A7"/>
                      <w:sz w:val="21"/>
                      <w:szCs w:val="21"/>
                    </w:rPr>
                    <w:t>Møtealternativer</w:t>
                  </w:r>
                </w:hyperlink>
                <w:r>
                  <w:rPr>
                    <w:rFonts w:ascii="Segoe UI" w:hAnsi="Segoe UI" w:cs="Segoe UI"/>
                    <w:color w:val="252424"/>
                  </w:rPr>
                  <w:t xml:space="preserve"> </w:t>
                </w:r>
              </w:p>
              <w:p w14:paraId="590DAD16" w14:textId="77777777" w:rsidR="0028746B" w:rsidRDefault="0028746B" w:rsidP="000D03A1">
                <w:pPr>
                  <w:ind w:left="-5" w:firstLine="5"/>
                  <w:rPr>
                    <w:rFonts w:ascii="Calibri" w:hAnsi="Calibri" w:cs="Calibri"/>
                    <w:sz w:val="18"/>
                    <w:szCs w:val="18"/>
                  </w:rPr>
                </w:pPr>
              </w:p>
            </w:tc>
            <w:bookmarkEnd w:id="9"/>
          </w:tr>
          <w:tr w:rsidR="0028746B" w14:paraId="6B2C5803" w14:textId="77777777" w:rsidTr="000D03A1">
            <w:trPr>
              <w:trHeight w:val="276"/>
            </w:trPr>
            <w:tc>
              <w:tcPr>
                <w:tcW w:w="559" w:type="dxa"/>
                <w:tcBorders>
                  <w:top w:val="nil"/>
                  <w:left w:val="single" w:sz="8" w:space="0" w:color="000000"/>
                  <w:bottom w:val="single" w:sz="8" w:space="0" w:color="000000"/>
                  <w:right w:val="single" w:sz="8" w:space="0" w:color="000000"/>
                </w:tcBorders>
                <w:shd w:val="clear" w:color="auto" w:fill="E2EFD9"/>
                <w:tcMar>
                  <w:top w:w="0" w:type="dxa"/>
                  <w:left w:w="70" w:type="dxa"/>
                  <w:bottom w:w="0" w:type="dxa"/>
                  <w:right w:w="70" w:type="dxa"/>
                </w:tcMar>
                <w:hideMark/>
              </w:tcPr>
              <w:p w14:paraId="6C180D65" w14:textId="77777777" w:rsidR="0028746B" w:rsidRDefault="0028746B" w:rsidP="000D03A1">
                <w:pPr>
                  <w:rPr>
                    <w:b/>
                    <w:bCs/>
                    <w:sz w:val="18"/>
                    <w:szCs w:val="18"/>
                  </w:rPr>
                </w:pPr>
                <w:bookmarkStart w:id="10" w:name="_Hlk92788210"/>
                <w:r>
                  <w:rPr>
                    <w:b/>
                    <w:bCs/>
                    <w:color w:val="000000"/>
                    <w:sz w:val="18"/>
                    <w:szCs w:val="18"/>
                  </w:rPr>
                  <w:t>20.</w:t>
                </w:r>
              </w:p>
            </w:tc>
            <w:tc>
              <w:tcPr>
                <w:tcW w:w="4678"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tcPr>
              <w:p w14:paraId="71C6CC02" w14:textId="77777777" w:rsidR="0028746B" w:rsidRDefault="0028746B" w:rsidP="000D03A1">
                <w:pPr>
                  <w:rPr>
                    <w:b/>
                    <w:bCs/>
                    <w:sz w:val="18"/>
                    <w:szCs w:val="18"/>
                  </w:rPr>
                </w:pPr>
                <w:r>
                  <w:rPr>
                    <w:b/>
                    <w:bCs/>
                    <w:color w:val="000000"/>
                    <w:sz w:val="18"/>
                    <w:szCs w:val="18"/>
                  </w:rPr>
                  <w:t>Temamøte MELK, KJØTT, SMÅFE</w:t>
                </w:r>
              </w:p>
              <w:p w14:paraId="728D4D5A" w14:textId="77777777" w:rsidR="0028746B" w:rsidRDefault="0028746B" w:rsidP="000D03A1">
                <w:pPr>
                  <w:rPr>
                    <w:sz w:val="18"/>
                    <w:szCs w:val="18"/>
                  </w:rPr>
                </w:pPr>
                <w:r>
                  <w:rPr>
                    <w:color w:val="000000"/>
                    <w:sz w:val="18"/>
                    <w:szCs w:val="18"/>
                  </w:rPr>
                  <w:t>Velkommen ved Erlend Fiskum, Kari Toftaker og Eivind Såstad Mjøen</w:t>
                </w:r>
              </w:p>
              <w:p w14:paraId="31DD73CD" w14:textId="77777777" w:rsidR="0028746B" w:rsidRDefault="0028746B" w:rsidP="000D03A1">
                <w:pPr>
                  <w:rPr>
                    <w:sz w:val="18"/>
                    <w:szCs w:val="18"/>
                  </w:rPr>
                </w:pPr>
                <w:r>
                  <w:rPr>
                    <w:color w:val="000000"/>
                    <w:sz w:val="18"/>
                    <w:szCs w:val="18"/>
                  </w:rPr>
                  <w:t>(velkommen, hvorfor temamøte, hvem er vi og møteorden) (5 min)</w:t>
                </w:r>
              </w:p>
              <w:p w14:paraId="17B04DED" w14:textId="77777777" w:rsidR="0028746B" w:rsidRDefault="0028746B" w:rsidP="000D03A1">
                <w:pPr>
                  <w:rPr>
                    <w:sz w:val="18"/>
                    <w:szCs w:val="18"/>
                  </w:rPr>
                </w:pPr>
              </w:p>
              <w:p w14:paraId="61AA3764" w14:textId="77777777" w:rsidR="0028746B" w:rsidRDefault="0028746B" w:rsidP="000D03A1">
                <w:pPr>
                  <w:rPr>
                    <w:b/>
                    <w:bCs/>
                    <w:sz w:val="18"/>
                    <w:szCs w:val="18"/>
                  </w:rPr>
                </w:pPr>
                <w:r>
                  <w:rPr>
                    <w:b/>
                    <w:bCs/>
                    <w:color w:val="000000"/>
                    <w:sz w:val="18"/>
                    <w:szCs w:val="18"/>
                  </w:rPr>
                  <w:t>Innledere (10 min hver):</w:t>
                </w:r>
              </w:p>
              <w:p w14:paraId="5A1BDD4E" w14:textId="77777777" w:rsidR="0028746B" w:rsidRDefault="0028746B" w:rsidP="000D03A1">
                <w:pPr>
                  <w:rPr>
                    <w:sz w:val="18"/>
                    <w:szCs w:val="18"/>
                  </w:rPr>
                </w:pPr>
                <w:r>
                  <w:rPr>
                    <w:color w:val="000000"/>
                    <w:sz w:val="18"/>
                    <w:szCs w:val="18"/>
                  </w:rPr>
                  <w:t>- Marit Haugen, leder i Tine</w:t>
                </w:r>
              </w:p>
              <w:p w14:paraId="7A05DB57" w14:textId="77777777" w:rsidR="0028746B" w:rsidRDefault="0028746B" w:rsidP="000D03A1">
                <w:pPr>
                  <w:rPr>
                    <w:sz w:val="18"/>
                    <w:szCs w:val="18"/>
                  </w:rPr>
                </w:pPr>
                <w:r>
                  <w:rPr>
                    <w:color w:val="000000"/>
                    <w:sz w:val="18"/>
                    <w:szCs w:val="18"/>
                  </w:rPr>
                  <w:t>-  Trine Hasvang Vaag, leder i Nortura</w:t>
                </w:r>
              </w:p>
              <w:p w14:paraId="4DBC88EC" w14:textId="77777777" w:rsidR="0028746B" w:rsidRDefault="0028746B" w:rsidP="000D03A1">
                <w:pPr>
                  <w:rPr>
                    <w:sz w:val="18"/>
                    <w:szCs w:val="18"/>
                  </w:rPr>
                </w:pPr>
              </w:p>
              <w:p w14:paraId="54DDAA5D" w14:textId="77777777" w:rsidR="0028746B" w:rsidRDefault="0028746B" w:rsidP="000D03A1">
                <w:pPr>
                  <w:rPr>
                    <w:b/>
                    <w:bCs/>
                    <w:sz w:val="18"/>
                    <w:szCs w:val="18"/>
                  </w:rPr>
                </w:pPr>
                <w:r>
                  <w:rPr>
                    <w:b/>
                    <w:bCs/>
                    <w:color w:val="000000"/>
                    <w:sz w:val="18"/>
                    <w:szCs w:val="18"/>
                  </w:rPr>
                  <w:t>Spørsmålsrunde</w:t>
                </w:r>
              </w:p>
              <w:p w14:paraId="56DD8973" w14:textId="77777777" w:rsidR="0028746B" w:rsidRDefault="0028746B" w:rsidP="000D03A1">
                <w:pPr>
                  <w:rPr>
                    <w:sz w:val="18"/>
                    <w:szCs w:val="18"/>
                  </w:rPr>
                </w:pPr>
                <w:r>
                  <w:rPr>
                    <w:color w:val="000000"/>
                    <w:sz w:val="18"/>
                    <w:szCs w:val="18"/>
                  </w:rPr>
                  <w:t xml:space="preserve">- spørsmål fra </w:t>
                </w:r>
                <w:proofErr w:type="gramStart"/>
                <w:r>
                  <w:rPr>
                    <w:color w:val="000000"/>
                    <w:sz w:val="18"/>
                    <w:szCs w:val="18"/>
                  </w:rPr>
                  <w:t>chat</w:t>
                </w:r>
                <w:proofErr w:type="gramEnd"/>
                <w:r>
                  <w:rPr>
                    <w:color w:val="000000"/>
                    <w:sz w:val="18"/>
                    <w:szCs w:val="18"/>
                  </w:rPr>
                  <w:t>, eller som kommet i forkant</w:t>
                </w:r>
              </w:p>
              <w:p w14:paraId="0BEEEE8D" w14:textId="77777777" w:rsidR="0028746B" w:rsidRDefault="0028746B" w:rsidP="000D03A1">
                <w:pPr>
                  <w:rPr>
                    <w:sz w:val="18"/>
                    <w:szCs w:val="18"/>
                  </w:rPr>
                </w:pPr>
                <w:r>
                  <w:rPr>
                    <w:color w:val="000000"/>
                    <w:sz w:val="18"/>
                    <w:szCs w:val="18"/>
                  </w:rPr>
                  <w:t>- spørsmål som kommer under møte</w:t>
                </w:r>
              </w:p>
              <w:p w14:paraId="68424EAB" w14:textId="77777777" w:rsidR="0028746B" w:rsidRDefault="0028746B" w:rsidP="000D03A1">
                <w:pPr>
                  <w:rPr>
                    <w:sz w:val="18"/>
                    <w:szCs w:val="18"/>
                  </w:rPr>
                </w:pPr>
              </w:p>
            </w:tc>
            <w:tc>
              <w:tcPr>
                <w:tcW w:w="567"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hideMark/>
              </w:tcPr>
              <w:p w14:paraId="52D0DFD8" w14:textId="77777777" w:rsidR="0028746B" w:rsidRDefault="0028746B" w:rsidP="000D03A1">
                <w:pPr>
                  <w:rPr>
                    <w:b/>
                    <w:bCs/>
                    <w:sz w:val="18"/>
                    <w:szCs w:val="18"/>
                  </w:rPr>
                </w:pPr>
                <w:r>
                  <w:rPr>
                    <w:b/>
                    <w:bCs/>
                    <w:color w:val="000000"/>
                    <w:sz w:val="18"/>
                    <w:szCs w:val="18"/>
                  </w:rPr>
                  <w:t>1930-2100</w:t>
                </w:r>
              </w:p>
            </w:tc>
            <w:tc>
              <w:tcPr>
                <w:tcW w:w="3686"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tcPr>
              <w:p w14:paraId="322846A0" w14:textId="77777777" w:rsidR="0028746B" w:rsidRDefault="0028746B" w:rsidP="000D03A1">
                <w:pPr>
                  <w:rPr>
                    <w:rFonts w:ascii="Segoe UI" w:hAnsi="Segoe UI" w:cs="Segoe UI"/>
                    <w:i/>
                    <w:iCs/>
                    <w:color w:val="252424"/>
                    <w:szCs w:val="22"/>
                  </w:rPr>
                </w:pPr>
                <w:r>
                  <w:rPr>
                    <w:rFonts w:ascii="Segoe UI" w:hAnsi="Segoe UI" w:cs="Segoe UI"/>
                    <w:i/>
                    <w:iCs/>
                    <w:color w:val="252424"/>
                    <w:sz w:val="36"/>
                    <w:szCs w:val="36"/>
                  </w:rPr>
                  <w:t>Microsoft Teams-møte</w:t>
                </w:r>
                <w:r>
                  <w:rPr>
                    <w:rFonts w:ascii="Segoe UI" w:hAnsi="Segoe UI" w:cs="Segoe UI"/>
                    <w:i/>
                    <w:iCs/>
                    <w:color w:val="252424"/>
                  </w:rPr>
                  <w:t xml:space="preserve"> </w:t>
                </w:r>
              </w:p>
              <w:p w14:paraId="4E2A23D8" w14:textId="77777777" w:rsidR="0028746B" w:rsidRDefault="0028746B" w:rsidP="000D03A1">
                <w:pPr>
                  <w:rPr>
                    <w:rFonts w:ascii="Segoe UI" w:hAnsi="Segoe UI" w:cs="Segoe UI"/>
                    <w:b/>
                    <w:bCs/>
                    <w:color w:val="252424"/>
                  </w:rPr>
                </w:pPr>
                <w:r>
                  <w:rPr>
                    <w:rFonts w:ascii="Segoe UI" w:hAnsi="Segoe UI" w:cs="Segoe UI"/>
                    <w:b/>
                    <w:bCs/>
                    <w:color w:val="252424"/>
                    <w:sz w:val="21"/>
                    <w:szCs w:val="21"/>
                  </w:rPr>
                  <w:t>Bli med fra datamaskin eller mobilapp</w:t>
                </w:r>
                <w:r>
                  <w:rPr>
                    <w:rFonts w:ascii="Segoe UI" w:hAnsi="Segoe UI" w:cs="Segoe UI"/>
                    <w:b/>
                    <w:bCs/>
                    <w:color w:val="252424"/>
                  </w:rPr>
                  <w:t xml:space="preserve"> </w:t>
                </w:r>
              </w:p>
              <w:p w14:paraId="41ADE664" w14:textId="77777777" w:rsidR="0028746B" w:rsidRDefault="0028746B" w:rsidP="000D03A1">
                <w:pPr>
                  <w:rPr>
                    <w:rFonts w:ascii="Segoe UI" w:hAnsi="Segoe UI" w:cs="Segoe UI"/>
                    <w:color w:val="252424"/>
                  </w:rPr>
                </w:pPr>
                <w:hyperlink r:id="rId11" w:tgtFrame="_blank" w:history="1">
                  <w:r>
                    <w:rPr>
                      <w:rStyle w:val="Hyperkobling"/>
                      <w:rFonts w:ascii="Segoe UI Semibold" w:hAnsi="Segoe UI Semibold" w:cs="Segoe UI Semibold"/>
                      <w:color w:val="6264A7"/>
                      <w:sz w:val="21"/>
                      <w:szCs w:val="21"/>
                    </w:rPr>
                    <w:t>Klikk her for å delta i møtet</w:t>
                  </w:r>
                </w:hyperlink>
                <w:r>
                  <w:rPr>
                    <w:rFonts w:ascii="Segoe UI" w:hAnsi="Segoe UI" w:cs="Segoe UI"/>
                    <w:color w:val="252424"/>
                  </w:rPr>
                  <w:t xml:space="preserve"> </w:t>
                </w:r>
              </w:p>
              <w:p w14:paraId="476C6AC3" w14:textId="77777777" w:rsidR="0028746B" w:rsidRDefault="0028746B" w:rsidP="000D03A1">
                <w:pPr>
                  <w:rPr>
                    <w:rFonts w:ascii="Segoe UI" w:hAnsi="Segoe UI" w:cs="Segoe UI"/>
                    <w:color w:val="252424"/>
                  </w:rPr>
                </w:pPr>
                <w:hyperlink r:id="rId12" w:tgtFrame="_blank" w:history="1">
                  <w:r>
                    <w:rPr>
                      <w:rStyle w:val="Hyperkobling"/>
                      <w:rFonts w:ascii="Segoe UI" w:hAnsi="Segoe UI" w:cs="Segoe UI"/>
                      <w:color w:val="6264A7"/>
                      <w:sz w:val="21"/>
                      <w:szCs w:val="21"/>
                    </w:rPr>
                    <w:t>Finn ut mer</w:t>
                  </w:r>
                </w:hyperlink>
                <w:r>
                  <w:rPr>
                    <w:rFonts w:ascii="Segoe UI" w:hAnsi="Segoe UI" w:cs="Segoe UI"/>
                    <w:color w:val="252424"/>
                  </w:rPr>
                  <w:t xml:space="preserve"> | </w:t>
                </w:r>
                <w:hyperlink r:id="rId13" w:tgtFrame="_blank" w:history="1">
                  <w:r>
                    <w:rPr>
                      <w:rStyle w:val="Hyperkobling"/>
                      <w:rFonts w:ascii="Segoe UI" w:hAnsi="Segoe UI" w:cs="Segoe UI"/>
                      <w:color w:val="6264A7"/>
                      <w:sz w:val="21"/>
                      <w:szCs w:val="21"/>
                    </w:rPr>
                    <w:t>Møtealternativer</w:t>
                  </w:r>
                </w:hyperlink>
                <w:r>
                  <w:rPr>
                    <w:rFonts w:ascii="Segoe UI" w:hAnsi="Segoe UI" w:cs="Segoe UI"/>
                    <w:color w:val="252424"/>
                  </w:rPr>
                  <w:t xml:space="preserve"> </w:t>
                </w:r>
              </w:p>
              <w:p w14:paraId="25488BEA" w14:textId="77777777" w:rsidR="0028746B" w:rsidRDefault="0028746B" w:rsidP="000D03A1">
                <w:pPr>
                  <w:ind w:left="-5" w:firstLine="5"/>
                  <w:rPr>
                    <w:rFonts w:ascii="Calibri" w:hAnsi="Calibri" w:cs="Calibri"/>
                    <w:sz w:val="18"/>
                    <w:szCs w:val="18"/>
                  </w:rPr>
                </w:pPr>
              </w:p>
            </w:tc>
            <w:bookmarkEnd w:id="10"/>
          </w:tr>
          <w:tr w:rsidR="0028746B" w14:paraId="6EF9E657" w14:textId="77777777" w:rsidTr="000D03A1">
            <w:trPr>
              <w:trHeight w:val="276"/>
            </w:trPr>
            <w:tc>
              <w:tcPr>
                <w:tcW w:w="559" w:type="dxa"/>
                <w:tcBorders>
                  <w:top w:val="nil"/>
                  <w:left w:val="single" w:sz="8" w:space="0" w:color="000000"/>
                  <w:bottom w:val="single" w:sz="8" w:space="0" w:color="000000"/>
                  <w:right w:val="single" w:sz="8" w:space="0" w:color="000000"/>
                </w:tcBorders>
                <w:shd w:val="clear" w:color="auto" w:fill="E2EFD9"/>
                <w:tcMar>
                  <w:top w:w="0" w:type="dxa"/>
                  <w:left w:w="70" w:type="dxa"/>
                  <w:bottom w:w="0" w:type="dxa"/>
                  <w:right w:w="70" w:type="dxa"/>
                </w:tcMar>
                <w:hideMark/>
              </w:tcPr>
              <w:p w14:paraId="1F395A49" w14:textId="77777777" w:rsidR="0028746B" w:rsidRDefault="0028746B" w:rsidP="000D03A1">
                <w:pPr>
                  <w:rPr>
                    <w:b/>
                    <w:bCs/>
                    <w:sz w:val="18"/>
                    <w:szCs w:val="18"/>
                  </w:rPr>
                </w:pPr>
                <w:bookmarkStart w:id="11" w:name="_Hlk92815438"/>
                <w:r>
                  <w:rPr>
                    <w:b/>
                    <w:bCs/>
                    <w:color w:val="000000"/>
                    <w:sz w:val="18"/>
                    <w:szCs w:val="18"/>
                  </w:rPr>
                  <w:t>24.</w:t>
                </w:r>
              </w:p>
            </w:tc>
            <w:tc>
              <w:tcPr>
                <w:tcW w:w="4678"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tcPr>
              <w:p w14:paraId="76496B46" w14:textId="77777777" w:rsidR="0028746B" w:rsidRDefault="0028746B" w:rsidP="000D03A1">
                <w:pPr>
                  <w:rPr>
                    <w:b/>
                    <w:bCs/>
                    <w:sz w:val="18"/>
                    <w:szCs w:val="18"/>
                  </w:rPr>
                </w:pPr>
                <w:r>
                  <w:rPr>
                    <w:b/>
                    <w:bCs/>
                    <w:color w:val="000000"/>
                    <w:sz w:val="18"/>
                    <w:szCs w:val="18"/>
                  </w:rPr>
                  <w:t>Temamøte GRØNT OG KORN</w:t>
                </w:r>
              </w:p>
              <w:p w14:paraId="79A54494" w14:textId="77777777" w:rsidR="0028746B" w:rsidRDefault="0028746B" w:rsidP="000D03A1">
                <w:pPr>
                  <w:rPr>
                    <w:sz w:val="18"/>
                    <w:szCs w:val="18"/>
                  </w:rPr>
                </w:pPr>
                <w:r>
                  <w:rPr>
                    <w:color w:val="000000"/>
                    <w:sz w:val="18"/>
                    <w:szCs w:val="18"/>
                  </w:rPr>
                  <w:t xml:space="preserve">Velkommen ved Gunnar Alstad og Inger Oldervik </w:t>
                </w:r>
              </w:p>
              <w:p w14:paraId="5444CE30" w14:textId="77777777" w:rsidR="0028746B" w:rsidRDefault="0028746B" w:rsidP="000D03A1">
                <w:pPr>
                  <w:rPr>
                    <w:sz w:val="18"/>
                    <w:szCs w:val="18"/>
                  </w:rPr>
                </w:pPr>
                <w:r>
                  <w:rPr>
                    <w:color w:val="000000"/>
                    <w:sz w:val="18"/>
                    <w:szCs w:val="18"/>
                  </w:rPr>
                  <w:t>(velkommen, hvorfor temamøte, hvem er vi og møteorden) (5 min)</w:t>
                </w:r>
              </w:p>
              <w:p w14:paraId="6EA6DAFB" w14:textId="77777777" w:rsidR="0028746B" w:rsidRDefault="0028746B" w:rsidP="000D03A1">
                <w:pPr>
                  <w:rPr>
                    <w:sz w:val="18"/>
                    <w:szCs w:val="18"/>
                  </w:rPr>
                </w:pPr>
              </w:p>
              <w:p w14:paraId="122BBD55" w14:textId="77777777" w:rsidR="0028746B" w:rsidRDefault="0028746B" w:rsidP="000D03A1">
                <w:pPr>
                  <w:rPr>
                    <w:b/>
                    <w:bCs/>
                    <w:sz w:val="18"/>
                    <w:szCs w:val="18"/>
                  </w:rPr>
                </w:pPr>
                <w:r>
                  <w:rPr>
                    <w:b/>
                    <w:bCs/>
                    <w:color w:val="000000"/>
                    <w:sz w:val="18"/>
                    <w:szCs w:val="18"/>
                  </w:rPr>
                  <w:t>Innledere (10 min hver):</w:t>
                </w:r>
              </w:p>
              <w:p w14:paraId="330B19F5" w14:textId="77777777" w:rsidR="0028746B" w:rsidRDefault="0028746B" w:rsidP="000D03A1">
                <w:pPr>
                  <w:rPr>
                    <w:sz w:val="18"/>
                    <w:szCs w:val="18"/>
                  </w:rPr>
                </w:pPr>
                <w:r>
                  <w:rPr>
                    <w:color w:val="000000"/>
                    <w:sz w:val="18"/>
                    <w:szCs w:val="18"/>
                  </w:rPr>
                  <w:t xml:space="preserve">- Arne Elias Østerås, styret i Norges Bondelag </w:t>
                </w:r>
              </w:p>
              <w:p w14:paraId="4BEF88B2" w14:textId="77777777" w:rsidR="0028746B" w:rsidRDefault="0028746B" w:rsidP="000D03A1">
                <w:pPr>
                  <w:rPr>
                    <w:sz w:val="18"/>
                    <w:szCs w:val="18"/>
                  </w:rPr>
                </w:pPr>
                <w:r>
                  <w:rPr>
                    <w:color w:val="000000"/>
                    <w:sz w:val="18"/>
                    <w:szCs w:val="18"/>
                  </w:rPr>
                  <w:t>- Torleif Müller, 1.vara i styret i Norges Bondelag</w:t>
                </w:r>
              </w:p>
              <w:p w14:paraId="3F5BF373" w14:textId="77777777" w:rsidR="0028746B" w:rsidRDefault="0028746B" w:rsidP="000D03A1">
                <w:pPr>
                  <w:rPr>
                    <w:sz w:val="18"/>
                    <w:szCs w:val="18"/>
                  </w:rPr>
                </w:pPr>
              </w:p>
              <w:p w14:paraId="45975400" w14:textId="77777777" w:rsidR="0028746B" w:rsidRDefault="0028746B" w:rsidP="000D03A1">
                <w:pPr>
                  <w:rPr>
                    <w:b/>
                    <w:bCs/>
                    <w:sz w:val="18"/>
                    <w:szCs w:val="18"/>
                  </w:rPr>
                </w:pPr>
                <w:r>
                  <w:rPr>
                    <w:b/>
                    <w:bCs/>
                    <w:color w:val="000000"/>
                    <w:sz w:val="18"/>
                    <w:szCs w:val="18"/>
                  </w:rPr>
                  <w:t>Spørsmålsrunde</w:t>
                </w:r>
              </w:p>
              <w:p w14:paraId="597E59F1" w14:textId="77777777" w:rsidR="0028746B" w:rsidRDefault="0028746B" w:rsidP="000D03A1">
                <w:pPr>
                  <w:rPr>
                    <w:sz w:val="18"/>
                    <w:szCs w:val="18"/>
                  </w:rPr>
                </w:pPr>
                <w:r>
                  <w:rPr>
                    <w:color w:val="000000"/>
                    <w:sz w:val="18"/>
                    <w:szCs w:val="18"/>
                  </w:rPr>
                  <w:t xml:space="preserve">- spørsmål fra </w:t>
                </w:r>
                <w:proofErr w:type="gramStart"/>
                <w:r>
                  <w:rPr>
                    <w:color w:val="000000"/>
                    <w:sz w:val="18"/>
                    <w:szCs w:val="18"/>
                  </w:rPr>
                  <w:t>chat</w:t>
                </w:r>
                <w:proofErr w:type="gramEnd"/>
                <w:r>
                  <w:rPr>
                    <w:color w:val="000000"/>
                    <w:sz w:val="18"/>
                    <w:szCs w:val="18"/>
                  </w:rPr>
                  <w:t>, eller som kommet i forkant</w:t>
                </w:r>
              </w:p>
              <w:p w14:paraId="5F4D5980" w14:textId="77777777" w:rsidR="0028746B" w:rsidRDefault="0028746B" w:rsidP="000D03A1">
                <w:pPr>
                  <w:rPr>
                    <w:sz w:val="18"/>
                    <w:szCs w:val="18"/>
                  </w:rPr>
                </w:pPr>
                <w:r>
                  <w:rPr>
                    <w:color w:val="000000"/>
                    <w:sz w:val="18"/>
                    <w:szCs w:val="18"/>
                  </w:rPr>
                  <w:t>- spørsmål som kommer under møte</w:t>
                </w:r>
              </w:p>
              <w:p w14:paraId="356F735E" w14:textId="77777777" w:rsidR="0028746B" w:rsidRDefault="0028746B" w:rsidP="000D03A1">
                <w:pPr>
                  <w:rPr>
                    <w:b/>
                    <w:bCs/>
                    <w:sz w:val="18"/>
                    <w:szCs w:val="18"/>
                  </w:rPr>
                </w:pPr>
              </w:p>
            </w:tc>
            <w:tc>
              <w:tcPr>
                <w:tcW w:w="567"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hideMark/>
              </w:tcPr>
              <w:p w14:paraId="0FA9BE42" w14:textId="77777777" w:rsidR="0028746B" w:rsidRDefault="0028746B" w:rsidP="000D03A1">
                <w:pPr>
                  <w:rPr>
                    <w:b/>
                    <w:bCs/>
                    <w:sz w:val="18"/>
                    <w:szCs w:val="18"/>
                  </w:rPr>
                </w:pPr>
                <w:r>
                  <w:rPr>
                    <w:b/>
                    <w:bCs/>
                    <w:color w:val="000000"/>
                    <w:sz w:val="18"/>
                    <w:szCs w:val="18"/>
                  </w:rPr>
                  <w:t>1930-2100</w:t>
                </w:r>
              </w:p>
            </w:tc>
            <w:tc>
              <w:tcPr>
                <w:tcW w:w="3686" w:type="dxa"/>
                <w:tcBorders>
                  <w:top w:val="nil"/>
                  <w:left w:val="nil"/>
                  <w:bottom w:val="single" w:sz="8" w:space="0" w:color="000000"/>
                  <w:right w:val="single" w:sz="8" w:space="0" w:color="000000"/>
                </w:tcBorders>
                <w:shd w:val="clear" w:color="auto" w:fill="E2EFD9"/>
                <w:tcMar>
                  <w:top w:w="0" w:type="dxa"/>
                  <w:left w:w="70" w:type="dxa"/>
                  <w:bottom w:w="0" w:type="dxa"/>
                  <w:right w:w="70" w:type="dxa"/>
                </w:tcMar>
              </w:tcPr>
              <w:p w14:paraId="7DF4AD09" w14:textId="77777777" w:rsidR="0028746B" w:rsidRDefault="0028746B" w:rsidP="000D03A1">
                <w:pPr>
                  <w:rPr>
                    <w:rFonts w:ascii="Segoe UI" w:hAnsi="Segoe UI" w:cs="Segoe UI"/>
                    <w:i/>
                    <w:iCs/>
                    <w:color w:val="252424"/>
                    <w:szCs w:val="22"/>
                  </w:rPr>
                </w:pPr>
                <w:r>
                  <w:rPr>
                    <w:rFonts w:ascii="Segoe UI" w:hAnsi="Segoe UI" w:cs="Segoe UI"/>
                    <w:i/>
                    <w:iCs/>
                    <w:color w:val="252424"/>
                    <w:sz w:val="36"/>
                    <w:szCs w:val="36"/>
                  </w:rPr>
                  <w:t>Microsoft Teams-møte</w:t>
                </w:r>
                <w:r>
                  <w:rPr>
                    <w:rFonts w:ascii="Segoe UI" w:hAnsi="Segoe UI" w:cs="Segoe UI"/>
                    <w:i/>
                    <w:iCs/>
                    <w:color w:val="252424"/>
                  </w:rPr>
                  <w:t xml:space="preserve"> </w:t>
                </w:r>
              </w:p>
              <w:p w14:paraId="2E9F21EA" w14:textId="77777777" w:rsidR="0028746B" w:rsidRDefault="0028746B" w:rsidP="000D03A1">
                <w:pPr>
                  <w:rPr>
                    <w:rFonts w:ascii="Segoe UI" w:hAnsi="Segoe UI" w:cs="Segoe UI"/>
                    <w:b/>
                    <w:bCs/>
                    <w:color w:val="252424"/>
                  </w:rPr>
                </w:pPr>
                <w:r>
                  <w:rPr>
                    <w:rFonts w:ascii="Segoe UI" w:hAnsi="Segoe UI" w:cs="Segoe UI"/>
                    <w:b/>
                    <w:bCs/>
                    <w:color w:val="252424"/>
                    <w:sz w:val="21"/>
                    <w:szCs w:val="21"/>
                  </w:rPr>
                  <w:t>Bli med fra datamaskin eller mobilapp</w:t>
                </w:r>
                <w:r>
                  <w:rPr>
                    <w:rFonts w:ascii="Segoe UI" w:hAnsi="Segoe UI" w:cs="Segoe UI"/>
                    <w:b/>
                    <w:bCs/>
                    <w:color w:val="252424"/>
                  </w:rPr>
                  <w:t xml:space="preserve"> </w:t>
                </w:r>
              </w:p>
              <w:p w14:paraId="29E4DA5D" w14:textId="77777777" w:rsidR="0028746B" w:rsidRDefault="0028746B" w:rsidP="000D03A1">
                <w:pPr>
                  <w:rPr>
                    <w:rFonts w:ascii="Segoe UI" w:hAnsi="Segoe UI" w:cs="Segoe UI"/>
                    <w:color w:val="252424"/>
                  </w:rPr>
                </w:pPr>
                <w:hyperlink r:id="rId14" w:tgtFrame="_blank" w:history="1">
                  <w:r>
                    <w:rPr>
                      <w:rStyle w:val="Hyperkobling"/>
                      <w:rFonts w:ascii="Segoe UI Semibold" w:hAnsi="Segoe UI Semibold" w:cs="Segoe UI Semibold"/>
                      <w:color w:val="6264A7"/>
                      <w:sz w:val="21"/>
                      <w:szCs w:val="21"/>
                    </w:rPr>
                    <w:t>Klikk her for å delta i møtet</w:t>
                  </w:r>
                </w:hyperlink>
                <w:r>
                  <w:rPr>
                    <w:rFonts w:ascii="Segoe UI" w:hAnsi="Segoe UI" w:cs="Segoe UI"/>
                    <w:color w:val="252424"/>
                  </w:rPr>
                  <w:t xml:space="preserve"> </w:t>
                </w:r>
              </w:p>
              <w:p w14:paraId="4B99D8C8" w14:textId="77777777" w:rsidR="0028746B" w:rsidRDefault="0028746B" w:rsidP="000D03A1">
                <w:pPr>
                  <w:rPr>
                    <w:rFonts w:ascii="Segoe UI" w:hAnsi="Segoe UI" w:cs="Segoe UI"/>
                    <w:color w:val="252424"/>
                  </w:rPr>
                </w:pPr>
                <w:hyperlink r:id="rId15" w:tgtFrame="_blank" w:history="1">
                  <w:r>
                    <w:rPr>
                      <w:rStyle w:val="Hyperkobling"/>
                      <w:rFonts w:ascii="Segoe UI" w:hAnsi="Segoe UI" w:cs="Segoe UI"/>
                      <w:color w:val="6264A7"/>
                      <w:sz w:val="21"/>
                      <w:szCs w:val="21"/>
                    </w:rPr>
                    <w:t>Finn ut mer</w:t>
                  </w:r>
                </w:hyperlink>
                <w:r>
                  <w:rPr>
                    <w:rFonts w:ascii="Segoe UI" w:hAnsi="Segoe UI" w:cs="Segoe UI"/>
                    <w:color w:val="252424"/>
                  </w:rPr>
                  <w:t xml:space="preserve"> | </w:t>
                </w:r>
                <w:hyperlink r:id="rId16" w:tgtFrame="_blank" w:history="1">
                  <w:r>
                    <w:rPr>
                      <w:rStyle w:val="Hyperkobling"/>
                      <w:rFonts w:ascii="Segoe UI" w:hAnsi="Segoe UI" w:cs="Segoe UI"/>
                      <w:color w:val="6264A7"/>
                      <w:sz w:val="21"/>
                      <w:szCs w:val="21"/>
                    </w:rPr>
                    <w:t>Møtealternativer</w:t>
                  </w:r>
                </w:hyperlink>
                <w:r>
                  <w:rPr>
                    <w:rFonts w:ascii="Segoe UI" w:hAnsi="Segoe UI" w:cs="Segoe UI"/>
                    <w:color w:val="252424"/>
                  </w:rPr>
                  <w:t xml:space="preserve"> </w:t>
                </w:r>
              </w:p>
              <w:p w14:paraId="681E56EE" w14:textId="77777777" w:rsidR="0028746B" w:rsidRDefault="0028746B" w:rsidP="000D03A1">
                <w:pPr>
                  <w:ind w:left="-5" w:firstLine="5"/>
                  <w:rPr>
                    <w:rFonts w:ascii="Calibri" w:hAnsi="Calibri" w:cs="Calibri"/>
                    <w:sz w:val="18"/>
                    <w:szCs w:val="18"/>
                  </w:rPr>
                </w:pPr>
              </w:p>
            </w:tc>
            <w:bookmarkEnd w:id="11"/>
          </w:tr>
        </w:tbl>
        <w:p w14:paraId="04067771" w14:textId="77777777" w:rsidR="0028746B" w:rsidRDefault="0028746B" w:rsidP="0028746B">
          <w:pPr>
            <w:rPr>
              <w:sz w:val="21"/>
              <w:szCs w:val="21"/>
            </w:rPr>
          </w:pPr>
        </w:p>
        <w:p w14:paraId="0720E9D2" w14:textId="77777777" w:rsidR="0028746B" w:rsidRDefault="0028746B" w:rsidP="0028746B">
          <w:pPr>
            <w:rPr>
              <w:sz w:val="21"/>
              <w:szCs w:val="21"/>
            </w:rPr>
          </w:pPr>
        </w:p>
        <w:p w14:paraId="14B6C082" w14:textId="77777777" w:rsidR="0028746B" w:rsidRDefault="0028746B" w:rsidP="0028746B">
          <w:pPr>
            <w:rPr>
              <w:sz w:val="21"/>
              <w:szCs w:val="21"/>
            </w:rPr>
          </w:pPr>
        </w:p>
        <w:p w14:paraId="4203FCF0" w14:textId="77777777" w:rsidR="0028746B" w:rsidRDefault="0028746B" w:rsidP="0028746B">
          <w:pPr>
            <w:rPr>
              <w:sz w:val="21"/>
              <w:szCs w:val="21"/>
            </w:rPr>
          </w:pPr>
        </w:p>
        <w:p w14:paraId="2E0B687E" w14:textId="77777777" w:rsidR="0028746B" w:rsidRDefault="0028746B" w:rsidP="0028746B">
          <w:pPr>
            <w:pStyle w:val="Listeavsnitt"/>
            <w:ind w:left="0"/>
            <w:rPr>
              <w:b/>
              <w:bCs/>
              <w:sz w:val="21"/>
              <w:szCs w:val="21"/>
            </w:rPr>
          </w:pPr>
        </w:p>
        <w:p w14:paraId="06B4736F" w14:textId="77777777" w:rsidR="0028746B" w:rsidRDefault="0028746B" w:rsidP="0028746B">
          <w:pPr>
            <w:pStyle w:val="Listeavsnitt"/>
            <w:ind w:left="0"/>
            <w:rPr>
              <w:b/>
              <w:bCs/>
              <w:sz w:val="21"/>
              <w:szCs w:val="21"/>
            </w:rPr>
          </w:pPr>
        </w:p>
        <w:p w14:paraId="53BD0BA4" w14:textId="77777777" w:rsidR="0028746B" w:rsidRDefault="0028746B" w:rsidP="0028746B">
          <w:pPr>
            <w:pStyle w:val="Listeavsnitt"/>
            <w:ind w:left="0"/>
            <w:rPr>
              <w:b/>
              <w:bCs/>
              <w:sz w:val="21"/>
              <w:szCs w:val="21"/>
            </w:rPr>
          </w:pPr>
        </w:p>
        <w:p w14:paraId="167473C3" w14:textId="77777777" w:rsidR="0028746B" w:rsidRDefault="0028746B" w:rsidP="0028746B">
          <w:pPr>
            <w:pStyle w:val="Listeavsnitt"/>
            <w:ind w:left="0"/>
            <w:rPr>
              <w:sz w:val="21"/>
              <w:szCs w:val="21"/>
            </w:rPr>
          </w:pPr>
          <w:r w:rsidRPr="007E4625">
            <w:rPr>
              <w:b/>
              <w:bCs/>
              <w:sz w:val="21"/>
              <w:szCs w:val="21"/>
            </w:rPr>
            <w:lastRenderedPageBreak/>
            <w:t>Første utkast til oppsett for 2023</w:t>
          </w:r>
          <w:r>
            <w:rPr>
              <w:sz w:val="21"/>
              <w:szCs w:val="21"/>
            </w:rPr>
            <w:t xml:space="preserve">, som </w:t>
          </w:r>
          <w:r w:rsidRPr="00FB60C1">
            <w:rPr>
              <w:sz w:val="21"/>
              <w:szCs w:val="21"/>
              <w:highlight w:val="yellow"/>
            </w:rPr>
            <w:t>grunnlag for diskusjon og fordeling</w:t>
          </w:r>
          <w:r>
            <w:rPr>
              <w:sz w:val="21"/>
              <w:szCs w:val="21"/>
            </w:rPr>
            <w:t>. 10 styremedlemmer, 2 på hvert møte, betyr at ikke alle får to møter. Erfaringsmessig, så er det behov for å ha noen på innbytterbenken.</w:t>
          </w:r>
        </w:p>
        <w:tbl>
          <w:tblPr>
            <w:tblStyle w:val="Rutenettabell1lys"/>
            <w:tblW w:w="9747" w:type="dxa"/>
            <w:tblLook w:val="04A0" w:firstRow="1" w:lastRow="0" w:firstColumn="1" w:lastColumn="0" w:noHBand="0" w:noVBand="1"/>
          </w:tblPr>
          <w:tblGrid>
            <w:gridCol w:w="696"/>
            <w:gridCol w:w="749"/>
            <w:gridCol w:w="1723"/>
            <w:gridCol w:w="1647"/>
            <w:gridCol w:w="2143"/>
            <w:gridCol w:w="1655"/>
            <w:gridCol w:w="1134"/>
          </w:tblGrid>
          <w:tr w:rsidR="0028746B" w:rsidRPr="00EC1BE5" w14:paraId="428033E8" w14:textId="77777777" w:rsidTr="000D03A1">
            <w:trPr>
              <w:cnfStyle w:val="100000000000" w:firstRow="1" w:lastRow="0" w:firstColumn="0" w:lastColumn="0" w:oddVBand="0" w:evenVBand="0" w:oddHBand="0"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696" w:type="dxa"/>
                <w:vAlign w:val="center"/>
              </w:tcPr>
              <w:p w14:paraId="0C89C9DF" w14:textId="77777777" w:rsidR="0028746B" w:rsidRPr="00EC1BE5" w:rsidRDefault="0028746B" w:rsidP="000D03A1">
                <w:pPr>
                  <w:rPr>
                    <w:rFonts w:asciiTheme="majorHAnsi" w:hAnsiTheme="majorHAnsi"/>
                    <w:szCs w:val="22"/>
                  </w:rPr>
                </w:pPr>
                <w:r w:rsidRPr="00EC1BE5">
                  <w:rPr>
                    <w:rFonts w:asciiTheme="majorHAnsi" w:hAnsiTheme="majorHAnsi"/>
                    <w:szCs w:val="22"/>
                  </w:rPr>
                  <w:t>Dato</w:t>
                </w:r>
              </w:p>
            </w:tc>
            <w:tc>
              <w:tcPr>
                <w:tcW w:w="749" w:type="dxa"/>
                <w:vAlign w:val="center"/>
              </w:tcPr>
              <w:p w14:paraId="1D12352C" w14:textId="77777777" w:rsidR="0028746B" w:rsidRPr="00EC1BE5" w:rsidRDefault="0028746B" w:rsidP="000D03A1">
                <w:pPr>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r w:rsidRPr="00EC1BE5">
                  <w:rPr>
                    <w:rFonts w:asciiTheme="majorHAnsi" w:hAnsiTheme="majorHAnsi"/>
                    <w:szCs w:val="22"/>
                  </w:rPr>
                  <w:t>Tid</w:t>
                </w:r>
              </w:p>
            </w:tc>
            <w:tc>
              <w:tcPr>
                <w:tcW w:w="1723" w:type="dxa"/>
                <w:vAlign w:val="center"/>
              </w:tcPr>
              <w:p w14:paraId="5E8EA58F" w14:textId="77777777" w:rsidR="0028746B" w:rsidRPr="00EC1BE5" w:rsidRDefault="0028746B" w:rsidP="000D03A1">
                <w:pPr>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r w:rsidRPr="00EC1BE5">
                  <w:rPr>
                    <w:rFonts w:asciiTheme="majorHAnsi" w:hAnsiTheme="majorHAnsi"/>
                    <w:szCs w:val="22"/>
                  </w:rPr>
                  <w:t>Sted</w:t>
                </w:r>
              </w:p>
            </w:tc>
            <w:tc>
              <w:tcPr>
                <w:tcW w:w="1647" w:type="dxa"/>
                <w:vAlign w:val="center"/>
              </w:tcPr>
              <w:p w14:paraId="21725138" w14:textId="77777777" w:rsidR="0028746B" w:rsidRPr="00EC1BE5" w:rsidRDefault="0028746B" w:rsidP="000D03A1">
                <w:pPr>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r w:rsidRPr="00EC1BE5">
                  <w:rPr>
                    <w:rFonts w:asciiTheme="majorHAnsi" w:hAnsiTheme="majorHAnsi"/>
                    <w:szCs w:val="22"/>
                  </w:rPr>
                  <w:t>Region</w:t>
                </w:r>
              </w:p>
            </w:tc>
            <w:tc>
              <w:tcPr>
                <w:tcW w:w="2143" w:type="dxa"/>
                <w:vAlign w:val="center"/>
              </w:tcPr>
              <w:p w14:paraId="39A284E5" w14:textId="77777777" w:rsidR="0028746B" w:rsidRPr="00EC1BE5" w:rsidRDefault="0028746B" w:rsidP="000D03A1">
                <w:pPr>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r w:rsidRPr="00EC1BE5">
                  <w:rPr>
                    <w:rFonts w:asciiTheme="majorHAnsi" w:hAnsiTheme="majorHAnsi"/>
                    <w:szCs w:val="22"/>
                  </w:rPr>
                  <w:t>Lokallag</w:t>
                </w:r>
              </w:p>
            </w:tc>
            <w:tc>
              <w:tcPr>
                <w:tcW w:w="1655" w:type="dxa"/>
                <w:vAlign w:val="center"/>
              </w:tcPr>
              <w:p w14:paraId="2AD11DD5" w14:textId="77777777" w:rsidR="0028746B" w:rsidRPr="00EC1BE5" w:rsidRDefault="0028746B" w:rsidP="000D03A1">
                <w:pPr>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r w:rsidRPr="00EC1BE5">
                  <w:rPr>
                    <w:rFonts w:asciiTheme="majorHAnsi" w:hAnsiTheme="majorHAnsi"/>
                    <w:szCs w:val="22"/>
                  </w:rPr>
                  <w:t>Fra fylkesstyret</w:t>
                </w:r>
              </w:p>
            </w:tc>
            <w:tc>
              <w:tcPr>
                <w:tcW w:w="1134" w:type="dxa"/>
              </w:tcPr>
              <w:p w14:paraId="337249A6" w14:textId="77777777" w:rsidR="0028746B" w:rsidRPr="00EC1BE5" w:rsidRDefault="0028746B" w:rsidP="000D03A1">
                <w:pPr>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Ansatt</w:t>
                </w:r>
              </w:p>
            </w:tc>
          </w:tr>
          <w:tr w:rsidR="0028746B" w:rsidRPr="000F7948" w14:paraId="2B4CA475" w14:textId="77777777" w:rsidTr="000D03A1">
            <w:trPr>
              <w:trHeight w:val="1242"/>
            </w:trPr>
            <w:tc>
              <w:tcPr>
                <w:cnfStyle w:val="001000000000" w:firstRow="0" w:lastRow="0" w:firstColumn="1" w:lastColumn="0" w:oddVBand="0" w:evenVBand="0" w:oddHBand="0" w:evenHBand="0" w:firstRowFirstColumn="0" w:firstRowLastColumn="0" w:lastRowFirstColumn="0" w:lastRowLastColumn="0"/>
                <w:tcW w:w="696" w:type="dxa"/>
                <w:vAlign w:val="center"/>
              </w:tcPr>
              <w:p w14:paraId="4B541383" w14:textId="77777777" w:rsidR="0028746B" w:rsidRPr="00EC1BE5" w:rsidRDefault="0028746B" w:rsidP="000D03A1">
                <w:pPr>
                  <w:rPr>
                    <w:rFonts w:asciiTheme="majorHAnsi" w:hAnsiTheme="majorHAnsi"/>
                    <w:szCs w:val="22"/>
                  </w:rPr>
                </w:pPr>
                <w:r>
                  <w:rPr>
                    <w:rFonts w:asciiTheme="majorHAnsi" w:hAnsiTheme="majorHAnsi"/>
                    <w:szCs w:val="22"/>
                  </w:rPr>
                  <w:t>23</w:t>
                </w:r>
                <w:r w:rsidRPr="00EC1BE5">
                  <w:rPr>
                    <w:rFonts w:asciiTheme="majorHAnsi" w:hAnsiTheme="majorHAnsi"/>
                    <w:szCs w:val="22"/>
                  </w:rPr>
                  <w:t>.1</w:t>
                </w:r>
              </w:p>
            </w:tc>
            <w:tc>
              <w:tcPr>
                <w:tcW w:w="749" w:type="dxa"/>
                <w:vAlign w:val="center"/>
              </w:tcPr>
              <w:p w14:paraId="737D6653"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1</w:t>
                </w:r>
                <w:r>
                  <w:rPr>
                    <w:rFonts w:asciiTheme="majorHAnsi" w:hAnsiTheme="majorHAnsi"/>
                    <w:szCs w:val="22"/>
                  </w:rPr>
                  <w:t>8</w:t>
                </w:r>
                <w:r w:rsidRPr="000F7948">
                  <w:rPr>
                    <w:rFonts w:asciiTheme="majorHAnsi" w:hAnsiTheme="majorHAnsi"/>
                    <w:szCs w:val="22"/>
                  </w:rPr>
                  <w:t>.00 – 22.00</w:t>
                </w:r>
              </w:p>
            </w:tc>
            <w:tc>
              <w:tcPr>
                <w:tcW w:w="1723" w:type="dxa"/>
                <w:vAlign w:val="center"/>
              </w:tcPr>
              <w:p w14:paraId="2CCB60E9"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Ersgård</w:t>
                </w:r>
              </w:p>
            </w:tc>
            <w:tc>
              <w:tcPr>
                <w:tcW w:w="1647" w:type="dxa"/>
                <w:vAlign w:val="center"/>
              </w:tcPr>
              <w:p w14:paraId="11518DB5"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Stjørdal</w:t>
                </w:r>
              </w:p>
            </w:tc>
            <w:tc>
              <w:tcPr>
                <w:tcW w:w="2143" w:type="dxa"/>
                <w:vAlign w:val="center"/>
              </w:tcPr>
              <w:p w14:paraId="00B6220A"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Meråker, Stjørdal og Skjelstadmark, Lånke, Skatval, Hegra, Frosta</w:t>
                </w:r>
                <w:r>
                  <w:rPr>
                    <w:rFonts w:asciiTheme="majorHAnsi" w:hAnsiTheme="majorHAnsi"/>
                    <w:szCs w:val="22"/>
                  </w:rPr>
                  <w:t>, Selbu, Tydal</w:t>
                </w:r>
              </w:p>
            </w:tc>
            <w:tc>
              <w:tcPr>
                <w:tcW w:w="1655" w:type="dxa"/>
                <w:vAlign w:val="center"/>
              </w:tcPr>
              <w:p w14:paraId="66447F78"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A41AB9">
                  <w:rPr>
                    <w:rFonts w:asciiTheme="majorHAnsi" w:hAnsiTheme="majorHAnsi"/>
                    <w:szCs w:val="22"/>
                  </w:rPr>
                  <w:t>Olav Galtvik</w:t>
                </w:r>
              </w:p>
              <w:p w14:paraId="6CDB1461"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sidRPr="00A41AB9">
                  <w:rPr>
                    <w:rFonts w:asciiTheme="majorHAnsi" w:hAnsiTheme="majorHAnsi"/>
                    <w:szCs w:val="22"/>
                  </w:rPr>
                  <w:t>Hanne Staverl</w:t>
                </w:r>
                <w:r>
                  <w:rPr>
                    <w:rFonts w:asciiTheme="majorHAnsi" w:hAnsiTheme="majorHAnsi"/>
                    <w:szCs w:val="22"/>
                  </w:rPr>
                  <w:t>ø</w:t>
                </w:r>
                <w:r w:rsidRPr="00A41AB9">
                  <w:rPr>
                    <w:rFonts w:asciiTheme="majorHAnsi" w:hAnsiTheme="majorHAnsi"/>
                    <w:szCs w:val="22"/>
                  </w:rPr>
                  <w:t>kk</w:t>
                </w:r>
              </w:p>
            </w:tc>
            <w:tc>
              <w:tcPr>
                <w:tcW w:w="1134" w:type="dxa"/>
              </w:tcPr>
              <w:p w14:paraId="2BA9C739"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sidRPr="003B0AE7">
                  <w:rPr>
                    <w:rFonts w:asciiTheme="majorHAnsi" w:hAnsiTheme="majorHAnsi"/>
                    <w:szCs w:val="22"/>
                  </w:rPr>
                  <w:t xml:space="preserve">Berit </w:t>
                </w:r>
              </w:p>
            </w:tc>
          </w:tr>
          <w:tr w:rsidR="0028746B" w:rsidRPr="000F7948" w14:paraId="49F393C9" w14:textId="77777777" w:rsidTr="000D03A1">
            <w:trPr>
              <w:trHeight w:val="990"/>
            </w:trPr>
            <w:tc>
              <w:tcPr>
                <w:cnfStyle w:val="001000000000" w:firstRow="0" w:lastRow="0" w:firstColumn="1" w:lastColumn="0" w:oddVBand="0" w:evenVBand="0" w:oddHBand="0" w:evenHBand="0" w:firstRowFirstColumn="0" w:firstRowLastColumn="0" w:lastRowFirstColumn="0" w:lastRowLastColumn="0"/>
                <w:tcW w:w="696" w:type="dxa"/>
              </w:tcPr>
              <w:p w14:paraId="364DF2AC" w14:textId="77777777" w:rsidR="0028746B" w:rsidRPr="000F7948" w:rsidRDefault="0028746B" w:rsidP="000D03A1">
                <w:pPr>
                  <w:rPr>
                    <w:rFonts w:asciiTheme="majorHAnsi" w:hAnsiTheme="majorHAnsi"/>
                    <w:szCs w:val="22"/>
                  </w:rPr>
                </w:pPr>
                <w:r>
                  <w:rPr>
                    <w:rFonts w:asciiTheme="majorHAnsi" w:hAnsiTheme="majorHAnsi"/>
                    <w:szCs w:val="22"/>
                  </w:rPr>
                  <w:t>23.1</w:t>
                </w:r>
              </w:p>
            </w:tc>
            <w:tc>
              <w:tcPr>
                <w:tcW w:w="749" w:type="dxa"/>
              </w:tcPr>
              <w:p w14:paraId="676385FA"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11.00 – 15.00</w:t>
                </w:r>
              </w:p>
              <w:p w14:paraId="7017AB53"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p>
            </w:tc>
            <w:tc>
              <w:tcPr>
                <w:tcW w:w="1723" w:type="dxa"/>
              </w:tcPr>
              <w:p w14:paraId="57147162"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Singsås – Storstu Winsnes</w:t>
                </w:r>
              </w:p>
            </w:tc>
            <w:tc>
              <w:tcPr>
                <w:tcW w:w="1647" w:type="dxa"/>
              </w:tcPr>
              <w:p w14:paraId="464E9B89"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Fjellbygder</w:t>
                </w:r>
              </w:p>
            </w:tc>
            <w:tc>
              <w:tcPr>
                <w:tcW w:w="2143" w:type="dxa"/>
              </w:tcPr>
              <w:p w14:paraId="50B1B5EE" w14:textId="77777777" w:rsidR="0028746B" w:rsidRPr="00B67142"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iCs/>
                    <w:szCs w:val="22"/>
                  </w:rPr>
                </w:pPr>
                <w:r w:rsidRPr="00B67142">
                  <w:rPr>
                    <w:rFonts w:asciiTheme="majorHAnsi" w:hAnsiTheme="majorHAnsi"/>
                    <w:iCs/>
                    <w:szCs w:val="22"/>
                  </w:rPr>
                  <w:t>Rørosbygdene</w:t>
                </w:r>
                <w:r>
                  <w:rPr>
                    <w:rFonts w:asciiTheme="majorHAnsi" w:hAnsiTheme="majorHAnsi"/>
                    <w:iCs/>
                    <w:szCs w:val="22"/>
                  </w:rPr>
                  <w:t xml:space="preserve">, </w:t>
                </w:r>
                <w:r w:rsidRPr="00B67142">
                  <w:rPr>
                    <w:rFonts w:asciiTheme="majorHAnsi" w:hAnsiTheme="majorHAnsi"/>
                    <w:iCs/>
                    <w:szCs w:val="22"/>
                  </w:rPr>
                  <w:t>Ålen</w:t>
                </w:r>
                <w:r>
                  <w:rPr>
                    <w:rFonts w:asciiTheme="majorHAnsi" w:hAnsiTheme="majorHAnsi"/>
                    <w:iCs/>
                    <w:szCs w:val="22"/>
                  </w:rPr>
                  <w:t xml:space="preserve">, </w:t>
                </w:r>
                <w:r w:rsidRPr="00B67142">
                  <w:rPr>
                    <w:rFonts w:asciiTheme="majorHAnsi" w:hAnsiTheme="majorHAnsi"/>
                    <w:iCs/>
                    <w:szCs w:val="22"/>
                  </w:rPr>
                  <w:t>Haltdalen</w:t>
                </w:r>
                <w:r>
                  <w:rPr>
                    <w:rFonts w:asciiTheme="majorHAnsi" w:hAnsiTheme="majorHAnsi"/>
                    <w:iCs/>
                    <w:szCs w:val="22"/>
                  </w:rPr>
                  <w:t xml:space="preserve">, </w:t>
                </w:r>
                <w:r w:rsidRPr="00B67142">
                  <w:rPr>
                    <w:rFonts w:asciiTheme="majorHAnsi" w:hAnsiTheme="majorHAnsi"/>
                    <w:iCs/>
                    <w:szCs w:val="22"/>
                  </w:rPr>
                  <w:t>Singsås</w:t>
                </w:r>
                <w:r>
                  <w:rPr>
                    <w:rFonts w:asciiTheme="majorHAnsi" w:hAnsiTheme="majorHAnsi"/>
                    <w:iCs/>
                    <w:szCs w:val="22"/>
                  </w:rPr>
                  <w:t>/</w:t>
                </w:r>
                <w:r w:rsidRPr="00B67142">
                  <w:rPr>
                    <w:rFonts w:asciiTheme="majorHAnsi" w:hAnsiTheme="majorHAnsi"/>
                    <w:iCs/>
                    <w:szCs w:val="22"/>
                  </w:rPr>
                  <w:t>Støren</w:t>
                </w:r>
                <w:r>
                  <w:rPr>
                    <w:rFonts w:asciiTheme="majorHAnsi" w:hAnsiTheme="majorHAnsi"/>
                    <w:iCs/>
                    <w:szCs w:val="22"/>
                  </w:rPr>
                  <w:t>,</w:t>
                </w:r>
              </w:p>
              <w:p w14:paraId="4C9D3929" w14:textId="77777777" w:rsidR="0028746B" w:rsidRPr="009D108D"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iCs/>
                    <w:szCs w:val="22"/>
                  </w:rPr>
                </w:pPr>
                <w:r w:rsidRPr="00B67142">
                  <w:rPr>
                    <w:rFonts w:asciiTheme="majorHAnsi" w:hAnsiTheme="majorHAnsi"/>
                    <w:iCs/>
                    <w:szCs w:val="22"/>
                  </w:rPr>
                  <w:t>Budal</w:t>
                </w:r>
                <w:r>
                  <w:rPr>
                    <w:rFonts w:asciiTheme="majorHAnsi" w:hAnsiTheme="majorHAnsi"/>
                    <w:iCs/>
                    <w:szCs w:val="22"/>
                  </w:rPr>
                  <w:t xml:space="preserve">, </w:t>
                </w:r>
                <w:r w:rsidRPr="00B67142">
                  <w:rPr>
                    <w:rFonts w:asciiTheme="majorHAnsi" w:hAnsiTheme="majorHAnsi"/>
                    <w:iCs/>
                    <w:szCs w:val="22"/>
                  </w:rPr>
                  <w:t>Soknedal</w:t>
                </w:r>
              </w:p>
            </w:tc>
            <w:tc>
              <w:tcPr>
                <w:tcW w:w="1655" w:type="dxa"/>
              </w:tcPr>
              <w:p w14:paraId="46A6C198"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Gunnar Alstad</w:t>
                </w:r>
              </w:p>
              <w:p w14:paraId="065DCD0C"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Pr>
                    <w:rFonts w:asciiTheme="majorHAnsi" w:hAnsiTheme="majorHAnsi"/>
                    <w:szCs w:val="22"/>
                  </w:rPr>
                  <w:t>Yngve Røøyen</w:t>
                </w:r>
              </w:p>
            </w:tc>
            <w:tc>
              <w:tcPr>
                <w:tcW w:w="1134" w:type="dxa"/>
              </w:tcPr>
              <w:p w14:paraId="578FFD41"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sidRPr="003B0AE7">
                  <w:rPr>
                    <w:rFonts w:asciiTheme="majorHAnsi" w:hAnsiTheme="majorHAnsi"/>
                    <w:szCs w:val="22"/>
                  </w:rPr>
                  <w:t>Kari</w:t>
                </w:r>
              </w:p>
            </w:tc>
          </w:tr>
          <w:tr w:rsidR="0028746B" w:rsidRPr="000F7948" w14:paraId="31CEBFB7" w14:textId="77777777" w:rsidTr="000D03A1">
            <w:trPr>
              <w:trHeight w:val="990"/>
            </w:trPr>
            <w:tc>
              <w:tcPr>
                <w:cnfStyle w:val="001000000000" w:firstRow="0" w:lastRow="0" w:firstColumn="1" w:lastColumn="0" w:oddVBand="0" w:evenVBand="0" w:oddHBand="0" w:evenHBand="0" w:firstRowFirstColumn="0" w:firstRowLastColumn="0" w:lastRowFirstColumn="0" w:lastRowLastColumn="0"/>
                <w:tcW w:w="696" w:type="dxa"/>
                <w:vAlign w:val="center"/>
              </w:tcPr>
              <w:p w14:paraId="20795273" w14:textId="77777777" w:rsidR="0028746B" w:rsidRPr="00EC1BE5" w:rsidRDefault="0028746B" w:rsidP="000D03A1">
                <w:pPr>
                  <w:rPr>
                    <w:rFonts w:asciiTheme="majorHAnsi" w:hAnsiTheme="majorHAnsi"/>
                    <w:szCs w:val="22"/>
                  </w:rPr>
                </w:pPr>
                <w:r w:rsidRPr="00EC1BE5">
                  <w:rPr>
                    <w:rFonts w:asciiTheme="majorHAnsi" w:hAnsiTheme="majorHAnsi"/>
                    <w:szCs w:val="22"/>
                  </w:rPr>
                  <w:t>2</w:t>
                </w:r>
                <w:r>
                  <w:rPr>
                    <w:rFonts w:asciiTheme="majorHAnsi" w:hAnsiTheme="majorHAnsi"/>
                    <w:szCs w:val="22"/>
                  </w:rPr>
                  <w:t>5</w:t>
                </w:r>
                <w:r w:rsidRPr="00EC1BE5">
                  <w:rPr>
                    <w:rFonts w:asciiTheme="majorHAnsi" w:hAnsiTheme="majorHAnsi"/>
                    <w:szCs w:val="22"/>
                  </w:rPr>
                  <w:t>.1</w:t>
                </w:r>
              </w:p>
            </w:tc>
            <w:tc>
              <w:tcPr>
                <w:tcW w:w="749" w:type="dxa"/>
                <w:vAlign w:val="center"/>
              </w:tcPr>
              <w:p w14:paraId="695CC3BE"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11.00 – 1</w:t>
                </w:r>
                <w:r>
                  <w:rPr>
                    <w:rFonts w:asciiTheme="majorHAnsi" w:hAnsiTheme="majorHAnsi"/>
                    <w:szCs w:val="22"/>
                  </w:rPr>
                  <w:t>5</w:t>
                </w:r>
                <w:r w:rsidRPr="000F7948">
                  <w:rPr>
                    <w:rFonts w:asciiTheme="majorHAnsi" w:hAnsiTheme="majorHAnsi"/>
                    <w:szCs w:val="22"/>
                  </w:rPr>
                  <w:t>.00</w:t>
                </w:r>
              </w:p>
            </w:tc>
            <w:tc>
              <w:tcPr>
                <w:tcW w:w="1723" w:type="dxa"/>
                <w:vAlign w:val="center"/>
              </w:tcPr>
              <w:p w14:paraId="26CE322E"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Nordtun Grendehus på Mule</w:t>
                </w:r>
              </w:p>
            </w:tc>
            <w:tc>
              <w:tcPr>
                <w:tcW w:w="1647" w:type="dxa"/>
                <w:vAlign w:val="center"/>
              </w:tcPr>
              <w:p w14:paraId="4F67E69A"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Verdal, Levanger</w:t>
                </w:r>
              </w:p>
            </w:tc>
            <w:tc>
              <w:tcPr>
                <w:tcW w:w="2143" w:type="dxa"/>
                <w:vAlign w:val="center"/>
              </w:tcPr>
              <w:p w14:paraId="60067E41"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Verdal, Vuku, Åsen, Skogn, Ekne, Nesset, Frol, Ytterøy</w:t>
                </w:r>
              </w:p>
            </w:tc>
            <w:tc>
              <w:tcPr>
                <w:tcW w:w="1655" w:type="dxa"/>
                <w:vAlign w:val="center"/>
              </w:tcPr>
              <w:p w14:paraId="74267B6C"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A41AB9">
                  <w:rPr>
                    <w:rFonts w:asciiTheme="majorHAnsi" w:hAnsiTheme="majorHAnsi"/>
                    <w:szCs w:val="22"/>
                  </w:rPr>
                  <w:t>Bjørnar Schei</w:t>
                </w:r>
              </w:p>
              <w:p w14:paraId="0359C916"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Pr>
                    <w:rFonts w:asciiTheme="majorHAnsi" w:hAnsiTheme="majorHAnsi"/>
                    <w:szCs w:val="22"/>
                  </w:rPr>
                  <w:t>Torstein Næss</w:t>
                </w:r>
              </w:p>
            </w:tc>
            <w:tc>
              <w:tcPr>
                <w:tcW w:w="1134" w:type="dxa"/>
              </w:tcPr>
              <w:p w14:paraId="2684055E"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sidRPr="003B0AE7">
                  <w:rPr>
                    <w:rFonts w:asciiTheme="majorHAnsi" w:hAnsiTheme="majorHAnsi"/>
                    <w:szCs w:val="22"/>
                  </w:rPr>
                  <w:t>Pål-Krister</w:t>
                </w:r>
              </w:p>
            </w:tc>
          </w:tr>
          <w:tr w:rsidR="0028746B" w14:paraId="71D30885" w14:textId="77777777" w:rsidTr="000D03A1">
            <w:trPr>
              <w:trHeight w:val="1424"/>
            </w:trPr>
            <w:tc>
              <w:tcPr>
                <w:cnfStyle w:val="001000000000" w:firstRow="0" w:lastRow="0" w:firstColumn="1" w:lastColumn="0" w:oddVBand="0" w:evenVBand="0" w:oddHBand="0" w:evenHBand="0" w:firstRowFirstColumn="0" w:firstRowLastColumn="0" w:lastRowFirstColumn="0" w:lastRowLastColumn="0"/>
                <w:tcW w:w="696" w:type="dxa"/>
                <w:vAlign w:val="center"/>
              </w:tcPr>
              <w:p w14:paraId="639D9DC7" w14:textId="77777777" w:rsidR="0028746B" w:rsidRPr="00EC1BE5" w:rsidRDefault="0028746B" w:rsidP="000D03A1">
                <w:pPr>
                  <w:rPr>
                    <w:rFonts w:asciiTheme="majorHAnsi" w:hAnsiTheme="majorHAnsi"/>
                    <w:szCs w:val="22"/>
                  </w:rPr>
                </w:pPr>
                <w:r>
                  <w:rPr>
                    <w:rFonts w:asciiTheme="majorHAnsi" w:hAnsiTheme="majorHAnsi"/>
                    <w:szCs w:val="22"/>
                  </w:rPr>
                  <w:t>25.1</w:t>
                </w:r>
              </w:p>
            </w:tc>
            <w:tc>
              <w:tcPr>
                <w:tcW w:w="749" w:type="dxa"/>
                <w:vAlign w:val="center"/>
              </w:tcPr>
              <w:p w14:paraId="30BAD461"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18.00 – 22.00</w:t>
                </w:r>
              </w:p>
            </w:tc>
            <w:tc>
              <w:tcPr>
                <w:tcW w:w="1723" w:type="dxa"/>
                <w:vAlign w:val="center"/>
              </w:tcPr>
              <w:p w14:paraId="0A725519"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Skjetlein VGS</w:t>
                </w:r>
              </w:p>
            </w:tc>
            <w:tc>
              <w:tcPr>
                <w:tcW w:w="1647" w:type="dxa"/>
                <w:vAlign w:val="center"/>
              </w:tcPr>
              <w:p w14:paraId="5F375AF9"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Trondheim</w:t>
                </w:r>
              </w:p>
            </w:tc>
            <w:tc>
              <w:tcPr>
                <w:tcW w:w="2143" w:type="dxa"/>
                <w:vAlign w:val="center"/>
              </w:tcPr>
              <w:p w14:paraId="69A9F9D1" w14:textId="77777777" w:rsidR="0028746B" w:rsidRPr="00053D91" w:rsidRDefault="0028746B" w:rsidP="000D03A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053D91">
                  <w:rPr>
                    <w:rFonts w:asciiTheme="majorHAnsi" w:hAnsiTheme="majorHAnsi" w:cs="Times New Roman"/>
                    <w:sz w:val="22"/>
                    <w:szCs w:val="22"/>
                  </w:rPr>
                  <w:t>Strinda</w:t>
                </w:r>
                <w:r>
                  <w:rPr>
                    <w:rFonts w:asciiTheme="majorHAnsi" w:hAnsiTheme="majorHAnsi" w:cs="Times New Roman"/>
                    <w:sz w:val="22"/>
                    <w:szCs w:val="22"/>
                  </w:rPr>
                  <w:t xml:space="preserve">, </w:t>
                </w:r>
                <w:r w:rsidRPr="00053D91">
                  <w:rPr>
                    <w:rFonts w:asciiTheme="majorHAnsi" w:hAnsiTheme="majorHAnsi" w:cs="Times New Roman"/>
                    <w:sz w:val="22"/>
                    <w:szCs w:val="22"/>
                  </w:rPr>
                  <w:t>Byneset</w:t>
                </w:r>
                <w:r>
                  <w:rPr>
                    <w:rFonts w:asciiTheme="majorHAnsi" w:hAnsiTheme="majorHAnsi" w:cs="Times New Roman"/>
                    <w:sz w:val="22"/>
                    <w:szCs w:val="22"/>
                  </w:rPr>
                  <w:t xml:space="preserve">, </w:t>
                </w:r>
                <w:r w:rsidRPr="00053D91">
                  <w:rPr>
                    <w:rFonts w:asciiTheme="majorHAnsi" w:hAnsiTheme="majorHAnsi" w:cs="Times New Roman"/>
                    <w:sz w:val="22"/>
                    <w:szCs w:val="22"/>
                  </w:rPr>
                  <w:t>Tiller</w:t>
                </w:r>
                <w:r>
                  <w:rPr>
                    <w:rFonts w:asciiTheme="majorHAnsi" w:hAnsiTheme="majorHAnsi" w:cs="Times New Roman"/>
                    <w:sz w:val="22"/>
                    <w:szCs w:val="22"/>
                  </w:rPr>
                  <w:t xml:space="preserve"> og </w:t>
                </w:r>
                <w:r w:rsidRPr="00053D91">
                  <w:rPr>
                    <w:rFonts w:asciiTheme="majorHAnsi" w:hAnsiTheme="majorHAnsi" w:cs="Times New Roman"/>
                    <w:sz w:val="22"/>
                    <w:szCs w:val="22"/>
                  </w:rPr>
                  <w:t>Leinstrand</w:t>
                </w:r>
                <w:r>
                  <w:rPr>
                    <w:rFonts w:asciiTheme="majorHAnsi" w:hAnsiTheme="majorHAnsi" w:cs="Times New Roman"/>
                    <w:sz w:val="22"/>
                    <w:szCs w:val="22"/>
                  </w:rPr>
                  <w:t xml:space="preserve">, </w:t>
                </w:r>
                <w:r w:rsidRPr="00053D91">
                  <w:rPr>
                    <w:rFonts w:asciiTheme="majorHAnsi" w:hAnsiTheme="majorHAnsi" w:cs="Times New Roman"/>
                    <w:sz w:val="22"/>
                    <w:szCs w:val="22"/>
                  </w:rPr>
                  <w:t>Klæbu</w:t>
                </w:r>
                <w:r>
                  <w:rPr>
                    <w:rFonts w:asciiTheme="majorHAnsi" w:hAnsiTheme="majorHAnsi" w:cs="Times New Roman"/>
                    <w:sz w:val="22"/>
                    <w:szCs w:val="22"/>
                  </w:rPr>
                  <w:t>,</w:t>
                </w:r>
                <w:r w:rsidRPr="00053D91">
                  <w:rPr>
                    <w:rFonts w:asciiTheme="majorHAnsi" w:hAnsiTheme="majorHAnsi" w:cs="Times New Roman"/>
                    <w:sz w:val="22"/>
                    <w:szCs w:val="22"/>
                  </w:rPr>
                  <w:t xml:space="preserve"> Melhus</w:t>
                </w:r>
                <w:r>
                  <w:rPr>
                    <w:rFonts w:asciiTheme="majorHAnsi" w:hAnsiTheme="majorHAnsi" w:cs="Times New Roman"/>
                    <w:sz w:val="22"/>
                    <w:szCs w:val="22"/>
                  </w:rPr>
                  <w:t>,</w:t>
                </w:r>
              </w:p>
              <w:p w14:paraId="38E1AE54" w14:textId="77777777" w:rsidR="0028746B" w:rsidRPr="00053D91" w:rsidRDefault="0028746B" w:rsidP="000D03A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053D91">
                  <w:rPr>
                    <w:rFonts w:asciiTheme="majorHAnsi" w:hAnsiTheme="majorHAnsi" w:cs="Times New Roman"/>
                    <w:sz w:val="22"/>
                    <w:szCs w:val="22"/>
                  </w:rPr>
                  <w:t>Hølonda</w:t>
                </w:r>
                <w:r>
                  <w:rPr>
                    <w:rFonts w:asciiTheme="majorHAnsi" w:hAnsiTheme="majorHAnsi" w:cs="Times New Roman"/>
                    <w:sz w:val="22"/>
                    <w:szCs w:val="22"/>
                  </w:rPr>
                  <w:t xml:space="preserve">, </w:t>
                </w:r>
                <w:r w:rsidRPr="00053D91">
                  <w:rPr>
                    <w:rFonts w:asciiTheme="majorHAnsi" w:hAnsiTheme="majorHAnsi" w:cs="Times New Roman"/>
                    <w:sz w:val="22"/>
                    <w:szCs w:val="22"/>
                  </w:rPr>
                  <w:t>Skaun</w:t>
                </w:r>
                <w:r>
                  <w:rPr>
                    <w:rFonts w:asciiTheme="majorHAnsi" w:hAnsiTheme="majorHAnsi" w:cs="Times New Roman"/>
                    <w:sz w:val="22"/>
                    <w:szCs w:val="22"/>
                  </w:rPr>
                  <w:t xml:space="preserve">, </w:t>
                </w:r>
                <w:r w:rsidRPr="00053D91">
                  <w:rPr>
                    <w:rFonts w:asciiTheme="majorHAnsi" w:hAnsiTheme="majorHAnsi" w:cs="Times New Roman"/>
                    <w:sz w:val="22"/>
                    <w:szCs w:val="22"/>
                  </w:rPr>
                  <w:t>Malvik</w:t>
                </w:r>
              </w:p>
              <w:p w14:paraId="44E99978" w14:textId="77777777" w:rsidR="0028746B" w:rsidRPr="000F7948" w:rsidRDefault="0028746B" w:rsidP="000D03A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p>
            </w:tc>
            <w:tc>
              <w:tcPr>
                <w:tcW w:w="1655" w:type="dxa"/>
                <w:vAlign w:val="center"/>
              </w:tcPr>
              <w:p w14:paraId="50B158F9"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A41AB9">
                  <w:rPr>
                    <w:rFonts w:asciiTheme="majorHAnsi" w:hAnsiTheme="majorHAnsi"/>
                    <w:szCs w:val="22"/>
                  </w:rPr>
                  <w:t>Petter Harald Kimo</w:t>
                </w:r>
              </w:p>
              <w:p w14:paraId="3EAF3421"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Pr>
                    <w:rFonts w:asciiTheme="majorHAnsi" w:hAnsiTheme="majorHAnsi"/>
                    <w:szCs w:val="22"/>
                  </w:rPr>
                  <w:t>Annette Brede</w:t>
                </w:r>
              </w:p>
            </w:tc>
            <w:tc>
              <w:tcPr>
                <w:tcW w:w="1134" w:type="dxa"/>
              </w:tcPr>
              <w:p w14:paraId="626FB080"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sidRPr="003B0AE7">
                  <w:rPr>
                    <w:rFonts w:asciiTheme="majorHAnsi" w:hAnsiTheme="majorHAnsi"/>
                    <w:szCs w:val="22"/>
                  </w:rPr>
                  <w:t>Kari</w:t>
                </w:r>
              </w:p>
            </w:tc>
          </w:tr>
          <w:tr w:rsidR="0028746B" w14:paraId="752A63BB" w14:textId="77777777" w:rsidTr="000D03A1">
            <w:trPr>
              <w:trHeight w:val="1424"/>
            </w:trPr>
            <w:tc>
              <w:tcPr>
                <w:cnfStyle w:val="001000000000" w:firstRow="0" w:lastRow="0" w:firstColumn="1" w:lastColumn="0" w:oddVBand="0" w:evenVBand="0" w:oddHBand="0" w:evenHBand="0" w:firstRowFirstColumn="0" w:firstRowLastColumn="0" w:lastRowFirstColumn="0" w:lastRowLastColumn="0"/>
                <w:tcW w:w="696" w:type="dxa"/>
                <w:vAlign w:val="center"/>
              </w:tcPr>
              <w:p w14:paraId="47FAD758" w14:textId="77777777" w:rsidR="0028746B" w:rsidRPr="00EC1BE5" w:rsidRDefault="0028746B" w:rsidP="000D03A1">
                <w:pPr>
                  <w:rPr>
                    <w:rFonts w:asciiTheme="majorHAnsi" w:hAnsiTheme="majorHAnsi"/>
                    <w:szCs w:val="22"/>
                  </w:rPr>
                </w:pPr>
                <w:r>
                  <w:rPr>
                    <w:rFonts w:asciiTheme="majorHAnsi" w:hAnsiTheme="majorHAnsi"/>
                    <w:szCs w:val="22"/>
                  </w:rPr>
                  <w:t>26</w:t>
                </w:r>
                <w:r w:rsidRPr="00EC1BE5">
                  <w:rPr>
                    <w:rFonts w:asciiTheme="majorHAnsi" w:hAnsiTheme="majorHAnsi"/>
                    <w:szCs w:val="22"/>
                  </w:rPr>
                  <w:t>.1</w:t>
                </w:r>
              </w:p>
            </w:tc>
            <w:tc>
              <w:tcPr>
                <w:tcW w:w="749" w:type="dxa"/>
                <w:vAlign w:val="center"/>
              </w:tcPr>
              <w:p w14:paraId="7D241CB6"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1</w:t>
                </w:r>
                <w:r>
                  <w:rPr>
                    <w:rFonts w:asciiTheme="majorHAnsi" w:hAnsiTheme="majorHAnsi"/>
                    <w:szCs w:val="22"/>
                  </w:rPr>
                  <w:t>8</w:t>
                </w:r>
                <w:r w:rsidRPr="000F7948">
                  <w:rPr>
                    <w:rFonts w:asciiTheme="majorHAnsi" w:hAnsiTheme="majorHAnsi"/>
                    <w:szCs w:val="22"/>
                  </w:rPr>
                  <w:t>.00 – 22.00</w:t>
                </w:r>
              </w:p>
            </w:tc>
            <w:tc>
              <w:tcPr>
                <w:tcW w:w="1723" w:type="dxa"/>
                <w:vAlign w:val="center"/>
              </w:tcPr>
              <w:p w14:paraId="6D6E78D6"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Mære Landbruksskole</w:t>
                </w:r>
              </w:p>
            </w:tc>
            <w:tc>
              <w:tcPr>
                <w:tcW w:w="1647" w:type="dxa"/>
                <w:vAlign w:val="center"/>
              </w:tcPr>
              <w:p w14:paraId="421E9A5C"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 xml:space="preserve">Steinkjer, Inderøy, </w:t>
                </w:r>
                <w:r>
                  <w:rPr>
                    <w:rFonts w:asciiTheme="majorHAnsi" w:hAnsiTheme="majorHAnsi"/>
                    <w:szCs w:val="22"/>
                  </w:rPr>
                  <w:t>Snåsa</w:t>
                </w:r>
              </w:p>
            </w:tc>
            <w:tc>
              <w:tcPr>
                <w:tcW w:w="2143" w:type="dxa"/>
                <w:vAlign w:val="center"/>
              </w:tcPr>
              <w:p w14:paraId="2B149590" w14:textId="77777777" w:rsidR="0028746B" w:rsidRPr="000F7948" w:rsidRDefault="0028746B" w:rsidP="000D03A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0F7948">
                  <w:rPr>
                    <w:rFonts w:asciiTheme="majorHAnsi" w:hAnsiTheme="majorHAnsi" w:cs="Times New Roman"/>
                    <w:sz w:val="22"/>
                    <w:szCs w:val="22"/>
                  </w:rPr>
                  <w:t xml:space="preserve">Sparbu, Ogndal, Egge/Kvam, Beitstad, Stod, Snåsa </w:t>
                </w:r>
              </w:p>
              <w:p w14:paraId="4FBA7C7E"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Inderøy, Sandvollan</w:t>
                </w:r>
              </w:p>
            </w:tc>
            <w:tc>
              <w:tcPr>
                <w:tcW w:w="1655" w:type="dxa"/>
                <w:vAlign w:val="center"/>
              </w:tcPr>
              <w:p w14:paraId="4046DD0B"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Yngve Røøyen</w:t>
                </w:r>
              </w:p>
              <w:p w14:paraId="799ABEB7"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Pr>
                    <w:rFonts w:asciiTheme="majorHAnsi" w:hAnsiTheme="majorHAnsi"/>
                    <w:szCs w:val="22"/>
                  </w:rPr>
                  <w:t>Tove Schult</w:t>
                </w:r>
              </w:p>
            </w:tc>
            <w:tc>
              <w:tcPr>
                <w:tcW w:w="1134" w:type="dxa"/>
              </w:tcPr>
              <w:p w14:paraId="40937CE0"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Pr>
                    <w:rFonts w:asciiTheme="majorHAnsi" w:hAnsiTheme="majorHAnsi"/>
                    <w:szCs w:val="22"/>
                  </w:rPr>
                  <w:t>Pål-Krister</w:t>
                </w:r>
              </w:p>
            </w:tc>
          </w:tr>
          <w:tr w:rsidR="0028746B" w14:paraId="6DC8E235" w14:textId="77777777" w:rsidTr="000D03A1">
            <w:trPr>
              <w:trHeight w:val="1424"/>
            </w:trPr>
            <w:tc>
              <w:tcPr>
                <w:cnfStyle w:val="001000000000" w:firstRow="0" w:lastRow="0" w:firstColumn="1" w:lastColumn="0" w:oddVBand="0" w:evenVBand="0" w:oddHBand="0" w:evenHBand="0" w:firstRowFirstColumn="0" w:firstRowLastColumn="0" w:lastRowFirstColumn="0" w:lastRowLastColumn="0"/>
                <w:tcW w:w="696" w:type="dxa"/>
                <w:vAlign w:val="center"/>
              </w:tcPr>
              <w:p w14:paraId="7640EC46" w14:textId="77777777" w:rsidR="0028746B" w:rsidRDefault="0028746B" w:rsidP="000D03A1">
                <w:pPr>
                  <w:rPr>
                    <w:rFonts w:asciiTheme="majorHAnsi" w:hAnsiTheme="majorHAnsi"/>
                    <w:szCs w:val="22"/>
                  </w:rPr>
                </w:pPr>
                <w:r>
                  <w:rPr>
                    <w:rFonts w:asciiTheme="majorHAnsi" w:hAnsiTheme="majorHAnsi"/>
                    <w:szCs w:val="22"/>
                  </w:rPr>
                  <w:t>26.1</w:t>
                </w:r>
              </w:p>
            </w:tc>
            <w:tc>
              <w:tcPr>
                <w:tcW w:w="749" w:type="dxa"/>
                <w:vAlign w:val="center"/>
              </w:tcPr>
              <w:p w14:paraId="33B536A3"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 xml:space="preserve">11.00 – </w:t>
                </w:r>
              </w:p>
              <w:p w14:paraId="49FDD2C5"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15.00</w:t>
                </w:r>
              </w:p>
            </w:tc>
            <w:tc>
              <w:tcPr>
                <w:tcW w:w="1723" w:type="dxa"/>
                <w:vAlign w:val="center"/>
              </w:tcPr>
              <w:p w14:paraId="298BBB51"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Skaugdalen Grendehus</w:t>
                </w:r>
              </w:p>
            </w:tc>
            <w:tc>
              <w:tcPr>
                <w:tcW w:w="1647" w:type="dxa"/>
                <w:vAlign w:val="center"/>
              </w:tcPr>
              <w:p w14:paraId="709DCD8B" w14:textId="77777777" w:rsidR="0028746B" w:rsidRPr="000F7948"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Fosen</w:t>
                </w:r>
              </w:p>
            </w:tc>
            <w:tc>
              <w:tcPr>
                <w:tcW w:w="2143" w:type="dxa"/>
                <w:vAlign w:val="center"/>
              </w:tcPr>
              <w:p w14:paraId="70E33365" w14:textId="77777777" w:rsidR="0028746B" w:rsidRPr="000F7948" w:rsidRDefault="0028746B" w:rsidP="000D03A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211018">
                  <w:rPr>
                    <w:rFonts w:asciiTheme="majorHAnsi" w:hAnsiTheme="majorHAnsi" w:cs="Times New Roman"/>
                    <w:sz w:val="22"/>
                    <w:szCs w:val="22"/>
                  </w:rPr>
                  <w:t>Åfjord</w:t>
                </w:r>
                <w:r>
                  <w:rPr>
                    <w:rFonts w:asciiTheme="majorHAnsi" w:hAnsiTheme="majorHAnsi" w:cs="Times New Roman"/>
                    <w:sz w:val="22"/>
                    <w:szCs w:val="22"/>
                  </w:rPr>
                  <w:t xml:space="preserve">, </w:t>
                </w:r>
                <w:r w:rsidRPr="00211018">
                  <w:rPr>
                    <w:rFonts w:asciiTheme="majorHAnsi" w:hAnsiTheme="majorHAnsi" w:cs="Times New Roman"/>
                    <w:sz w:val="22"/>
                    <w:szCs w:val="22"/>
                  </w:rPr>
                  <w:t>Rissa</w:t>
                </w:r>
                <w:r>
                  <w:rPr>
                    <w:rFonts w:asciiTheme="majorHAnsi" w:hAnsiTheme="majorHAnsi" w:cs="Times New Roman"/>
                    <w:sz w:val="22"/>
                    <w:szCs w:val="22"/>
                  </w:rPr>
                  <w:t xml:space="preserve">, </w:t>
                </w:r>
                <w:r w:rsidRPr="00211018">
                  <w:rPr>
                    <w:rFonts w:asciiTheme="majorHAnsi" w:hAnsiTheme="majorHAnsi" w:cs="Times New Roman"/>
                    <w:sz w:val="22"/>
                    <w:szCs w:val="22"/>
                  </w:rPr>
                  <w:t>Ørland</w:t>
                </w:r>
                <w:r>
                  <w:rPr>
                    <w:rFonts w:asciiTheme="majorHAnsi" w:hAnsiTheme="majorHAnsi" w:cs="Times New Roman"/>
                    <w:sz w:val="22"/>
                    <w:szCs w:val="22"/>
                  </w:rPr>
                  <w:t>, Leksvik</w:t>
                </w:r>
              </w:p>
            </w:tc>
            <w:tc>
              <w:tcPr>
                <w:tcW w:w="1655" w:type="dxa"/>
                <w:vAlign w:val="center"/>
              </w:tcPr>
              <w:p w14:paraId="5737AB17"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A41AB9">
                  <w:rPr>
                    <w:rFonts w:asciiTheme="majorHAnsi" w:hAnsiTheme="majorHAnsi"/>
                    <w:szCs w:val="22"/>
                  </w:rPr>
                  <w:t>Torstein Næss</w:t>
                </w:r>
              </w:p>
              <w:p w14:paraId="0DAB85DF"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sidRPr="00A14348">
                  <w:rPr>
                    <w:rFonts w:asciiTheme="majorHAnsi" w:hAnsiTheme="majorHAnsi"/>
                    <w:szCs w:val="22"/>
                  </w:rPr>
                  <w:t>Olav Galtvik</w:t>
                </w:r>
              </w:p>
            </w:tc>
            <w:tc>
              <w:tcPr>
                <w:tcW w:w="1134" w:type="dxa"/>
              </w:tcPr>
              <w:p w14:paraId="083B80CD" w14:textId="77777777" w:rsidR="0028746B" w:rsidRPr="007D6193"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Cs w:val="22"/>
                  </w:rPr>
                </w:pPr>
                <w:r w:rsidRPr="003B0AE7">
                  <w:rPr>
                    <w:rFonts w:asciiTheme="majorHAnsi" w:hAnsiTheme="majorHAnsi"/>
                    <w:szCs w:val="22"/>
                  </w:rPr>
                  <w:t>Ailin</w:t>
                </w:r>
              </w:p>
            </w:tc>
          </w:tr>
          <w:tr w:rsidR="0028746B" w14:paraId="70BAFB39" w14:textId="77777777" w:rsidTr="000D03A1">
            <w:trPr>
              <w:trHeight w:val="1424"/>
            </w:trPr>
            <w:tc>
              <w:tcPr>
                <w:cnfStyle w:val="001000000000" w:firstRow="0" w:lastRow="0" w:firstColumn="1" w:lastColumn="0" w:oddVBand="0" w:evenVBand="0" w:oddHBand="0" w:evenHBand="0" w:firstRowFirstColumn="0" w:firstRowLastColumn="0" w:lastRowFirstColumn="0" w:lastRowLastColumn="0"/>
                <w:tcW w:w="696" w:type="dxa"/>
              </w:tcPr>
              <w:p w14:paraId="4E9AEBC3" w14:textId="77777777" w:rsidR="0028746B" w:rsidRDefault="0028746B" w:rsidP="000D03A1">
                <w:pPr>
                  <w:rPr>
                    <w:rFonts w:asciiTheme="majorHAnsi" w:hAnsiTheme="majorHAnsi"/>
                    <w:szCs w:val="22"/>
                  </w:rPr>
                </w:pPr>
                <w:r>
                  <w:rPr>
                    <w:rFonts w:asciiTheme="majorHAnsi" w:hAnsiTheme="majorHAnsi"/>
                    <w:szCs w:val="22"/>
                  </w:rPr>
                  <w:t>31</w:t>
                </w:r>
                <w:r w:rsidRPr="000F7948">
                  <w:rPr>
                    <w:rFonts w:asciiTheme="majorHAnsi" w:hAnsiTheme="majorHAnsi"/>
                    <w:szCs w:val="22"/>
                  </w:rPr>
                  <w:t>.1</w:t>
                </w:r>
              </w:p>
            </w:tc>
            <w:tc>
              <w:tcPr>
                <w:tcW w:w="749" w:type="dxa"/>
              </w:tcPr>
              <w:p w14:paraId="28536FE2"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11.00 – 1</w:t>
                </w:r>
                <w:r>
                  <w:rPr>
                    <w:rFonts w:asciiTheme="majorHAnsi" w:hAnsiTheme="majorHAnsi"/>
                    <w:szCs w:val="22"/>
                  </w:rPr>
                  <w:t>5</w:t>
                </w:r>
                <w:r w:rsidRPr="000F7948">
                  <w:rPr>
                    <w:rFonts w:asciiTheme="majorHAnsi" w:hAnsiTheme="majorHAnsi"/>
                    <w:szCs w:val="22"/>
                  </w:rPr>
                  <w:t>.00</w:t>
                </w:r>
              </w:p>
            </w:tc>
            <w:tc>
              <w:tcPr>
                <w:tcW w:w="1723" w:type="dxa"/>
              </w:tcPr>
              <w:p w14:paraId="23F7F4FD"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Grong</w:t>
                </w:r>
              </w:p>
              <w:p w14:paraId="7A7E571D"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Gård gjestegård</w:t>
                </w:r>
              </w:p>
            </w:tc>
            <w:tc>
              <w:tcPr>
                <w:tcW w:w="1647" w:type="dxa"/>
              </w:tcPr>
              <w:p w14:paraId="5BE0DF21"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0F7948">
                  <w:rPr>
                    <w:rFonts w:asciiTheme="majorHAnsi" w:hAnsiTheme="majorHAnsi"/>
                    <w:szCs w:val="22"/>
                  </w:rPr>
                  <w:t>Namdal</w:t>
                </w:r>
              </w:p>
            </w:tc>
            <w:tc>
              <w:tcPr>
                <w:tcW w:w="2143" w:type="dxa"/>
              </w:tcPr>
              <w:p w14:paraId="5CDCEEE5" w14:textId="77777777" w:rsidR="0028746B" w:rsidRPr="00C773AE"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C773AE">
                  <w:rPr>
                    <w:rFonts w:asciiTheme="majorHAnsi" w:hAnsiTheme="majorHAnsi"/>
                    <w:bCs/>
                    <w:szCs w:val="22"/>
                  </w:rPr>
                  <w:t>Namsos, Namdalseid, Flatanger, Fosnes, Overhalla, Nærøy</w:t>
                </w:r>
                <w:r>
                  <w:rPr>
                    <w:rFonts w:asciiTheme="majorHAnsi" w:hAnsiTheme="majorHAnsi"/>
                    <w:bCs/>
                    <w:szCs w:val="22"/>
                  </w:rPr>
                  <w:t>sund</w:t>
                </w:r>
                <w:r w:rsidRPr="00C773AE">
                  <w:rPr>
                    <w:rFonts w:asciiTheme="majorHAnsi" w:hAnsiTheme="majorHAnsi"/>
                    <w:bCs/>
                    <w:szCs w:val="22"/>
                  </w:rPr>
                  <w:t xml:space="preserve">, Leka, Grong, Høylandet, </w:t>
                </w:r>
                <w:r>
                  <w:rPr>
                    <w:rFonts w:asciiTheme="majorHAnsi" w:hAnsiTheme="majorHAnsi"/>
                    <w:bCs/>
                    <w:szCs w:val="22"/>
                  </w:rPr>
                  <w:t>Indre Namdal Bondelag, Osen</w:t>
                </w:r>
              </w:p>
              <w:p w14:paraId="22C5B557" w14:textId="77777777" w:rsidR="0028746B" w:rsidRPr="00211018" w:rsidRDefault="0028746B" w:rsidP="000D03A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0F7948">
                  <w:rPr>
                    <w:rFonts w:asciiTheme="majorHAnsi" w:hAnsiTheme="majorHAnsi"/>
                    <w:szCs w:val="22"/>
                  </w:rPr>
                  <w:t xml:space="preserve"> </w:t>
                </w:r>
              </w:p>
            </w:tc>
            <w:tc>
              <w:tcPr>
                <w:tcW w:w="1655" w:type="dxa"/>
              </w:tcPr>
              <w:p w14:paraId="15CA7E89"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A41AB9">
                  <w:rPr>
                    <w:rFonts w:asciiTheme="majorHAnsi" w:hAnsiTheme="majorHAnsi"/>
                    <w:szCs w:val="22"/>
                  </w:rPr>
                  <w:t>Bjørnar Schei</w:t>
                </w:r>
              </w:p>
              <w:p w14:paraId="1464FC87"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Gunnar Alstad</w:t>
                </w:r>
              </w:p>
            </w:tc>
            <w:tc>
              <w:tcPr>
                <w:tcW w:w="1134" w:type="dxa"/>
              </w:tcPr>
              <w:p w14:paraId="013887B6" w14:textId="77777777" w:rsidR="0028746B" w:rsidRPr="003B0AE7"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p>
            </w:tc>
          </w:tr>
          <w:tr w:rsidR="0028746B" w14:paraId="3CE7374B" w14:textId="77777777" w:rsidTr="000D03A1">
            <w:trPr>
              <w:trHeight w:val="1424"/>
            </w:trPr>
            <w:tc>
              <w:tcPr>
                <w:cnfStyle w:val="001000000000" w:firstRow="0" w:lastRow="0" w:firstColumn="1" w:lastColumn="0" w:oddVBand="0" w:evenVBand="0" w:oddHBand="0" w:evenHBand="0" w:firstRowFirstColumn="0" w:firstRowLastColumn="0" w:lastRowFirstColumn="0" w:lastRowLastColumn="0"/>
                <w:tcW w:w="696" w:type="dxa"/>
                <w:vAlign w:val="center"/>
              </w:tcPr>
              <w:p w14:paraId="5044BD0F" w14:textId="77777777" w:rsidR="0028746B" w:rsidRDefault="0028746B" w:rsidP="000D03A1">
                <w:pPr>
                  <w:rPr>
                    <w:rFonts w:asciiTheme="majorHAnsi" w:hAnsiTheme="majorHAnsi"/>
                    <w:szCs w:val="22"/>
                  </w:rPr>
                </w:pPr>
                <w:r>
                  <w:rPr>
                    <w:rFonts w:asciiTheme="majorHAnsi" w:hAnsiTheme="majorHAnsi"/>
                    <w:szCs w:val="22"/>
                  </w:rPr>
                  <w:t>31.1</w:t>
                </w:r>
              </w:p>
            </w:tc>
            <w:tc>
              <w:tcPr>
                <w:tcW w:w="749" w:type="dxa"/>
                <w:vAlign w:val="center"/>
              </w:tcPr>
              <w:p w14:paraId="7815B77F"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11.00 – 15.00</w:t>
                </w:r>
              </w:p>
            </w:tc>
            <w:tc>
              <w:tcPr>
                <w:tcW w:w="1723" w:type="dxa"/>
                <w:vAlign w:val="center"/>
              </w:tcPr>
              <w:p w14:paraId="742D752D"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Storås Samf.hus i Meldal</w:t>
                </w:r>
              </w:p>
            </w:tc>
            <w:tc>
              <w:tcPr>
                <w:tcW w:w="1647" w:type="dxa"/>
                <w:vAlign w:val="center"/>
              </w:tcPr>
              <w:p w14:paraId="0EF52AE0"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Pr>
                    <w:rFonts w:asciiTheme="majorHAnsi" w:hAnsiTheme="majorHAnsi"/>
                    <w:szCs w:val="22"/>
                  </w:rPr>
                  <w:t>Orkdal/Oppdal</w:t>
                </w:r>
              </w:p>
            </w:tc>
            <w:tc>
              <w:tcPr>
                <w:tcW w:w="2143" w:type="dxa"/>
                <w:vAlign w:val="center"/>
              </w:tcPr>
              <w:p w14:paraId="6E7A79A9" w14:textId="77777777" w:rsidR="0028746B" w:rsidRPr="00053D91"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iCs/>
                    <w:szCs w:val="22"/>
                    <w:lang w:val="nn-NO"/>
                  </w:rPr>
                </w:pPr>
                <w:r w:rsidRPr="009D108D">
                  <w:rPr>
                    <w:rFonts w:asciiTheme="majorHAnsi" w:hAnsiTheme="majorHAnsi"/>
                    <w:iCs/>
                    <w:szCs w:val="22"/>
                    <w:lang w:val="nn-NO"/>
                  </w:rPr>
                  <w:t>Agdenes</w:t>
                </w:r>
                <w:r>
                  <w:rPr>
                    <w:rFonts w:asciiTheme="majorHAnsi" w:hAnsiTheme="majorHAnsi"/>
                    <w:iCs/>
                    <w:szCs w:val="22"/>
                    <w:lang w:val="nn-NO"/>
                  </w:rPr>
                  <w:t xml:space="preserve">, </w:t>
                </w:r>
                <w:r w:rsidRPr="009D108D">
                  <w:rPr>
                    <w:rFonts w:asciiTheme="majorHAnsi" w:hAnsiTheme="majorHAnsi"/>
                    <w:iCs/>
                    <w:szCs w:val="22"/>
                    <w:lang w:val="nn-NO"/>
                  </w:rPr>
                  <w:t>Orkdal</w:t>
                </w:r>
                <w:r>
                  <w:rPr>
                    <w:rFonts w:asciiTheme="majorHAnsi" w:hAnsiTheme="majorHAnsi"/>
                    <w:iCs/>
                    <w:szCs w:val="22"/>
                    <w:lang w:val="nn-NO"/>
                  </w:rPr>
                  <w:t xml:space="preserve">, </w:t>
                </w:r>
                <w:r w:rsidRPr="009D108D">
                  <w:rPr>
                    <w:rFonts w:asciiTheme="majorHAnsi" w:hAnsiTheme="majorHAnsi"/>
                    <w:iCs/>
                    <w:szCs w:val="22"/>
                    <w:lang w:val="nn-NO"/>
                  </w:rPr>
                  <w:t>Nord</w:t>
                </w:r>
                <w:r>
                  <w:rPr>
                    <w:rFonts w:asciiTheme="majorHAnsi" w:hAnsiTheme="majorHAnsi"/>
                    <w:iCs/>
                    <w:szCs w:val="22"/>
                    <w:lang w:val="nn-NO"/>
                  </w:rPr>
                  <w:t xml:space="preserve">, </w:t>
                </w:r>
                <w:r w:rsidRPr="009D108D">
                  <w:rPr>
                    <w:rFonts w:asciiTheme="majorHAnsi" w:hAnsiTheme="majorHAnsi"/>
                    <w:iCs/>
                    <w:szCs w:val="22"/>
                    <w:lang w:val="nn-NO"/>
                  </w:rPr>
                  <w:t>Hemne</w:t>
                </w:r>
                <w:r>
                  <w:rPr>
                    <w:rFonts w:asciiTheme="majorHAnsi" w:hAnsiTheme="majorHAnsi"/>
                    <w:iCs/>
                    <w:szCs w:val="22"/>
                    <w:lang w:val="nn-NO"/>
                  </w:rPr>
                  <w:t xml:space="preserve">, </w:t>
                </w:r>
                <w:r w:rsidRPr="00053D91">
                  <w:rPr>
                    <w:rFonts w:asciiTheme="majorHAnsi" w:hAnsiTheme="majorHAnsi"/>
                    <w:iCs/>
                    <w:szCs w:val="22"/>
                    <w:lang w:val="nn-NO"/>
                  </w:rPr>
                  <w:t>Rindal</w:t>
                </w:r>
                <w:r>
                  <w:rPr>
                    <w:rFonts w:asciiTheme="majorHAnsi" w:hAnsiTheme="majorHAnsi"/>
                    <w:iCs/>
                    <w:szCs w:val="22"/>
                    <w:lang w:val="nn-NO"/>
                  </w:rPr>
                  <w:t xml:space="preserve">, </w:t>
                </w:r>
                <w:r w:rsidRPr="009D108D">
                  <w:rPr>
                    <w:rFonts w:asciiTheme="majorHAnsi" w:hAnsiTheme="majorHAnsi"/>
                    <w:iCs/>
                    <w:szCs w:val="22"/>
                  </w:rPr>
                  <w:t>Hitra-Frøya</w:t>
                </w:r>
                <w:r>
                  <w:rPr>
                    <w:rFonts w:asciiTheme="majorHAnsi" w:hAnsiTheme="majorHAnsi"/>
                    <w:iCs/>
                    <w:szCs w:val="22"/>
                  </w:rPr>
                  <w:t xml:space="preserve">, </w:t>
                </w:r>
              </w:p>
              <w:p w14:paraId="6B9A41A0" w14:textId="77777777" w:rsidR="0028746B" w:rsidRPr="009D108D"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iCs/>
                    <w:szCs w:val="22"/>
                  </w:rPr>
                </w:pPr>
                <w:r w:rsidRPr="009D108D">
                  <w:rPr>
                    <w:rFonts w:asciiTheme="majorHAnsi" w:hAnsiTheme="majorHAnsi"/>
                    <w:iCs/>
                    <w:szCs w:val="22"/>
                  </w:rPr>
                  <w:t>Opdal</w:t>
                </w:r>
                <w:r>
                  <w:rPr>
                    <w:rFonts w:asciiTheme="majorHAnsi" w:hAnsiTheme="majorHAnsi"/>
                    <w:iCs/>
                    <w:szCs w:val="22"/>
                  </w:rPr>
                  <w:t xml:space="preserve">, </w:t>
                </w:r>
                <w:r w:rsidRPr="009D108D">
                  <w:rPr>
                    <w:rFonts w:asciiTheme="majorHAnsi" w:hAnsiTheme="majorHAnsi"/>
                    <w:iCs/>
                    <w:szCs w:val="22"/>
                  </w:rPr>
                  <w:t>Lønset</w:t>
                </w:r>
                <w:r>
                  <w:rPr>
                    <w:rFonts w:asciiTheme="majorHAnsi" w:hAnsiTheme="majorHAnsi"/>
                    <w:iCs/>
                    <w:szCs w:val="22"/>
                  </w:rPr>
                  <w:t>,</w:t>
                </w:r>
                <w:r w:rsidRPr="009D108D">
                  <w:rPr>
                    <w:rFonts w:asciiTheme="majorHAnsi" w:hAnsiTheme="majorHAnsi"/>
                    <w:iCs/>
                    <w:szCs w:val="22"/>
                  </w:rPr>
                  <w:t xml:space="preserve"> Rennebu</w:t>
                </w:r>
                <w:r>
                  <w:rPr>
                    <w:rFonts w:asciiTheme="majorHAnsi" w:hAnsiTheme="majorHAnsi"/>
                    <w:iCs/>
                    <w:szCs w:val="22"/>
                  </w:rPr>
                  <w:t>, Meldal</w:t>
                </w:r>
              </w:p>
              <w:p w14:paraId="17D4936F" w14:textId="77777777" w:rsidR="0028746B" w:rsidRPr="00211018" w:rsidRDefault="0028746B" w:rsidP="000D03A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p>
            </w:tc>
            <w:tc>
              <w:tcPr>
                <w:tcW w:w="1655" w:type="dxa"/>
                <w:vAlign w:val="center"/>
              </w:tcPr>
              <w:p w14:paraId="5128C9FD"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A41AB9">
                  <w:rPr>
                    <w:rFonts w:asciiTheme="majorHAnsi" w:hAnsiTheme="majorHAnsi"/>
                    <w:szCs w:val="22"/>
                  </w:rPr>
                  <w:t>Eivind Såstad Mjøen</w:t>
                </w:r>
              </w:p>
              <w:p w14:paraId="24D9BF63" w14:textId="77777777" w:rsidR="0028746B" w:rsidRPr="00A41AB9"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r w:rsidRPr="00A41AB9">
                  <w:rPr>
                    <w:rFonts w:asciiTheme="majorHAnsi" w:hAnsiTheme="majorHAnsi"/>
                    <w:szCs w:val="22"/>
                  </w:rPr>
                  <w:t>Hanne Staverløkk</w:t>
                </w:r>
              </w:p>
            </w:tc>
            <w:tc>
              <w:tcPr>
                <w:tcW w:w="1134" w:type="dxa"/>
              </w:tcPr>
              <w:p w14:paraId="508FEF96" w14:textId="77777777" w:rsidR="0028746B" w:rsidRPr="003B0AE7" w:rsidRDefault="0028746B" w:rsidP="000D03A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2"/>
                  </w:rPr>
                </w:pPr>
              </w:p>
            </w:tc>
          </w:tr>
        </w:tbl>
        <w:p w14:paraId="0D40FE02" w14:textId="77777777" w:rsidR="0028746B" w:rsidRDefault="0028746B" w:rsidP="0028746B">
          <w:pPr>
            <w:rPr>
              <w:sz w:val="21"/>
              <w:szCs w:val="21"/>
            </w:rPr>
          </w:pPr>
        </w:p>
      </w:sdtContent>
    </w:sdt>
    <w:p w14:paraId="115D4A54" w14:textId="77777777" w:rsidR="0028746B" w:rsidRDefault="0028746B" w:rsidP="0028746B"/>
    <w:p w14:paraId="42F92373" w14:textId="77777777" w:rsidR="0028746B" w:rsidRDefault="0028746B" w:rsidP="0028746B"/>
    <w:p w14:paraId="6AD1CFB0" w14:textId="77777777" w:rsidR="0028746B" w:rsidRDefault="0028746B" w:rsidP="0028746B">
      <w:pPr>
        <w:autoSpaceDE/>
        <w:autoSpaceDN/>
      </w:pPr>
      <w:r>
        <w:br w:type="page"/>
      </w:r>
    </w:p>
    <w:p w14:paraId="0E1975C5" w14:textId="77777777" w:rsidR="0028746B" w:rsidRDefault="0028746B" w:rsidP="0028746B">
      <w:pPr>
        <w:pStyle w:val="MUCaseTitle2"/>
      </w:pPr>
      <w:bookmarkStart w:id="12" w:name="CaseRef707154"/>
      <w:bookmarkEnd w:id="12"/>
      <w:r>
        <w:lastRenderedPageBreak/>
        <w:t>51/22       22/00730-1   Aktive lokallagsmidler 2022 - kriterier</w:t>
      </w:r>
    </w:p>
    <w:p w14:paraId="01C7D086" w14:textId="77777777" w:rsidR="0028746B" w:rsidRDefault="0028746B" w:rsidP="0028746B"/>
    <w:p w14:paraId="699762DE" w14:textId="77777777" w:rsidR="0028746B" w:rsidRDefault="0028746B" w:rsidP="0028746B"/>
    <w:p w14:paraId="6FB8D5B6" w14:textId="77777777" w:rsidR="0028746B" w:rsidRDefault="0028746B" w:rsidP="0028746B"/>
    <w:sdt>
      <w:sdtPr>
        <w:rPr>
          <w:b/>
          <w:sz w:val="21"/>
          <w:szCs w:val="21"/>
        </w:rPr>
        <w:tag w:val="MU_Tittel"/>
        <w:id w:val="-1478290290"/>
        <w:placeholder>
          <w:docPart w:val="0AA796B0AE2B4CD393D83E02A6385EA9"/>
        </w:placeholder>
      </w:sdtPr>
      <w:sdtContent>
        <w:p w14:paraId="20EB89A6" w14:textId="77777777" w:rsidR="0028746B" w:rsidRPr="00183860" w:rsidRDefault="0028746B" w:rsidP="0028746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352269920"/>
        <w:placeholder>
          <w:docPart w:val="E6DC33EFA8C8469B9B9325894ADAB0BF"/>
        </w:placeholder>
      </w:sdtPr>
      <w:sdtEndPr>
        <w:rPr>
          <w:sz w:val="22"/>
          <w:szCs w:val="24"/>
        </w:rPr>
      </w:sdtEndPr>
      <w:sdtContent>
        <w:p w14:paraId="070C79C1" w14:textId="77777777" w:rsidR="0028746B" w:rsidRPr="006E2869" w:rsidRDefault="0028746B" w:rsidP="0028746B">
          <w:pPr>
            <w:rPr>
              <w:sz w:val="21"/>
              <w:szCs w:val="21"/>
            </w:rPr>
          </w:pPr>
          <w:r>
            <w:rPr>
              <w:sz w:val="21"/>
              <w:szCs w:val="21"/>
            </w:rPr>
            <w:t>Fylkesstyret vedtok kriterier for Aktive lokallagsmidler 2022. Endringer på spørsmålene etter diskusjon i styret. Behandling av denne saken i 2023, flyttes til vårparten, for å kunne sende ut informasjon til lokallagene tidligere i arbeidsåret.</w:t>
          </w:r>
        </w:p>
      </w:sdtContent>
    </w:sdt>
    <w:p w14:paraId="04A7896E" w14:textId="77777777" w:rsidR="0028746B" w:rsidRPr="00183860" w:rsidRDefault="0028746B" w:rsidP="0028746B"/>
    <w:p w14:paraId="2A4FE9CC" w14:textId="77777777" w:rsidR="0028746B" w:rsidRPr="00183860" w:rsidRDefault="0028746B" w:rsidP="0028746B">
      <w:pPr>
        <w:rPr>
          <w:b/>
          <w:szCs w:val="22"/>
        </w:rPr>
      </w:pPr>
      <w:r w:rsidRPr="00183860">
        <w:rPr>
          <w:b/>
          <w:szCs w:val="22"/>
        </w:rPr>
        <w:t>Saksutredning</w:t>
      </w:r>
    </w:p>
    <w:p w14:paraId="56C910B9" w14:textId="77777777" w:rsidR="0028746B" w:rsidRDefault="0028746B" w:rsidP="0028746B">
      <w:pPr>
        <w:rPr>
          <w:sz w:val="21"/>
          <w:szCs w:val="21"/>
        </w:rPr>
      </w:pPr>
      <w:r>
        <w:rPr>
          <w:sz w:val="21"/>
          <w:szCs w:val="21"/>
        </w:rPr>
        <w:t>I denne saken skal fylkesstyret diskutere kriteriene for Aktive lokallagsmidler 2022. Norges Bondelag utbetaler hvert år midler, som skal gå til aktivitet i lokallagene.</w:t>
      </w:r>
    </w:p>
    <w:p w14:paraId="7A936C55" w14:textId="77777777" w:rsidR="0028746B" w:rsidRDefault="0028746B" w:rsidP="0028746B">
      <w:pPr>
        <w:rPr>
          <w:sz w:val="21"/>
          <w:szCs w:val="21"/>
        </w:rPr>
      </w:pPr>
    </w:p>
    <w:p w14:paraId="04B00500" w14:textId="77777777" w:rsidR="0028746B" w:rsidRPr="00704BD2" w:rsidRDefault="0028746B" w:rsidP="0028746B">
      <w:pPr>
        <w:rPr>
          <w:b/>
          <w:bCs/>
          <w:sz w:val="21"/>
          <w:szCs w:val="21"/>
        </w:rPr>
      </w:pPr>
      <w:r w:rsidRPr="00704BD2">
        <w:rPr>
          <w:b/>
          <w:bCs/>
          <w:sz w:val="21"/>
          <w:szCs w:val="21"/>
        </w:rPr>
        <w:t>Informasjon fra Norges Bondelag</w:t>
      </w:r>
    </w:p>
    <w:p w14:paraId="6FBC77E3" w14:textId="77777777" w:rsidR="0028746B" w:rsidRDefault="0028746B" w:rsidP="0028746B">
      <w:pPr>
        <w:rPr>
          <w:sz w:val="21"/>
          <w:szCs w:val="21"/>
        </w:rPr>
      </w:pPr>
      <w:r w:rsidRPr="00FE3357">
        <w:rPr>
          <w:sz w:val="21"/>
          <w:szCs w:val="21"/>
        </w:rPr>
        <w:t>Årsmøtet i Norges Bondelag 202</w:t>
      </w:r>
      <w:r>
        <w:rPr>
          <w:sz w:val="21"/>
          <w:szCs w:val="21"/>
        </w:rPr>
        <w:t>1</w:t>
      </w:r>
      <w:r w:rsidRPr="00FE3357">
        <w:rPr>
          <w:sz w:val="21"/>
          <w:szCs w:val="21"/>
        </w:rPr>
        <w:t xml:space="preserve"> satte av 4,856 millioner kr i aktivitetsmidler til lokallaga, disse midlene er nå fordelt til fylkeslaga (se tabell).  Målet med midlene er at de skal overføres til lokallagene og bidra til aktivitet der, etter nærmere prioriteringer av fylkeslagene. Det er ulik praksis for fordeling av aktivitetsmidler, men det er ønskelig at økte midler i størst mulig grad går til direkte tilbakeføring til lokallagene.</w:t>
      </w:r>
    </w:p>
    <w:p w14:paraId="2C5023B8" w14:textId="77777777" w:rsidR="0028746B" w:rsidRDefault="0028746B" w:rsidP="0028746B">
      <w:pPr>
        <w:rPr>
          <w:sz w:val="21"/>
          <w:szCs w:val="21"/>
        </w:rPr>
      </w:pPr>
    </w:p>
    <w:tbl>
      <w:tblPr>
        <w:tblStyle w:val="Tabellrutenett"/>
        <w:tblW w:w="0" w:type="auto"/>
        <w:tblLook w:val="04A0" w:firstRow="1" w:lastRow="0" w:firstColumn="1" w:lastColumn="0" w:noHBand="0" w:noVBand="1"/>
      </w:tblPr>
      <w:tblGrid>
        <w:gridCol w:w="2440"/>
        <w:gridCol w:w="2375"/>
      </w:tblGrid>
      <w:tr w:rsidR="0028746B" w:rsidRPr="00FE3357" w14:paraId="71C90A16" w14:textId="77777777" w:rsidTr="000D03A1">
        <w:trPr>
          <w:trHeight w:val="255"/>
        </w:trPr>
        <w:tc>
          <w:tcPr>
            <w:tcW w:w="2440" w:type="dxa"/>
            <w:noWrap/>
            <w:hideMark/>
          </w:tcPr>
          <w:p w14:paraId="1977252F" w14:textId="77777777" w:rsidR="0028746B" w:rsidRPr="00FE3357" w:rsidRDefault="0028746B" w:rsidP="000D03A1">
            <w:pPr>
              <w:rPr>
                <w:b/>
                <w:bCs/>
                <w:sz w:val="21"/>
                <w:szCs w:val="21"/>
              </w:rPr>
            </w:pPr>
            <w:r w:rsidRPr="00FE3357">
              <w:rPr>
                <w:sz w:val="21"/>
                <w:szCs w:val="21"/>
              </w:rPr>
              <w:t> </w:t>
            </w:r>
            <w:r w:rsidRPr="00FE3357">
              <w:rPr>
                <w:b/>
                <w:bCs/>
                <w:sz w:val="21"/>
                <w:szCs w:val="21"/>
              </w:rPr>
              <w:t>Fylke</w:t>
            </w:r>
          </w:p>
        </w:tc>
        <w:tc>
          <w:tcPr>
            <w:tcW w:w="2375" w:type="dxa"/>
            <w:noWrap/>
            <w:hideMark/>
          </w:tcPr>
          <w:p w14:paraId="0ADA3FAA" w14:textId="77777777" w:rsidR="0028746B" w:rsidRPr="00FE3357" w:rsidRDefault="0028746B" w:rsidP="000D03A1">
            <w:pPr>
              <w:rPr>
                <w:b/>
                <w:bCs/>
                <w:sz w:val="21"/>
                <w:szCs w:val="21"/>
              </w:rPr>
            </w:pPr>
            <w:r w:rsidRPr="00FE3357">
              <w:rPr>
                <w:b/>
                <w:bCs/>
                <w:sz w:val="21"/>
                <w:szCs w:val="21"/>
              </w:rPr>
              <w:t xml:space="preserve"> </w:t>
            </w:r>
            <w:r>
              <w:rPr>
                <w:b/>
                <w:bCs/>
                <w:sz w:val="21"/>
                <w:szCs w:val="21"/>
              </w:rPr>
              <w:t xml:space="preserve">Beløp </w:t>
            </w:r>
          </w:p>
        </w:tc>
      </w:tr>
      <w:tr w:rsidR="0028746B" w:rsidRPr="00FE3357" w14:paraId="46CBBC25" w14:textId="77777777" w:rsidTr="000D03A1">
        <w:trPr>
          <w:trHeight w:val="255"/>
        </w:trPr>
        <w:tc>
          <w:tcPr>
            <w:tcW w:w="2440" w:type="dxa"/>
            <w:noWrap/>
            <w:hideMark/>
          </w:tcPr>
          <w:p w14:paraId="4894EA13" w14:textId="77777777" w:rsidR="0028746B" w:rsidRPr="00FE3357" w:rsidRDefault="0028746B" w:rsidP="000D03A1">
            <w:pPr>
              <w:rPr>
                <w:sz w:val="21"/>
                <w:szCs w:val="21"/>
              </w:rPr>
            </w:pPr>
            <w:r w:rsidRPr="00FE3357">
              <w:rPr>
                <w:sz w:val="21"/>
                <w:szCs w:val="21"/>
              </w:rPr>
              <w:t xml:space="preserve"> Østfold </w:t>
            </w:r>
          </w:p>
        </w:tc>
        <w:tc>
          <w:tcPr>
            <w:tcW w:w="2375" w:type="dxa"/>
            <w:noWrap/>
            <w:hideMark/>
          </w:tcPr>
          <w:p w14:paraId="13E4ACF4" w14:textId="77777777" w:rsidR="0028746B" w:rsidRPr="00FE3357" w:rsidRDefault="0028746B" w:rsidP="000D03A1">
            <w:pPr>
              <w:rPr>
                <w:sz w:val="21"/>
                <w:szCs w:val="21"/>
              </w:rPr>
            </w:pPr>
            <w:r w:rsidRPr="00FE3357">
              <w:rPr>
                <w:sz w:val="21"/>
                <w:szCs w:val="21"/>
              </w:rPr>
              <w:t xml:space="preserve"> kr                  342 114 </w:t>
            </w:r>
          </w:p>
        </w:tc>
      </w:tr>
      <w:tr w:rsidR="0028746B" w:rsidRPr="00FE3357" w14:paraId="782CD170" w14:textId="77777777" w:rsidTr="000D03A1">
        <w:trPr>
          <w:trHeight w:val="255"/>
        </w:trPr>
        <w:tc>
          <w:tcPr>
            <w:tcW w:w="2440" w:type="dxa"/>
            <w:noWrap/>
            <w:hideMark/>
          </w:tcPr>
          <w:p w14:paraId="10FDB76E" w14:textId="77777777" w:rsidR="0028746B" w:rsidRPr="00FE3357" w:rsidRDefault="0028746B" w:rsidP="000D03A1">
            <w:pPr>
              <w:rPr>
                <w:sz w:val="21"/>
                <w:szCs w:val="21"/>
              </w:rPr>
            </w:pPr>
            <w:r w:rsidRPr="00FE3357">
              <w:rPr>
                <w:sz w:val="21"/>
                <w:szCs w:val="21"/>
              </w:rPr>
              <w:t xml:space="preserve"> Akershus </w:t>
            </w:r>
          </w:p>
        </w:tc>
        <w:tc>
          <w:tcPr>
            <w:tcW w:w="2375" w:type="dxa"/>
            <w:noWrap/>
            <w:hideMark/>
          </w:tcPr>
          <w:p w14:paraId="70729E39" w14:textId="77777777" w:rsidR="0028746B" w:rsidRPr="00FE3357" w:rsidRDefault="0028746B" w:rsidP="000D03A1">
            <w:pPr>
              <w:rPr>
                <w:sz w:val="21"/>
                <w:szCs w:val="21"/>
              </w:rPr>
            </w:pPr>
            <w:r w:rsidRPr="00FE3357">
              <w:rPr>
                <w:sz w:val="21"/>
                <w:szCs w:val="21"/>
              </w:rPr>
              <w:t xml:space="preserve"> kr                  362 460 </w:t>
            </w:r>
          </w:p>
        </w:tc>
      </w:tr>
      <w:tr w:rsidR="0028746B" w:rsidRPr="00FE3357" w14:paraId="4C64ACC0" w14:textId="77777777" w:rsidTr="000D03A1">
        <w:trPr>
          <w:trHeight w:val="255"/>
        </w:trPr>
        <w:tc>
          <w:tcPr>
            <w:tcW w:w="2440" w:type="dxa"/>
            <w:noWrap/>
            <w:hideMark/>
          </w:tcPr>
          <w:p w14:paraId="6A6BA2B5" w14:textId="77777777" w:rsidR="0028746B" w:rsidRPr="00FE3357" w:rsidRDefault="0028746B" w:rsidP="000D03A1">
            <w:pPr>
              <w:rPr>
                <w:sz w:val="21"/>
                <w:szCs w:val="21"/>
              </w:rPr>
            </w:pPr>
            <w:r w:rsidRPr="00FE3357">
              <w:rPr>
                <w:sz w:val="21"/>
                <w:szCs w:val="21"/>
              </w:rPr>
              <w:t xml:space="preserve"> Innlandet </w:t>
            </w:r>
          </w:p>
        </w:tc>
        <w:tc>
          <w:tcPr>
            <w:tcW w:w="2375" w:type="dxa"/>
            <w:noWrap/>
            <w:hideMark/>
          </w:tcPr>
          <w:p w14:paraId="3E4DDEAF" w14:textId="77777777" w:rsidR="0028746B" w:rsidRPr="00FE3357" w:rsidRDefault="0028746B" w:rsidP="000D03A1">
            <w:pPr>
              <w:rPr>
                <w:sz w:val="21"/>
                <w:szCs w:val="21"/>
              </w:rPr>
            </w:pPr>
            <w:r w:rsidRPr="00FE3357">
              <w:rPr>
                <w:sz w:val="21"/>
                <w:szCs w:val="21"/>
              </w:rPr>
              <w:t xml:space="preserve"> kr                  807 632 </w:t>
            </w:r>
          </w:p>
        </w:tc>
      </w:tr>
      <w:tr w:rsidR="0028746B" w:rsidRPr="00FE3357" w14:paraId="21FCB868" w14:textId="77777777" w:rsidTr="000D03A1">
        <w:trPr>
          <w:trHeight w:val="255"/>
        </w:trPr>
        <w:tc>
          <w:tcPr>
            <w:tcW w:w="2440" w:type="dxa"/>
            <w:noWrap/>
            <w:hideMark/>
          </w:tcPr>
          <w:p w14:paraId="4D441F09" w14:textId="77777777" w:rsidR="0028746B" w:rsidRPr="00FE3357" w:rsidRDefault="0028746B" w:rsidP="000D03A1">
            <w:pPr>
              <w:rPr>
                <w:sz w:val="21"/>
                <w:szCs w:val="21"/>
              </w:rPr>
            </w:pPr>
            <w:r w:rsidRPr="00FE3357">
              <w:rPr>
                <w:sz w:val="21"/>
                <w:szCs w:val="21"/>
              </w:rPr>
              <w:t xml:space="preserve"> Buskerud </w:t>
            </w:r>
          </w:p>
        </w:tc>
        <w:tc>
          <w:tcPr>
            <w:tcW w:w="2375" w:type="dxa"/>
            <w:noWrap/>
            <w:hideMark/>
          </w:tcPr>
          <w:p w14:paraId="49677B94" w14:textId="77777777" w:rsidR="0028746B" w:rsidRPr="00FE3357" w:rsidRDefault="0028746B" w:rsidP="000D03A1">
            <w:pPr>
              <w:rPr>
                <w:sz w:val="21"/>
                <w:szCs w:val="21"/>
              </w:rPr>
            </w:pPr>
            <w:r w:rsidRPr="00FE3357">
              <w:rPr>
                <w:sz w:val="21"/>
                <w:szCs w:val="21"/>
              </w:rPr>
              <w:t xml:space="preserve"> kr                  273 161 </w:t>
            </w:r>
          </w:p>
        </w:tc>
      </w:tr>
      <w:tr w:rsidR="0028746B" w:rsidRPr="00FE3357" w14:paraId="03AE6993" w14:textId="77777777" w:rsidTr="000D03A1">
        <w:trPr>
          <w:trHeight w:val="255"/>
        </w:trPr>
        <w:tc>
          <w:tcPr>
            <w:tcW w:w="2440" w:type="dxa"/>
            <w:noWrap/>
            <w:hideMark/>
          </w:tcPr>
          <w:p w14:paraId="773B26E0" w14:textId="77777777" w:rsidR="0028746B" w:rsidRPr="00FE3357" w:rsidRDefault="0028746B" w:rsidP="000D03A1">
            <w:pPr>
              <w:rPr>
                <w:sz w:val="21"/>
                <w:szCs w:val="21"/>
              </w:rPr>
            </w:pPr>
            <w:r w:rsidRPr="00FE3357">
              <w:rPr>
                <w:sz w:val="21"/>
                <w:szCs w:val="21"/>
              </w:rPr>
              <w:t xml:space="preserve"> Vestfold og Telemark </w:t>
            </w:r>
          </w:p>
        </w:tc>
        <w:tc>
          <w:tcPr>
            <w:tcW w:w="2375" w:type="dxa"/>
            <w:noWrap/>
            <w:hideMark/>
          </w:tcPr>
          <w:p w14:paraId="334F48F3" w14:textId="77777777" w:rsidR="0028746B" w:rsidRPr="00FE3357" w:rsidRDefault="0028746B" w:rsidP="000D03A1">
            <w:pPr>
              <w:rPr>
                <w:sz w:val="21"/>
                <w:szCs w:val="21"/>
              </w:rPr>
            </w:pPr>
            <w:r w:rsidRPr="00FE3357">
              <w:rPr>
                <w:sz w:val="21"/>
                <w:szCs w:val="21"/>
              </w:rPr>
              <w:t xml:space="preserve"> kr                  378 146 </w:t>
            </w:r>
          </w:p>
        </w:tc>
      </w:tr>
      <w:tr w:rsidR="0028746B" w:rsidRPr="00FE3357" w14:paraId="41A4214B" w14:textId="77777777" w:rsidTr="000D03A1">
        <w:trPr>
          <w:trHeight w:val="255"/>
        </w:trPr>
        <w:tc>
          <w:tcPr>
            <w:tcW w:w="2440" w:type="dxa"/>
            <w:noWrap/>
            <w:hideMark/>
          </w:tcPr>
          <w:p w14:paraId="5514D0F7" w14:textId="77777777" w:rsidR="0028746B" w:rsidRPr="00FE3357" w:rsidRDefault="0028746B" w:rsidP="000D03A1">
            <w:pPr>
              <w:rPr>
                <w:sz w:val="21"/>
                <w:szCs w:val="21"/>
              </w:rPr>
            </w:pPr>
            <w:r w:rsidRPr="00FE3357">
              <w:rPr>
                <w:sz w:val="21"/>
                <w:szCs w:val="21"/>
              </w:rPr>
              <w:t xml:space="preserve"> Agder </w:t>
            </w:r>
          </w:p>
        </w:tc>
        <w:tc>
          <w:tcPr>
            <w:tcW w:w="2375" w:type="dxa"/>
            <w:noWrap/>
            <w:hideMark/>
          </w:tcPr>
          <w:p w14:paraId="1AA18626" w14:textId="77777777" w:rsidR="0028746B" w:rsidRPr="00FE3357" w:rsidRDefault="0028746B" w:rsidP="000D03A1">
            <w:pPr>
              <w:rPr>
                <w:sz w:val="21"/>
                <w:szCs w:val="21"/>
              </w:rPr>
            </w:pPr>
            <w:r w:rsidRPr="00FE3357">
              <w:rPr>
                <w:sz w:val="21"/>
                <w:szCs w:val="21"/>
              </w:rPr>
              <w:t xml:space="preserve"> kr                  199 980 </w:t>
            </w:r>
          </w:p>
        </w:tc>
      </w:tr>
      <w:tr w:rsidR="0028746B" w:rsidRPr="00FE3357" w14:paraId="7A8871EC" w14:textId="77777777" w:rsidTr="000D03A1">
        <w:trPr>
          <w:trHeight w:val="255"/>
        </w:trPr>
        <w:tc>
          <w:tcPr>
            <w:tcW w:w="2440" w:type="dxa"/>
            <w:noWrap/>
            <w:hideMark/>
          </w:tcPr>
          <w:p w14:paraId="509E0AA5" w14:textId="77777777" w:rsidR="0028746B" w:rsidRPr="00FE3357" w:rsidRDefault="0028746B" w:rsidP="000D03A1">
            <w:pPr>
              <w:rPr>
                <w:sz w:val="21"/>
                <w:szCs w:val="21"/>
              </w:rPr>
            </w:pPr>
            <w:r w:rsidRPr="00FE3357">
              <w:rPr>
                <w:sz w:val="21"/>
                <w:szCs w:val="21"/>
              </w:rPr>
              <w:t xml:space="preserve"> Rogaland </w:t>
            </w:r>
          </w:p>
        </w:tc>
        <w:tc>
          <w:tcPr>
            <w:tcW w:w="2375" w:type="dxa"/>
            <w:noWrap/>
            <w:hideMark/>
          </w:tcPr>
          <w:p w14:paraId="5A0B31F5" w14:textId="77777777" w:rsidR="0028746B" w:rsidRPr="00FE3357" w:rsidRDefault="0028746B" w:rsidP="000D03A1">
            <w:pPr>
              <w:rPr>
                <w:sz w:val="21"/>
                <w:szCs w:val="21"/>
              </w:rPr>
            </w:pPr>
            <w:r w:rsidRPr="00FE3357">
              <w:rPr>
                <w:sz w:val="21"/>
                <w:szCs w:val="21"/>
              </w:rPr>
              <w:t xml:space="preserve"> kr                  471 737 </w:t>
            </w:r>
          </w:p>
        </w:tc>
      </w:tr>
      <w:tr w:rsidR="0028746B" w:rsidRPr="00FE3357" w14:paraId="311986E7" w14:textId="77777777" w:rsidTr="000D03A1">
        <w:trPr>
          <w:trHeight w:val="255"/>
        </w:trPr>
        <w:tc>
          <w:tcPr>
            <w:tcW w:w="2440" w:type="dxa"/>
            <w:noWrap/>
            <w:hideMark/>
          </w:tcPr>
          <w:p w14:paraId="5F87567B" w14:textId="77777777" w:rsidR="0028746B" w:rsidRPr="00FE3357" w:rsidRDefault="0028746B" w:rsidP="000D03A1">
            <w:pPr>
              <w:rPr>
                <w:sz w:val="21"/>
                <w:szCs w:val="21"/>
              </w:rPr>
            </w:pPr>
            <w:r w:rsidRPr="00FE3357">
              <w:rPr>
                <w:sz w:val="21"/>
                <w:szCs w:val="21"/>
              </w:rPr>
              <w:t xml:space="preserve"> Vestland </w:t>
            </w:r>
          </w:p>
        </w:tc>
        <w:tc>
          <w:tcPr>
            <w:tcW w:w="2375" w:type="dxa"/>
            <w:noWrap/>
            <w:hideMark/>
          </w:tcPr>
          <w:p w14:paraId="660D8E50" w14:textId="77777777" w:rsidR="0028746B" w:rsidRPr="00FE3357" w:rsidRDefault="0028746B" w:rsidP="000D03A1">
            <w:pPr>
              <w:rPr>
                <w:sz w:val="21"/>
                <w:szCs w:val="21"/>
              </w:rPr>
            </w:pPr>
            <w:r w:rsidRPr="00FE3357">
              <w:rPr>
                <w:sz w:val="21"/>
                <w:szCs w:val="21"/>
              </w:rPr>
              <w:t xml:space="preserve"> kr                  622 284 </w:t>
            </w:r>
          </w:p>
        </w:tc>
      </w:tr>
      <w:tr w:rsidR="0028746B" w:rsidRPr="00FE3357" w14:paraId="37968A79" w14:textId="77777777" w:rsidTr="000D03A1">
        <w:trPr>
          <w:trHeight w:val="255"/>
        </w:trPr>
        <w:tc>
          <w:tcPr>
            <w:tcW w:w="2440" w:type="dxa"/>
            <w:noWrap/>
            <w:hideMark/>
          </w:tcPr>
          <w:p w14:paraId="3B591EB7" w14:textId="77777777" w:rsidR="0028746B" w:rsidRPr="00FE3357" w:rsidRDefault="0028746B" w:rsidP="000D03A1">
            <w:pPr>
              <w:rPr>
                <w:sz w:val="21"/>
                <w:szCs w:val="21"/>
              </w:rPr>
            </w:pPr>
            <w:r w:rsidRPr="00FE3357">
              <w:rPr>
                <w:sz w:val="21"/>
                <w:szCs w:val="21"/>
              </w:rPr>
              <w:t xml:space="preserve"> Møre og Romsdal </w:t>
            </w:r>
          </w:p>
        </w:tc>
        <w:tc>
          <w:tcPr>
            <w:tcW w:w="2375" w:type="dxa"/>
            <w:noWrap/>
            <w:hideMark/>
          </w:tcPr>
          <w:p w14:paraId="64FC214E" w14:textId="77777777" w:rsidR="0028746B" w:rsidRPr="00FE3357" w:rsidRDefault="0028746B" w:rsidP="000D03A1">
            <w:pPr>
              <w:rPr>
                <w:sz w:val="21"/>
                <w:szCs w:val="21"/>
              </w:rPr>
            </w:pPr>
            <w:r w:rsidRPr="00FE3357">
              <w:rPr>
                <w:sz w:val="21"/>
                <w:szCs w:val="21"/>
              </w:rPr>
              <w:t xml:space="preserve"> kr                  270 106 </w:t>
            </w:r>
          </w:p>
        </w:tc>
      </w:tr>
      <w:tr w:rsidR="0028746B" w:rsidRPr="00FE3357" w14:paraId="1CEDD067" w14:textId="77777777" w:rsidTr="000D03A1">
        <w:trPr>
          <w:trHeight w:val="255"/>
        </w:trPr>
        <w:tc>
          <w:tcPr>
            <w:tcW w:w="2440" w:type="dxa"/>
            <w:noWrap/>
            <w:hideMark/>
          </w:tcPr>
          <w:p w14:paraId="254B1555" w14:textId="77777777" w:rsidR="0028746B" w:rsidRPr="00FE3357" w:rsidRDefault="0028746B" w:rsidP="000D03A1">
            <w:pPr>
              <w:rPr>
                <w:sz w:val="21"/>
                <w:szCs w:val="21"/>
              </w:rPr>
            </w:pPr>
            <w:r w:rsidRPr="00FE3357">
              <w:rPr>
                <w:sz w:val="21"/>
                <w:szCs w:val="21"/>
              </w:rPr>
              <w:t xml:space="preserve"> Trøndelag </w:t>
            </w:r>
          </w:p>
        </w:tc>
        <w:tc>
          <w:tcPr>
            <w:tcW w:w="2375" w:type="dxa"/>
            <w:noWrap/>
            <w:hideMark/>
          </w:tcPr>
          <w:p w14:paraId="4C7E1B65" w14:textId="77777777" w:rsidR="0028746B" w:rsidRPr="00FE3357" w:rsidRDefault="0028746B" w:rsidP="000D03A1">
            <w:pPr>
              <w:rPr>
                <w:sz w:val="21"/>
                <w:szCs w:val="21"/>
              </w:rPr>
            </w:pPr>
            <w:r w:rsidRPr="00FE3357">
              <w:rPr>
                <w:sz w:val="21"/>
                <w:szCs w:val="21"/>
              </w:rPr>
              <w:t xml:space="preserve"> kr                  688 739 </w:t>
            </w:r>
          </w:p>
        </w:tc>
      </w:tr>
      <w:tr w:rsidR="0028746B" w:rsidRPr="00FE3357" w14:paraId="254CD270" w14:textId="77777777" w:rsidTr="000D03A1">
        <w:trPr>
          <w:trHeight w:val="255"/>
        </w:trPr>
        <w:tc>
          <w:tcPr>
            <w:tcW w:w="2440" w:type="dxa"/>
            <w:noWrap/>
            <w:hideMark/>
          </w:tcPr>
          <w:p w14:paraId="6A60C9AB" w14:textId="77777777" w:rsidR="0028746B" w:rsidRPr="00FE3357" w:rsidRDefault="0028746B" w:rsidP="000D03A1">
            <w:pPr>
              <w:rPr>
                <w:sz w:val="21"/>
                <w:szCs w:val="21"/>
              </w:rPr>
            </w:pPr>
            <w:r w:rsidRPr="00FE3357">
              <w:rPr>
                <w:sz w:val="21"/>
                <w:szCs w:val="21"/>
              </w:rPr>
              <w:t xml:space="preserve"> Nordland </w:t>
            </w:r>
          </w:p>
        </w:tc>
        <w:tc>
          <w:tcPr>
            <w:tcW w:w="2375" w:type="dxa"/>
            <w:noWrap/>
            <w:hideMark/>
          </w:tcPr>
          <w:p w14:paraId="1E25A58D" w14:textId="77777777" w:rsidR="0028746B" w:rsidRPr="00FE3357" w:rsidRDefault="0028746B" w:rsidP="000D03A1">
            <w:pPr>
              <w:rPr>
                <w:sz w:val="21"/>
                <w:szCs w:val="21"/>
              </w:rPr>
            </w:pPr>
            <w:r w:rsidRPr="00FE3357">
              <w:rPr>
                <w:sz w:val="21"/>
                <w:szCs w:val="21"/>
              </w:rPr>
              <w:t xml:space="preserve"> kr                  274 253 </w:t>
            </w:r>
          </w:p>
        </w:tc>
      </w:tr>
      <w:tr w:rsidR="0028746B" w:rsidRPr="00FE3357" w14:paraId="12573292" w14:textId="77777777" w:rsidTr="000D03A1">
        <w:trPr>
          <w:trHeight w:val="255"/>
        </w:trPr>
        <w:tc>
          <w:tcPr>
            <w:tcW w:w="2440" w:type="dxa"/>
            <w:noWrap/>
            <w:hideMark/>
          </w:tcPr>
          <w:p w14:paraId="0F31DFB8" w14:textId="77777777" w:rsidR="0028746B" w:rsidRPr="00FE3357" w:rsidRDefault="0028746B" w:rsidP="000D03A1">
            <w:pPr>
              <w:rPr>
                <w:sz w:val="21"/>
                <w:szCs w:val="21"/>
              </w:rPr>
            </w:pPr>
            <w:r w:rsidRPr="00FE3357">
              <w:rPr>
                <w:sz w:val="21"/>
                <w:szCs w:val="21"/>
              </w:rPr>
              <w:t xml:space="preserve"> Troms </w:t>
            </w:r>
          </w:p>
        </w:tc>
        <w:tc>
          <w:tcPr>
            <w:tcW w:w="2375" w:type="dxa"/>
            <w:noWrap/>
            <w:hideMark/>
          </w:tcPr>
          <w:p w14:paraId="07603ED5" w14:textId="77777777" w:rsidR="0028746B" w:rsidRPr="00FE3357" w:rsidRDefault="0028746B" w:rsidP="000D03A1">
            <w:pPr>
              <w:rPr>
                <w:sz w:val="21"/>
                <w:szCs w:val="21"/>
              </w:rPr>
            </w:pPr>
            <w:r w:rsidRPr="00FE3357">
              <w:rPr>
                <w:sz w:val="21"/>
                <w:szCs w:val="21"/>
              </w:rPr>
              <w:t xml:space="preserve"> kr                  118 181 </w:t>
            </w:r>
          </w:p>
        </w:tc>
      </w:tr>
      <w:tr w:rsidR="0028746B" w:rsidRPr="00FE3357" w14:paraId="46BA60FC" w14:textId="77777777" w:rsidTr="000D03A1">
        <w:trPr>
          <w:trHeight w:val="255"/>
        </w:trPr>
        <w:tc>
          <w:tcPr>
            <w:tcW w:w="2440" w:type="dxa"/>
            <w:noWrap/>
            <w:hideMark/>
          </w:tcPr>
          <w:p w14:paraId="363BBF91" w14:textId="77777777" w:rsidR="0028746B" w:rsidRPr="00FE3357" w:rsidRDefault="0028746B" w:rsidP="000D03A1">
            <w:pPr>
              <w:rPr>
                <w:sz w:val="21"/>
                <w:szCs w:val="21"/>
              </w:rPr>
            </w:pPr>
            <w:r w:rsidRPr="00FE3357">
              <w:rPr>
                <w:sz w:val="21"/>
                <w:szCs w:val="21"/>
              </w:rPr>
              <w:t xml:space="preserve"> Finnmark </w:t>
            </w:r>
          </w:p>
        </w:tc>
        <w:tc>
          <w:tcPr>
            <w:tcW w:w="2375" w:type="dxa"/>
            <w:noWrap/>
            <w:hideMark/>
          </w:tcPr>
          <w:p w14:paraId="2D30DDD1" w14:textId="77777777" w:rsidR="0028746B" w:rsidRPr="00FE3357" w:rsidRDefault="0028746B" w:rsidP="000D03A1">
            <w:pPr>
              <w:rPr>
                <w:sz w:val="21"/>
                <w:szCs w:val="21"/>
              </w:rPr>
            </w:pPr>
            <w:r w:rsidRPr="00FE3357">
              <w:rPr>
                <w:sz w:val="21"/>
                <w:szCs w:val="21"/>
              </w:rPr>
              <w:t xml:space="preserve"> kr                    47 206 </w:t>
            </w:r>
          </w:p>
        </w:tc>
      </w:tr>
      <w:tr w:rsidR="0028746B" w:rsidRPr="00FE3357" w14:paraId="69E3EDF8" w14:textId="77777777" w:rsidTr="000D03A1">
        <w:trPr>
          <w:trHeight w:val="255"/>
        </w:trPr>
        <w:tc>
          <w:tcPr>
            <w:tcW w:w="2440" w:type="dxa"/>
            <w:noWrap/>
            <w:hideMark/>
          </w:tcPr>
          <w:p w14:paraId="77277704" w14:textId="77777777" w:rsidR="0028746B" w:rsidRPr="00FE3357" w:rsidRDefault="0028746B" w:rsidP="000D03A1">
            <w:pPr>
              <w:rPr>
                <w:i/>
                <w:iCs/>
                <w:sz w:val="21"/>
                <w:szCs w:val="21"/>
              </w:rPr>
            </w:pPr>
            <w:r w:rsidRPr="00FE3357">
              <w:rPr>
                <w:i/>
                <w:iCs/>
                <w:sz w:val="21"/>
                <w:szCs w:val="21"/>
              </w:rPr>
              <w:t xml:space="preserve"> Sum </w:t>
            </w:r>
          </w:p>
        </w:tc>
        <w:tc>
          <w:tcPr>
            <w:tcW w:w="2375" w:type="dxa"/>
            <w:noWrap/>
            <w:hideMark/>
          </w:tcPr>
          <w:p w14:paraId="400DBBA1" w14:textId="77777777" w:rsidR="0028746B" w:rsidRPr="00FE3357" w:rsidRDefault="0028746B" w:rsidP="000D03A1">
            <w:pPr>
              <w:rPr>
                <w:i/>
                <w:iCs/>
                <w:sz w:val="21"/>
                <w:szCs w:val="21"/>
              </w:rPr>
            </w:pPr>
            <w:r w:rsidRPr="00FE3357">
              <w:rPr>
                <w:i/>
                <w:iCs/>
                <w:sz w:val="21"/>
                <w:szCs w:val="21"/>
              </w:rPr>
              <w:t xml:space="preserve"> kr                4 856 000 </w:t>
            </w:r>
          </w:p>
        </w:tc>
      </w:tr>
    </w:tbl>
    <w:p w14:paraId="682D452B" w14:textId="77777777" w:rsidR="0028746B" w:rsidRPr="00F0779F" w:rsidRDefault="0028746B" w:rsidP="0028746B">
      <w:pPr>
        <w:rPr>
          <w:sz w:val="21"/>
          <w:szCs w:val="21"/>
        </w:rPr>
      </w:pPr>
    </w:p>
    <w:p w14:paraId="2BC3690D" w14:textId="77777777" w:rsidR="0028746B" w:rsidRPr="00FE3357" w:rsidRDefault="0028746B" w:rsidP="0028746B">
      <w:pPr>
        <w:rPr>
          <w:sz w:val="21"/>
          <w:szCs w:val="21"/>
        </w:rPr>
      </w:pPr>
      <w:r w:rsidRPr="00FE3357">
        <w:rPr>
          <w:sz w:val="21"/>
          <w:szCs w:val="21"/>
        </w:rPr>
        <w:t>Grunnlaget for fordelingen av aktivitetsavhengige midler er antall lokallag og antall medlemmer pr fylke ved utgangen av 202</w:t>
      </w:r>
      <w:r>
        <w:rPr>
          <w:sz w:val="21"/>
          <w:szCs w:val="21"/>
        </w:rPr>
        <w:t>1</w:t>
      </w:r>
      <w:r w:rsidRPr="00FE3357">
        <w:rPr>
          <w:sz w:val="21"/>
          <w:szCs w:val="21"/>
        </w:rPr>
        <w:t>.</w:t>
      </w:r>
    </w:p>
    <w:p w14:paraId="02A1D6D1" w14:textId="77777777" w:rsidR="0028746B" w:rsidRPr="00FE3357" w:rsidRDefault="0028746B" w:rsidP="0028746B">
      <w:pPr>
        <w:rPr>
          <w:sz w:val="21"/>
          <w:szCs w:val="21"/>
        </w:rPr>
      </w:pPr>
    </w:p>
    <w:p w14:paraId="15BAC128" w14:textId="77777777" w:rsidR="0028746B" w:rsidRPr="00FE3357" w:rsidRDefault="0028746B" w:rsidP="0028746B">
      <w:pPr>
        <w:rPr>
          <w:b/>
          <w:bCs/>
          <w:sz w:val="21"/>
          <w:szCs w:val="21"/>
        </w:rPr>
      </w:pPr>
      <w:r w:rsidRPr="00FE3357">
        <w:rPr>
          <w:b/>
          <w:bCs/>
          <w:sz w:val="21"/>
          <w:szCs w:val="21"/>
        </w:rPr>
        <w:t xml:space="preserve">Kr </w:t>
      </w:r>
      <w:proofErr w:type="gramStart"/>
      <w:r w:rsidRPr="00FE3357">
        <w:rPr>
          <w:b/>
          <w:bCs/>
          <w:sz w:val="21"/>
          <w:szCs w:val="21"/>
        </w:rPr>
        <w:t>4.856.000,-</w:t>
      </w:r>
      <w:proofErr w:type="gramEnd"/>
      <w:r w:rsidRPr="00FE3357">
        <w:rPr>
          <w:b/>
          <w:bCs/>
          <w:sz w:val="21"/>
          <w:szCs w:val="21"/>
        </w:rPr>
        <w:t xml:space="preserve"> fordeles etter følgende mal:</w:t>
      </w:r>
    </w:p>
    <w:p w14:paraId="3890DBF9" w14:textId="77777777" w:rsidR="0028746B" w:rsidRPr="00FE3357" w:rsidRDefault="0028746B" w:rsidP="0028746B">
      <w:pPr>
        <w:pStyle w:val="Listeavsnitt"/>
        <w:numPr>
          <w:ilvl w:val="0"/>
          <w:numId w:val="9"/>
        </w:numPr>
        <w:overflowPunct w:val="0"/>
        <w:autoSpaceDE w:val="0"/>
        <w:autoSpaceDN w:val="0"/>
        <w:adjustRightInd w:val="0"/>
        <w:contextualSpacing/>
        <w:textAlignment w:val="baseline"/>
        <w:rPr>
          <w:rFonts w:ascii="Georgia" w:hAnsi="Georgia"/>
          <w:sz w:val="21"/>
          <w:szCs w:val="21"/>
        </w:rPr>
      </w:pPr>
      <w:r w:rsidRPr="00FE3357">
        <w:rPr>
          <w:rFonts w:ascii="Georgia" w:hAnsi="Georgia"/>
          <w:sz w:val="21"/>
          <w:szCs w:val="21"/>
        </w:rPr>
        <w:t xml:space="preserve">kr </w:t>
      </w:r>
      <w:proofErr w:type="gramStart"/>
      <w:r w:rsidRPr="00FE3357">
        <w:rPr>
          <w:rFonts w:ascii="Georgia" w:hAnsi="Georgia"/>
          <w:sz w:val="21"/>
          <w:szCs w:val="21"/>
        </w:rPr>
        <w:t>5.000,-</w:t>
      </w:r>
      <w:proofErr w:type="gramEnd"/>
      <w:r w:rsidRPr="00FE3357">
        <w:rPr>
          <w:rFonts w:ascii="Georgia" w:hAnsi="Georgia"/>
          <w:sz w:val="21"/>
          <w:szCs w:val="21"/>
        </w:rPr>
        <w:t xml:space="preserve"> til hvert fylke</w:t>
      </w:r>
    </w:p>
    <w:p w14:paraId="2853B208" w14:textId="77777777" w:rsidR="0028746B" w:rsidRPr="00FE3357" w:rsidRDefault="0028746B" w:rsidP="0028746B">
      <w:pPr>
        <w:pStyle w:val="Listeavsnitt"/>
        <w:numPr>
          <w:ilvl w:val="0"/>
          <w:numId w:val="9"/>
        </w:numPr>
        <w:overflowPunct w:val="0"/>
        <w:autoSpaceDE w:val="0"/>
        <w:autoSpaceDN w:val="0"/>
        <w:adjustRightInd w:val="0"/>
        <w:contextualSpacing/>
        <w:textAlignment w:val="baseline"/>
        <w:rPr>
          <w:rFonts w:ascii="Georgia" w:hAnsi="Georgia"/>
          <w:sz w:val="21"/>
          <w:szCs w:val="21"/>
        </w:rPr>
      </w:pPr>
      <w:r w:rsidRPr="00FE3357">
        <w:rPr>
          <w:rFonts w:ascii="Georgia" w:hAnsi="Georgia"/>
          <w:sz w:val="21"/>
          <w:szCs w:val="21"/>
        </w:rPr>
        <w:t>70 % av resterende etter antall medlemmer</w:t>
      </w:r>
    </w:p>
    <w:p w14:paraId="2DE196D4" w14:textId="77777777" w:rsidR="0028746B" w:rsidRPr="00FE3357" w:rsidRDefault="0028746B" w:rsidP="0028746B">
      <w:pPr>
        <w:pStyle w:val="Listeavsnitt"/>
        <w:numPr>
          <w:ilvl w:val="0"/>
          <w:numId w:val="9"/>
        </w:numPr>
        <w:overflowPunct w:val="0"/>
        <w:autoSpaceDE w:val="0"/>
        <w:autoSpaceDN w:val="0"/>
        <w:adjustRightInd w:val="0"/>
        <w:contextualSpacing/>
        <w:textAlignment w:val="baseline"/>
        <w:rPr>
          <w:rFonts w:ascii="Georgia" w:hAnsi="Georgia"/>
          <w:sz w:val="21"/>
          <w:szCs w:val="21"/>
        </w:rPr>
      </w:pPr>
      <w:r w:rsidRPr="00FE3357">
        <w:rPr>
          <w:rFonts w:ascii="Georgia" w:hAnsi="Georgia"/>
          <w:sz w:val="21"/>
          <w:szCs w:val="21"/>
        </w:rPr>
        <w:t>30 % av resterende etter antall lokallag</w:t>
      </w:r>
    </w:p>
    <w:p w14:paraId="42640627" w14:textId="77777777" w:rsidR="0028746B" w:rsidRPr="00FE3357" w:rsidRDefault="0028746B" w:rsidP="0028746B">
      <w:pPr>
        <w:rPr>
          <w:sz w:val="21"/>
          <w:szCs w:val="21"/>
        </w:rPr>
      </w:pPr>
    </w:p>
    <w:p w14:paraId="124CD66B" w14:textId="77777777" w:rsidR="0028746B" w:rsidRPr="00FE3357" w:rsidRDefault="0028746B" w:rsidP="0028746B">
      <w:pPr>
        <w:rPr>
          <w:b/>
          <w:bCs/>
          <w:sz w:val="21"/>
          <w:szCs w:val="21"/>
        </w:rPr>
      </w:pPr>
      <w:r w:rsidRPr="00FE3357">
        <w:rPr>
          <w:b/>
          <w:bCs/>
          <w:sz w:val="21"/>
          <w:szCs w:val="21"/>
        </w:rPr>
        <w:t>Aktivitetsavhengig tilbakeføring skal fordeles etter følgende kriterier:</w:t>
      </w:r>
    </w:p>
    <w:p w14:paraId="28CA8EF4" w14:textId="77777777" w:rsidR="0028746B" w:rsidRPr="00FE3357" w:rsidRDefault="0028746B" w:rsidP="0028746B">
      <w:pPr>
        <w:pStyle w:val="Listeavsnitt"/>
        <w:numPr>
          <w:ilvl w:val="0"/>
          <w:numId w:val="10"/>
        </w:numPr>
        <w:overflowPunct w:val="0"/>
        <w:autoSpaceDE w:val="0"/>
        <w:autoSpaceDN w:val="0"/>
        <w:adjustRightInd w:val="0"/>
        <w:contextualSpacing/>
        <w:textAlignment w:val="baseline"/>
        <w:rPr>
          <w:rFonts w:ascii="Georgia" w:hAnsi="Georgia"/>
          <w:sz w:val="21"/>
          <w:szCs w:val="21"/>
        </w:rPr>
      </w:pPr>
      <w:r w:rsidRPr="00FE3357">
        <w:rPr>
          <w:rFonts w:ascii="Georgia" w:hAnsi="Georgia"/>
          <w:sz w:val="21"/>
          <w:szCs w:val="21"/>
        </w:rPr>
        <w:t>Aktiv verveinnsats</w:t>
      </w:r>
    </w:p>
    <w:p w14:paraId="7DDAF670" w14:textId="77777777" w:rsidR="0028746B" w:rsidRPr="00FE3357" w:rsidRDefault="0028746B" w:rsidP="0028746B">
      <w:pPr>
        <w:pStyle w:val="Listeavsnitt"/>
        <w:numPr>
          <w:ilvl w:val="0"/>
          <w:numId w:val="10"/>
        </w:numPr>
        <w:overflowPunct w:val="0"/>
        <w:autoSpaceDE w:val="0"/>
        <w:autoSpaceDN w:val="0"/>
        <w:adjustRightInd w:val="0"/>
        <w:contextualSpacing/>
        <w:textAlignment w:val="baseline"/>
        <w:rPr>
          <w:rFonts w:ascii="Georgia" w:hAnsi="Georgia"/>
          <w:sz w:val="21"/>
          <w:szCs w:val="21"/>
        </w:rPr>
      </w:pPr>
      <w:r w:rsidRPr="00FE3357">
        <w:rPr>
          <w:rFonts w:ascii="Georgia" w:hAnsi="Georgia"/>
          <w:sz w:val="21"/>
          <w:szCs w:val="21"/>
        </w:rPr>
        <w:t>Stor aktivitet i enkelte lag</w:t>
      </w:r>
    </w:p>
    <w:p w14:paraId="542D11AF" w14:textId="77777777" w:rsidR="0028746B" w:rsidRDefault="0028746B" w:rsidP="0028746B">
      <w:pPr>
        <w:pStyle w:val="Listeavsnitt"/>
        <w:numPr>
          <w:ilvl w:val="0"/>
          <w:numId w:val="10"/>
        </w:numPr>
        <w:overflowPunct w:val="0"/>
        <w:autoSpaceDE w:val="0"/>
        <w:autoSpaceDN w:val="0"/>
        <w:adjustRightInd w:val="0"/>
        <w:contextualSpacing/>
        <w:textAlignment w:val="baseline"/>
        <w:rPr>
          <w:rFonts w:ascii="Georgia" w:hAnsi="Georgia"/>
          <w:sz w:val="21"/>
          <w:szCs w:val="21"/>
        </w:rPr>
      </w:pPr>
      <w:r w:rsidRPr="00FE3357">
        <w:rPr>
          <w:rFonts w:ascii="Georgia" w:hAnsi="Georgia"/>
          <w:sz w:val="21"/>
          <w:szCs w:val="21"/>
        </w:rPr>
        <w:t>Andre tiltak som fremmer aktiviteten i lokallaget</w:t>
      </w:r>
    </w:p>
    <w:p w14:paraId="600C4F19" w14:textId="77777777" w:rsidR="0028746B" w:rsidRDefault="0028746B" w:rsidP="0028746B">
      <w:pPr>
        <w:rPr>
          <w:sz w:val="21"/>
          <w:szCs w:val="21"/>
        </w:rPr>
      </w:pPr>
    </w:p>
    <w:p w14:paraId="53435AD5" w14:textId="77777777" w:rsidR="0028746B" w:rsidRPr="00FE3357" w:rsidRDefault="0028746B" w:rsidP="0028746B">
      <w:pPr>
        <w:rPr>
          <w:b/>
          <w:bCs/>
          <w:sz w:val="21"/>
          <w:szCs w:val="21"/>
        </w:rPr>
      </w:pPr>
      <w:r w:rsidRPr="00FE3357">
        <w:rPr>
          <w:b/>
          <w:bCs/>
          <w:sz w:val="21"/>
          <w:szCs w:val="21"/>
        </w:rPr>
        <w:t>Retningslinjer for utbetaling av aktivitetsmidler til lokallagene:</w:t>
      </w:r>
    </w:p>
    <w:p w14:paraId="5A0074AB" w14:textId="77777777" w:rsidR="0028746B" w:rsidRPr="00FE3357" w:rsidRDefault="0028746B" w:rsidP="0028746B">
      <w:pPr>
        <w:pStyle w:val="Listeavsnitt"/>
        <w:numPr>
          <w:ilvl w:val="0"/>
          <w:numId w:val="11"/>
        </w:numPr>
        <w:overflowPunct w:val="0"/>
        <w:autoSpaceDE w:val="0"/>
        <w:autoSpaceDN w:val="0"/>
        <w:adjustRightInd w:val="0"/>
        <w:contextualSpacing/>
        <w:textAlignment w:val="baseline"/>
        <w:rPr>
          <w:rFonts w:ascii="Georgia" w:hAnsi="Georgia"/>
          <w:sz w:val="21"/>
          <w:szCs w:val="21"/>
        </w:rPr>
      </w:pPr>
      <w:r w:rsidRPr="00FE3357">
        <w:rPr>
          <w:rFonts w:ascii="Georgia" w:hAnsi="Georgia"/>
          <w:sz w:val="21"/>
          <w:szCs w:val="21"/>
        </w:rPr>
        <w:t>Utbetalingene skal finne sted i 202</w:t>
      </w:r>
      <w:r>
        <w:rPr>
          <w:rFonts w:ascii="Georgia" w:hAnsi="Georgia"/>
          <w:sz w:val="21"/>
          <w:szCs w:val="21"/>
        </w:rPr>
        <w:t>2.</w:t>
      </w:r>
    </w:p>
    <w:p w14:paraId="5E88B569" w14:textId="77777777" w:rsidR="0028746B" w:rsidRDefault="0028746B" w:rsidP="0028746B">
      <w:pPr>
        <w:pStyle w:val="Listeavsnitt"/>
        <w:numPr>
          <w:ilvl w:val="0"/>
          <w:numId w:val="11"/>
        </w:numPr>
        <w:overflowPunct w:val="0"/>
        <w:autoSpaceDE w:val="0"/>
        <w:autoSpaceDN w:val="0"/>
        <w:adjustRightInd w:val="0"/>
        <w:contextualSpacing/>
        <w:textAlignment w:val="baseline"/>
        <w:rPr>
          <w:rFonts w:ascii="Georgia" w:hAnsi="Georgia"/>
          <w:sz w:val="21"/>
          <w:szCs w:val="21"/>
        </w:rPr>
      </w:pPr>
      <w:r w:rsidRPr="00FE3357">
        <w:rPr>
          <w:rFonts w:ascii="Georgia" w:hAnsi="Georgia"/>
          <w:sz w:val="21"/>
          <w:szCs w:val="21"/>
        </w:rPr>
        <w:t xml:space="preserve">Ferdig utfylte lister sendes på e-post til </w:t>
      </w:r>
      <w:hyperlink r:id="rId17" w:history="1">
        <w:r w:rsidRPr="00726118">
          <w:rPr>
            <w:rStyle w:val="Hyperkobling"/>
            <w:rFonts w:ascii="Georgia" w:hAnsi="Georgia"/>
            <w:sz w:val="21"/>
            <w:szCs w:val="21"/>
          </w:rPr>
          <w:t>fakturamottak@bondelaget.no</w:t>
        </w:r>
      </w:hyperlink>
      <w:r>
        <w:rPr>
          <w:rFonts w:ascii="Georgia" w:hAnsi="Georgia"/>
          <w:sz w:val="21"/>
          <w:szCs w:val="21"/>
        </w:rPr>
        <w:t xml:space="preserve"> </w:t>
      </w:r>
      <w:r w:rsidRPr="00FE3357">
        <w:rPr>
          <w:rFonts w:ascii="Georgia" w:hAnsi="Georgia"/>
          <w:sz w:val="21"/>
          <w:szCs w:val="21"/>
        </w:rPr>
        <w:t>innen 5. desember, med kopi til Leif Slåtten og Elise Larsen. Regnskapsavdelingen får dermed utbetalt dette før årsskiftet.</w:t>
      </w:r>
    </w:p>
    <w:p w14:paraId="3DA46F8F" w14:textId="77777777" w:rsidR="0028746B" w:rsidRDefault="0028746B" w:rsidP="0028746B">
      <w:pPr>
        <w:rPr>
          <w:sz w:val="21"/>
          <w:szCs w:val="21"/>
        </w:rPr>
      </w:pPr>
    </w:p>
    <w:p w14:paraId="6858A8CC" w14:textId="77777777" w:rsidR="0028746B" w:rsidRPr="002B78CF" w:rsidRDefault="0028746B" w:rsidP="0028746B">
      <w:pPr>
        <w:rPr>
          <w:b/>
          <w:bCs/>
          <w:sz w:val="24"/>
        </w:rPr>
      </w:pPr>
      <w:r w:rsidRPr="002B78CF">
        <w:rPr>
          <w:b/>
          <w:bCs/>
          <w:sz w:val="24"/>
        </w:rPr>
        <w:lastRenderedPageBreak/>
        <w:t xml:space="preserve">Spørsmålene fra søknadsrunden i 2021: </w:t>
      </w:r>
    </w:p>
    <w:p w14:paraId="2C5090DF" w14:textId="77777777" w:rsidR="0028746B" w:rsidRDefault="0028746B" w:rsidP="0028746B">
      <w:pPr>
        <w:rPr>
          <w:sz w:val="21"/>
          <w:szCs w:val="21"/>
        </w:rPr>
      </w:pPr>
    </w:p>
    <w:p w14:paraId="29D29108" w14:textId="77777777" w:rsidR="0028746B" w:rsidRPr="002B78CF" w:rsidRDefault="0028746B" w:rsidP="0028746B">
      <w:pPr>
        <w:rPr>
          <w:sz w:val="21"/>
          <w:szCs w:val="21"/>
        </w:rPr>
      </w:pPr>
      <w:r w:rsidRPr="002B78CF">
        <w:rPr>
          <w:sz w:val="21"/>
          <w:szCs w:val="21"/>
        </w:rPr>
        <w:t xml:space="preserve">Søknad om aktive lokallagsmidler 2021 </w:t>
      </w:r>
    </w:p>
    <w:p w14:paraId="0E12A777" w14:textId="77777777" w:rsidR="0028746B" w:rsidRPr="002B78CF" w:rsidRDefault="0028746B" w:rsidP="0028746B">
      <w:pPr>
        <w:rPr>
          <w:sz w:val="21"/>
          <w:szCs w:val="21"/>
        </w:rPr>
      </w:pPr>
      <w:r w:rsidRPr="002B78CF">
        <w:rPr>
          <w:sz w:val="21"/>
          <w:szCs w:val="21"/>
        </w:rPr>
        <w:t>1)  * Navn på lokallaget</w:t>
      </w:r>
    </w:p>
    <w:p w14:paraId="7CAF459C" w14:textId="77777777" w:rsidR="0028746B" w:rsidRPr="002B78CF" w:rsidRDefault="0028746B" w:rsidP="0028746B">
      <w:pPr>
        <w:rPr>
          <w:sz w:val="21"/>
          <w:szCs w:val="21"/>
        </w:rPr>
      </w:pPr>
      <w:r w:rsidRPr="002B78CF">
        <w:rPr>
          <w:sz w:val="21"/>
          <w:szCs w:val="21"/>
        </w:rPr>
        <w:t xml:space="preserve">     </w:t>
      </w:r>
    </w:p>
    <w:p w14:paraId="6B0E7984" w14:textId="77777777" w:rsidR="0028746B" w:rsidRPr="002B78CF" w:rsidRDefault="0028746B" w:rsidP="0028746B">
      <w:pPr>
        <w:rPr>
          <w:sz w:val="21"/>
          <w:szCs w:val="21"/>
        </w:rPr>
      </w:pPr>
      <w:r w:rsidRPr="002B78CF">
        <w:rPr>
          <w:sz w:val="21"/>
          <w:szCs w:val="21"/>
        </w:rPr>
        <w:t>2)  * Navn på leder</w:t>
      </w:r>
    </w:p>
    <w:p w14:paraId="2558A2EF" w14:textId="77777777" w:rsidR="0028746B" w:rsidRPr="002B78CF" w:rsidRDefault="0028746B" w:rsidP="0028746B">
      <w:pPr>
        <w:rPr>
          <w:sz w:val="21"/>
          <w:szCs w:val="21"/>
        </w:rPr>
      </w:pPr>
      <w:r w:rsidRPr="002B78CF">
        <w:rPr>
          <w:sz w:val="21"/>
          <w:szCs w:val="21"/>
        </w:rPr>
        <w:t xml:space="preserve">     </w:t>
      </w:r>
    </w:p>
    <w:p w14:paraId="546F668B" w14:textId="77777777" w:rsidR="0028746B" w:rsidRPr="002B78CF" w:rsidRDefault="0028746B" w:rsidP="0028746B">
      <w:pPr>
        <w:rPr>
          <w:sz w:val="21"/>
          <w:szCs w:val="21"/>
        </w:rPr>
      </w:pPr>
      <w:r w:rsidRPr="002B78CF">
        <w:rPr>
          <w:sz w:val="21"/>
          <w:szCs w:val="21"/>
        </w:rPr>
        <w:t>3)  * Lokallaget sitt kontonummer</w:t>
      </w:r>
    </w:p>
    <w:p w14:paraId="50BDB36B" w14:textId="77777777" w:rsidR="0028746B" w:rsidRPr="002B78CF" w:rsidRDefault="0028746B" w:rsidP="0028746B">
      <w:pPr>
        <w:rPr>
          <w:sz w:val="21"/>
          <w:szCs w:val="21"/>
        </w:rPr>
      </w:pPr>
      <w:r w:rsidRPr="002B78CF">
        <w:rPr>
          <w:sz w:val="21"/>
          <w:szCs w:val="21"/>
        </w:rPr>
        <w:t xml:space="preserve">     </w:t>
      </w:r>
    </w:p>
    <w:p w14:paraId="1898F04E" w14:textId="77777777" w:rsidR="0028746B" w:rsidRPr="002B78CF" w:rsidRDefault="0028746B" w:rsidP="0028746B">
      <w:pPr>
        <w:rPr>
          <w:sz w:val="21"/>
          <w:szCs w:val="21"/>
        </w:rPr>
      </w:pPr>
      <w:r w:rsidRPr="002B78CF">
        <w:rPr>
          <w:sz w:val="21"/>
          <w:szCs w:val="21"/>
        </w:rPr>
        <w:t>4)  * Har lokallaget arrangert Åpen Gård i år?</w:t>
      </w:r>
    </w:p>
    <w:p w14:paraId="3E47B169" w14:textId="77777777" w:rsidR="0028746B" w:rsidRPr="002B78CF" w:rsidRDefault="0028746B" w:rsidP="0028746B">
      <w:pPr>
        <w:rPr>
          <w:sz w:val="21"/>
          <w:szCs w:val="21"/>
        </w:rPr>
      </w:pPr>
      <w:r w:rsidRPr="002B78CF">
        <w:rPr>
          <w:sz w:val="21"/>
          <w:szCs w:val="21"/>
        </w:rPr>
        <w:t xml:space="preserve">   Ja</w:t>
      </w:r>
    </w:p>
    <w:p w14:paraId="5F6DD126" w14:textId="77777777" w:rsidR="0028746B" w:rsidRPr="002B78CF" w:rsidRDefault="0028746B" w:rsidP="0028746B">
      <w:pPr>
        <w:rPr>
          <w:sz w:val="21"/>
          <w:szCs w:val="21"/>
        </w:rPr>
      </w:pPr>
    </w:p>
    <w:p w14:paraId="12FD8E00" w14:textId="77777777" w:rsidR="0028746B" w:rsidRPr="002B78CF" w:rsidRDefault="0028746B" w:rsidP="0028746B">
      <w:pPr>
        <w:rPr>
          <w:sz w:val="21"/>
          <w:szCs w:val="21"/>
        </w:rPr>
      </w:pPr>
      <w:r w:rsidRPr="002B78CF">
        <w:rPr>
          <w:sz w:val="21"/>
          <w:szCs w:val="21"/>
        </w:rPr>
        <w:t xml:space="preserve">   Nei</w:t>
      </w:r>
    </w:p>
    <w:p w14:paraId="243D5EC2" w14:textId="77777777" w:rsidR="0028746B" w:rsidRPr="002B78CF" w:rsidRDefault="0028746B" w:rsidP="0028746B">
      <w:pPr>
        <w:rPr>
          <w:sz w:val="21"/>
          <w:szCs w:val="21"/>
        </w:rPr>
      </w:pPr>
    </w:p>
    <w:p w14:paraId="6168FA43" w14:textId="77777777" w:rsidR="0028746B" w:rsidRPr="002B78CF" w:rsidRDefault="0028746B" w:rsidP="0028746B">
      <w:pPr>
        <w:rPr>
          <w:sz w:val="21"/>
          <w:szCs w:val="21"/>
        </w:rPr>
      </w:pPr>
      <w:r w:rsidRPr="002B78CF">
        <w:rPr>
          <w:sz w:val="21"/>
          <w:szCs w:val="21"/>
        </w:rPr>
        <w:t>5)  * Har lokallaget gjennomført Landbruksspillet for 10. trinn i grunnskolen siste år?</w:t>
      </w:r>
    </w:p>
    <w:p w14:paraId="1355C89D" w14:textId="77777777" w:rsidR="0028746B" w:rsidRPr="002B78CF" w:rsidRDefault="0028746B" w:rsidP="0028746B">
      <w:pPr>
        <w:rPr>
          <w:sz w:val="21"/>
          <w:szCs w:val="21"/>
        </w:rPr>
      </w:pPr>
      <w:r w:rsidRPr="002B78CF">
        <w:rPr>
          <w:sz w:val="21"/>
          <w:szCs w:val="21"/>
        </w:rPr>
        <w:t xml:space="preserve">   Ja</w:t>
      </w:r>
    </w:p>
    <w:p w14:paraId="5CFDF491" w14:textId="77777777" w:rsidR="0028746B" w:rsidRPr="002B78CF" w:rsidRDefault="0028746B" w:rsidP="0028746B">
      <w:pPr>
        <w:rPr>
          <w:sz w:val="21"/>
          <w:szCs w:val="21"/>
        </w:rPr>
      </w:pPr>
    </w:p>
    <w:p w14:paraId="159C4E19" w14:textId="77777777" w:rsidR="0028746B" w:rsidRPr="002B78CF" w:rsidRDefault="0028746B" w:rsidP="0028746B">
      <w:pPr>
        <w:rPr>
          <w:sz w:val="21"/>
          <w:szCs w:val="21"/>
        </w:rPr>
      </w:pPr>
      <w:r w:rsidRPr="002B78CF">
        <w:rPr>
          <w:sz w:val="21"/>
          <w:szCs w:val="21"/>
        </w:rPr>
        <w:t xml:space="preserve">   Nei</w:t>
      </w:r>
    </w:p>
    <w:p w14:paraId="286CCC62" w14:textId="77777777" w:rsidR="0028746B" w:rsidRPr="002B78CF" w:rsidRDefault="0028746B" w:rsidP="0028746B">
      <w:pPr>
        <w:rPr>
          <w:sz w:val="21"/>
          <w:szCs w:val="21"/>
        </w:rPr>
      </w:pPr>
    </w:p>
    <w:p w14:paraId="70E98106" w14:textId="77777777" w:rsidR="0028746B" w:rsidRPr="002B78CF" w:rsidRDefault="0028746B" w:rsidP="0028746B">
      <w:pPr>
        <w:rPr>
          <w:sz w:val="21"/>
          <w:szCs w:val="21"/>
        </w:rPr>
      </w:pPr>
      <w:r w:rsidRPr="002B78CF">
        <w:rPr>
          <w:sz w:val="21"/>
          <w:szCs w:val="21"/>
        </w:rPr>
        <w:t>6)  * Har lokallaget gjennomført andre skoleaktiviteter/barnehageaktiviteter?</w:t>
      </w:r>
    </w:p>
    <w:p w14:paraId="4907B093" w14:textId="77777777" w:rsidR="0028746B" w:rsidRPr="002B78CF" w:rsidRDefault="0028746B" w:rsidP="0028746B">
      <w:pPr>
        <w:rPr>
          <w:sz w:val="21"/>
          <w:szCs w:val="21"/>
        </w:rPr>
      </w:pPr>
      <w:r w:rsidRPr="002B78CF">
        <w:rPr>
          <w:sz w:val="21"/>
          <w:szCs w:val="21"/>
        </w:rPr>
        <w:t xml:space="preserve">   Ja</w:t>
      </w:r>
    </w:p>
    <w:p w14:paraId="470DD8BC" w14:textId="77777777" w:rsidR="0028746B" w:rsidRPr="002B78CF" w:rsidRDefault="0028746B" w:rsidP="0028746B">
      <w:pPr>
        <w:rPr>
          <w:sz w:val="21"/>
          <w:szCs w:val="21"/>
        </w:rPr>
      </w:pPr>
    </w:p>
    <w:p w14:paraId="79407C42" w14:textId="77777777" w:rsidR="0028746B" w:rsidRPr="002B78CF" w:rsidRDefault="0028746B" w:rsidP="0028746B">
      <w:pPr>
        <w:rPr>
          <w:sz w:val="21"/>
          <w:szCs w:val="21"/>
        </w:rPr>
      </w:pPr>
      <w:r w:rsidRPr="002B78CF">
        <w:rPr>
          <w:sz w:val="21"/>
          <w:szCs w:val="21"/>
        </w:rPr>
        <w:t xml:space="preserve">   Nei</w:t>
      </w:r>
    </w:p>
    <w:p w14:paraId="39EBF99F" w14:textId="77777777" w:rsidR="0028746B" w:rsidRPr="002B78CF" w:rsidRDefault="0028746B" w:rsidP="0028746B">
      <w:pPr>
        <w:rPr>
          <w:sz w:val="21"/>
          <w:szCs w:val="21"/>
        </w:rPr>
      </w:pPr>
    </w:p>
    <w:p w14:paraId="2CD4162A" w14:textId="77777777" w:rsidR="0028746B" w:rsidRPr="002B78CF" w:rsidRDefault="0028746B" w:rsidP="0028746B">
      <w:pPr>
        <w:rPr>
          <w:sz w:val="21"/>
          <w:szCs w:val="21"/>
        </w:rPr>
      </w:pPr>
      <w:r w:rsidRPr="002B78CF">
        <w:rPr>
          <w:sz w:val="21"/>
          <w:szCs w:val="21"/>
        </w:rPr>
        <w:t>7) Hvis ja, hvilke aktiviteter?</w:t>
      </w:r>
    </w:p>
    <w:p w14:paraId="5F631515" w14:textId="77777777" w:rsidR="0028746B" w:rsidRPr="002B78CF" w:rsidRDefault="0028746B" w:rsidP="0028746B">
      <w:pPr>
        <w:rPr>
          <w:sz w:val="21"/>
          <w:szCs w:val="21"/>
        </w:rPr>
      </w:pPr>
      <w:r w:rsidRPr="002B78CF">
        <w:rPr>
          <w:sz w:val="21"/>
          <w:szCs w:val="21"/>
        </w:rPr>
        <w:t xml:space="preserve"> </w:t>
      </w:r>
    </w:p>
    <w:p w14:paraId="772CBFEF" w14:textId="77777777" w:rsidR="0028746B" w:rsidRPr="002B78CF" w:rsidRDefault="0028746B" w:rsidP="0028746B">
      <w:pPr>
        <w:rPr>
          <w:sz w:val="21"/>
          <w:szCs w:val="21"/>
        </w:rPr>
      </w:pPr>
      <w:r w:rsidRPr="002B78CF">
        <w:rPr>
          <w:sz w:val="21"/>
          <w:szCs w:val="21"/>
        </w:rPr>
        <w:t>8)  * Har lokallaget gjort en innsats for å synliggjøre landbruket i media? Vi tenker da på både aviser, radio, tv og sosiale media.</w:t>
      </w:r>
    </w:p>
    <w:p w14:paraId="0ACC36F4" w14:textId="77777777" w:rsidR="0028746B" w:rsidRPr="002B78CF" w:rsidRDefault="0028746B" w:rsidP="0028746B">
      <w:pPr>
        <w:rPr>
          <w:sz w:val="21"/>
          <w:szCs w:val="21"/>
        </w:rPr>
      </w:pPr>
      <w:r w:rsidRPr="002B78CF">
        <w:rPr>
          <w:sz w:val="21"/>
          <w:szCs w:val="21"/>
        </w:rPr>
        <w:t xml:space="preserve"> </w:t>
      </w:r>
    </w:p>
    <w:p w14:paraId="5764DD52" w14:textId="77777777" w:rsidR="0028746B" w:rsidRPr="002B78CF" w:rsidRDefault="0028746B" w:rsidP="0028746B">
      <w:pPr>
        <w:rPr>
          <w:sz w:val="21"/>
          <w:szCs w:val="21"/>
        </w:rPr>
      </w:pPr>
      <w:r w:rsidRPr="002B78CF">
        <w:rPr>
          <w:sz w:val="21"/>
          <w:szCs w:val="21"/>
        </w:rPr>
        <w:t>9)  * Har lokallaget arrangert fagmøte/kurs for medlemmene i år?</w:t>
      </w:r>
    </w:p>
    <w:p w14:paraId="538B72D9" w14:textId="77777777" w:rsidR="0028746B" w:rsidRPr="002B78CF" w:rsidRDefault="0028746B" w:rsidP="0028746B">
      <w:pPr>
        <w:rPr>
          <w:sz w:val="21"/>
          <w:szCs w:val="21"/>
        </w:rPr>
      </w:pPr>
      <w:r w:rsidRPr="002B78CF">
        <w:rPr>
          <w:sz w:val="21"/>
          <w:szCs w:val="21"/>
        </w:rPr>
        <w:t xml:space="preserve">   Ja</w:t>
      </w:r>
    </w:p>
    <w:p w14:paraId="27C1C36E" w14:textId="77777777" w:rsidR="0028746B" w:rsidRPr="002B78CF" w:rsidRDefault="0028746B" w:rsidP="0028746B">
      <w:pPr>
        <w:rPr>
          <w:sz w:val="21"/>
          <w:szCs w:val="21"/>
        </w:rPr>
      </w:pPr>
    </w:p>
    <w:p w14:paraId="4F730935" w14:textId="77777777" w:rsidR="0028746B" w:rsidRPr="002B78CF" w:rsidRDefault="0028746B" w:rsidP="0028746B">
      <w:pPr>
        <w:rPr>
          <w:sz w:val="21"/>
          <w:szCs w:val="21"/>
        </w:rPr>
      </w:pPr>
      <w:r w:rsidRPr="002B78CF">
        <w:rPr>
          <w:sz w:val="21"/>
          <w:szCs w:val="21"/>
        </w:rPr>
        <w:t xml:space="preserve">   Nei</w:t>
      </w:r>
    </w:p>
    <w:p w14:paraId="0B352394" w14:textId="77777777" w:rsidR="0028746B" w:rsidRPr="002B78CF" w:rsidRDefault="0028746B" w:rsidP="0028746B">
      <w:pPr>
        <w:rPr>
          <w:sz w:val="21"/>
          <w:szCs w:val="21"/>
        </w:rPr>
      </w:pPr>
    </w:p>
    <w:p w14:paraId="10A298C5" w14:textId="77777777" w:rsidR="0028746B" w:rsidRPr="002B78CF" w:rsidRDefault="0028746B" w:rsidP="0028746B">
      <w:pPr>
        <w:rPr>
          <w:sz w:val="21"/>
          <w:szCs w:val="21"/>
        </w:rPr>
      </w:pPr>
      <w:r w:rsidRPr="002B78CF">
        <w:rPr>
          <w:sz w:val="21"/>
          <w:szCs w:val="21"/>
        </w:rPr>
        <w:t>10) Hvis ja, hvilke fagmøter/kurs?</w:t>
      </w:r>
    </w:p>
    <w:p w14:paraId="48CB734A" w14:textId="77777777" w:rsidR="0028746B" w:rsidRPr="002B78CF" w:rsidRDefault="0028746B" w:rsidP="0028746B">
      <w:pPr>
        <w:rPr>
          <w:sz w:val="21"/>
          <w:szCs w:val="21"/>
        </w:rPr>
      </w:pPr>
      <w:r w:rsidRPr="002B78CF">
        <w:rPr>
          <w:sz w:val="21"/>
          <w:szCs w:val="21"/>
        </w:rPr>
        <w:t xml:space="preserve"> </w:t>
      </w:r>
    </w:p>
    <w:p w14:paraId="4012C0CA" w14:textId="77777777" w:rsidR="0028746B" w:rsidRPr="002B78CF" w:rsidRDefault="0028746B" w:rsidP="0028746B">
      <w:pPr>
        <w:rPr>
          <w:sz w:val="21"/>
          <w:szCs w:val="21"/>
        </w:rPr>
      </w:pPr>
      <w:r w:rsidRPr="002B78CF">
        <w:rPr>
          <w:sz w:val="21"/>
          <w:szCs w:val="21"/>
        </w:rPr>
        <w:t>11)  * Hvilken verveaktivitet har lokallaget hatt det siste året? Beskriv kort:</w:t>
      </w:r>
    </w:p>
    <w:p w14:paraId="2A7AD63B" w14:textId="77777777" w:rsidR="0028746B" w:rsidRPr="002B78CF" w:rsidRDefault="0028746B" w:rsidP="0028746B">
      <w:pPr>
        <w:rPr>
          <w:sz w:val="21"/>
          <w:szCs w:val="21"/>
        </w:rPr>
      </w:pPr>
      <w:r w:rsidRPr="002B78CF">
        <w:rPr>
          <w:sz w:val="21"/>
          <w:szCs w:val="21"/>
        </w:rPr>
        <w:t xml:space="preserve"> </w:t>
      </w:r>
    </w:p>
    <w:p w14:paraId="45796EE6" w14:textId="77777777" w:rsidR="0028746B" w:rsidRPr="002B78CF" w:rsidRDefault="0028746B" w:rsidP="0028746B">
      <w:pPr>
        <w:rPr>
          <w:sz w:val="21"/>
          <w:szCs w:val="21"/>
        </w:rPr>
      </w:pPr>
      <w:r w:rsidRPr="002B78CF">
        <w:rPr>
          <w:sz w:val="21"/>
          <w:szCs w:val="21"/>
        </w:rPr>
        <w:t xml:space="preserve">12)  * Hva har lokallaget gjort av politisk påvirkning siste år? (Møter med kommunestyret/ordfører, kampanjer/aksjoner (aksjoner under bruddet i </w:t>
      </w:r>
      <w:proofErr w:type="gramStart"/>
      <w:r w:rsidRPr="002B78CF">
        <w:rPr>
          <w:sz w:val="21"/>
          <w:szCs w:val="21"/>
        </w:rPr>
        <w:t>jordbr.forh</w:t>
      </w:r>
      <w:proofErr w:type="gramEnd"/>
      <w:r w:rsidRPr="002B78CF">
        <w:rPr>
          <w:sz w:val="21"/>
          <w:szCs w:val="21"/>
        </w:rPr>
        <w:t>.), mediekontakt osv.)</w:t>
      </w:r>
    </w:p>
    <w:p w14:paraId="5EA042BF" w14:textId="77777777" w:rsidR="0028746B" w:rsidRPr="002B78CF" w:rsidRDefault="0028746B" w:rsidP="0028746B">
      <w:pPr>
        <w:rPr>
          <w:sz w:val="21"/>
          <w:szCs w:val="21"/>
        </w:rPr>
      </w:pPr>
      <w:r w:rsidRPr="002B78CF">
        <w:rPr>
          <w:sz w:val="21"/>
          <w:szCs w:val="21"/>
        </w:rPr>
        <w:t xml:space="preserve"> </w:t>
      </w:r>
    </w:p>
    <w:p w14:paraId="452D8762" w14:textId="77777777" w:rsidR="0028746B" w:rsidRPr="002B78CF" w:rsidRDefault="0028746B" w:rsidP="0028746B">
      <w:pPr>
        <w:rPr>
          <w:sz w:val="21"/>
          <w:szCs w:val="21"/>
        </w:rPr>
      </w:pPr>
      <w:r w:rsidRPr="002B78CF">
        <w:rPr>
          <w:sz w:val="21"/>
          <w:szCs w:val="21"/>
        </w:rPr>
        <w:t>13)  * Har lokallaget gjort en jobb opp mot landbruksforvaltningen siste året? Beskriv kort:</w:t>
      </w:r>
    </w:p>
    <w:p w14:paraId="7EAF86F3" w14:textId="77777777" w:rsidR="0028746B" w:rsidRPr="002B78CF" w:rsidRDefault="0028746B" w:rsidP="0028746B">
      <w:pPr>
        <w:rPr>
          <w:sz w:val="21"/>
          <w:szCs w:val="21"/>
        </w:rPr>
      </w:pPr>
      <w:r w:rsidRPr="002B78CF">
        <w:rPr>
          <w:sz w:val="21"/>
          <w:szCs w:val="21"/>
        </w:rPr>
        <w:t xml:space="preserve"> </w:t>
      </w:r>
    </w:p>
    <w:p w14:paraId="2ED91C01" w14:textId="77777777" w:rsidR="0028746B" w:rsidRPr="002B78CF" w:rsidRDefault="0028746B" w:rsidP="0028746B">
      <w:pPr>
        <w:rPr>
          <w:sz w:val="21"/>
          <w:szCs w:val="21"/>
        </w:rPr>
      </w:pPr>
      <w:r w:rsidRPr="002B78CF">
        <w:rPr>
          <w:sz w:val="21"/>
          <w:szCs w:val="21"/>
        </w:rPr>
        <w:t>14)  * Deltok lokallaget på regionmøtet i 2021? (Ble gjennomført digitalt)</w:t>
      </w:r>
    </w:p>
    <w:p w14:paraId="5A14126D" w14:textId="77777777" w:rsidR="0028746B" w:rsidRPr="002B78CF" w:rsidRDefault="0028746B" w:rsidP="0028746B">
      <w:pPr>
        <w:rPr>
          <w:sz w:val="21"/>
          <w:szCs w:val="21"/>
        </w:rPr>
      </w:pPr>
      <w:r w:rsidRPr="002B78CF">
        <w:rPr>
          <w:sz w:val="21"/>
          <w:szCs w:val="21"/>
        </w:rPr>
        <w:t xml:space="preserve">   Ja</w:t>
      </w:r>
    </w:p>
    <w:p w14:paraId="4F13C50D" w14:textId="77777777" w:rsidR="0028746B" w:rsidRPr="002B78CF" w:rsidRDefault="0028746B" w:rsidP="0028746B">
      <w:pPr>
        <w:rPr>
          <w:sz w:val="21"/>
          <w:szCs w:val="21"/>
        </w:rPr>
      </w:pPr>
    </w:p>
    <w:p w14:paraId="447B5B50" w14:textId="77777777" w:rsidR="0028746B" w:rsidRPr="002B78CF" w:rsidRDefault="0028746B" w:rsidP="0028746B">
      <w:pPr>
        <w:rPr>
          <w:sz w:val="21"/>
          <w:szCs w:val="21"/>
        </w:rPr>
      </w:pPr>
      <w:r w:rsidRPr="002B78CF">
        <w:rPr>
          <w:sz w:val="21"/>
          <w:szCs w:val="21"/>
        </w:rPr>
        <w:t xml:space="preserve">   Nei</w:t>
      </w:r>
    </w:p>
    <w:p w14:paraId="4B6AF2DD" w14:textId="77777777" w:rsidR="0028746B" w:rsidRPr="002B78CF" w:rsidRDefault="0028746B" w:rsidP="0028746B">
      <w:pPr>
        <w:rPr>
          <w:sz w:val="21"/>
          <w:szCs w:val="21"/>
        </w:rPr>
      </w:pPr>
    </w:p>
    <w:p w14:paraId="60F3EA37" w14:textId="77777777" w:rsidR="0028746B" w:rsidRPr="002B78CF" w:rsidRDefault="0028746B" w:rsidP="0028746B">
      <w:pPr>
        <w:rPr>
          <w:sz w:val="21"/>
          <w:szCs w:val="21"/>
        </w:rPr>
      </w:pPr>
      <w:r w:rsidRPr="002B78CF">
        <w:rPr>
          <w:sz w:val="21"/>
          <w:szCs w:val="21"/>
        </w:rPr>
        <w:t>15)  * Deltok lokallaget på digitalt årsmøte i Trøndelag Bondelag i 2021?</w:t>
      </w:r>
    </w:p>
    <w:p w14:paraId="086D2955" w14:textId="77777777" w:rsidR="0028746B" w:rsidRPr="002B78CF" w:rsidRDefault="0028746B" w:rsidP="0028746B">
      <w:pPr>
        <w:rPr>
          <w:sz w:val="21"/>
          <w:szCs w:val="21"/>
        </w:rPr>
      </w:pPr>
      <w:r w:rsidRPr="002B78CF">
        <w:rPr>
          <w:sz w:val="21"/>
          <w:szCs w:val="21"/>
        </w:rPr>
        <w:t xml:space="preserve">   Ja</w:t>
      </w:r>
    </w:p>
    <w:p w14:paraId="5ED76430" w14:textId="77777777" w:rsidR="0028746B" w:rsidRPr="002B78CF" w:rsidRDefault="0028746B" w:rsidP="0028746B">
      <w:pPr>
        <w:rPr>
          <w:sz w:val="21"/>
          <w:szCs w:val="21"/>
        </w:rPr>
      </w:pPr>
    </w:p>
    <w:p w14:paraId="082B7C21" w14:textId="77777777" w:rsidR="0028746B" w:rsidRPr="002B78CF" w:rsidRDefault="0028746B" w:rsidP="0028746B">
      <w:pPr>
        <w:rPr>
          <w:sz w:val="21"/>
          <w:szCs w:val="21"/>
        </w:rPr>
      </w:pPr>
      <w:r w:rsidRPr="002B78CF">
        <w:rPr>
          <w:sz w:val="21"/>
          <w:szCs w:val="21"/>
        </w:rPr>
        <w:t xml:space="preserve">   Nei</w:t>
      </w:r>
    </w:p>
    <w:p w14:paraId="0745A6AE" w14:textId="77777777" w:rsidR="0028746B" w:rsidRPr="002B78CF" w:rsidRDefault="0028746B" w:rsidP="0028746B">
      <w:pPr>
        <w:rPr>
          <w:sz w:val="21"/>
          <w:szCs w:val="21"/>
        </w:rPr>
      </w:pPr>
    </w:p>
    <w:p w14:paraId="16180687" w14:textId="77777777" w:rsidR="0028746B" w:rsidRPr="002B78CF" w:rsidRDefault="0028746B" w:rsidP="0028746B">
      <w:pPr>
        <w:rPr>
          <w:sz w:val="21"/>
          <w:szCs w:val="21"/>
        </w:rPr>
      </w:pPr>
      <w:r w:rsidRPr="002B78CF">
        <w:rPr>
          <w:sz w:val="21"/>
          <w:szCs w:val="21"/>
        </w:rPr>
        <w:t xml:space="preserve">16)  * Har dere gjennomført noen kreative koronatilpassede aktiviteter? </w:t>
      </w:r>
    </w:p>
    <w:p w14:paraId="32BF2E0E" w14:textId="77777777" w:rsidR="0028746B" w:rsidRPr="002B78CF" w:rsidRDefault="0028746B" w:rsidP="0028746B">
      <w:pPr>
        <w:rPr>
          <w:sz w:val="21"/>
          <w:szCs w:val="21"/>
        </w:rPr>
      </w:pPr>
      <w:r w:rsidRPr="002B78CF">
        <w:rPr>
          <w:sz w:val="21"/>
          <w:szCs w:val="21"/>
        </w:rPr>
        <w:t xml:space="preserve"> </w:t>
      </w:r>
    </w:p>
    <w:p w14:paraId="6B568DB9" w14:textId="77777777" w:rsidR="0028746B" w:rsidRPr="002B78CF" w:rsidRDefault="0028746B" w:rsidP="0028746B">
      <w:pPr>
        <w:rPr>
          <w:sz w:val="21"/>
          <w:szCs w:val="21"/>
        </w:rPr>
      </w:pPr>
      <w:r w:rsidRPr="002B78CF">
        <w:rPr>
          <w:sz w:val="21"/>
          <w:szCs w:val="21"/>
        </w:rPr>
        <w:t xml:space="preserve">17)  * Har lokallaget særlige utfordringer i forhold til drift av lokallaget? (f.eks. stordriftsulemper, </w:t>
      </w:r>
      <w:proofErr w:type="gramStart"/>
      <w:r w:rsidRPr="002B78CF">
        <w:rPr>
          <w:sz w:val="21"/>
          <w:szCs w:val="21"/>
        </w:rPr>
        <w:t>smådriftsutfordringer,</w:t>
      </w:r>
      <w:proofErr w:type="gramEnd"/>
      <w:r w:rsidRPr="002B78CF">
        <w:rPr>
          <w:sz w:val="21"/>
          <w:szCs w:val="21"/>
        </w:rPr>
        <w:t xml:space="preserve"> avstander)</w:t>
      </w:r>
    </w:p>
    <w:p w14:paraId="7287ECB6" w14:textId="77777777" w:rsidR="0028746B" w:rsidRPr="002B78CF" w:rsidRDefault="0028746B" w:rsidP="0028746B">
      <w:pPr>
        <w:rPr>
          <w:sz w:val="21"/>
          <w:szCs w:val="21"/>
        </w:rPr>
      </w:pPr>
      <w:r w:rsidRPr="002B78CF">
        <w:rPr>
          <w:sz w:val="21"/>
          <w:szCs w:val="21"/>
        </w:rPr>
        <w:lastRenderedPageBreak/>
        <w:t xml:space="preserve"> </w:t>
      </w:r>
    </w:p>
    <w:p w14:paraId="639101B8" w14:textId="77777777" w:rsidR="0028746B" w:rsidRPr="002B78CF" w:rsidRDefault="0028746B" w:rsidP="0028746B">
      <w:pPr>
        <w:rPr>
          <w:sz w:val="21"/>
          <w:szCs w:val="21"/>
        </w:rPr>
      </w:pPr>
      <w:r w:rsidRPr="002B78CF">
        <w:rPr>
          <w:sz w:val="21"/>
          <w:szCs w:val="21"/>
        </w:rPr>
        <w:t>18) Andre aktiviteter/Mer utfyllende informasjon:</w:t>
      </w:r>
    </w:p>
    <w:p w14:paraId="4CFBD692" w14:textId="77777777" w:rsidR="0028746B" w:rsidRPr="002B78CF" w:rsidRDefault="0028746B" w:rsidP="0028746B">
      <w:pPr>
        <w:rPr>
          <w:sz w:val="21"/>
          <w:szCs w:val="21"/>
        </w:rPr>
      </w:pPr>
      <w:r w:rsidRPr="002B78CF">
        <w:rPr>
          <w:sz w:val="21"/>
          <w:szCs w:val="21"/>
        </w:rPr>
        <w:t xml:space="preserve"> </w:t>
      </w:r>
    </w:p>
    <w:p w14:paraId="74637A00" w14:textId="77777777" w:rsidR="0028746B" w:rsidRDefault="0028746B" w:rsidP="0028746B">
      <w:pPr>
        <w:rPr>
          <w:sz w:val="21"/>
          <w:szCs w:val="21"/>
        </w:rPr>
      </w:pPr>
    </w:p>
    <w:p w14:paraId="274C3F79" w14:textId="77777777" w:rsidR="0028746B" w:rsidRDefault="0028746B" w:rsidP="0028746B">
      <w:pPr>
        <w:rPr>
          <w:b/>
          <w:bCs/>
          <w:sz w:val="21"/>
          <w:szCs w:val="21"/>
        </w:rPr>
      </w:pPr>
      <w:r>
        <w:rPr>
          <w:b/>
          <w:bCs/>
          <w:sz w:val="21"/>
          <w:szCs w:val="21"/>
        </w:rPr>
        <w:t>Fordeling i 2021</w:t>
      </w:r>
    </w:p>
    <w:p w14:paraId="332BC6F8" w14:textId="77777777" w:rsidR="0028746B" w:rsidRDefault="0028746B" w:rsidP="0028746B">
      <w:pPr>
        <w:rPr>
          <w:sz w:val="21"/>
          <w:szCs w:val="21"/>
        </w:rPr>
      </w:pPr>
      <w:r>
        <w:rPr>
          <w:sz w:val="21"/>
          <w:szCs w:val="21"/>
        </w:rPr>
        <w:t>Styret vedtok å spørre om særlige utfordringer til drift av lokallag. Nytt spørsmål i 2021. Det ble også spurt om koronatilpassede aktiviteter, det slipper vi heldigvis i år, så det spørsmålet tas ut.</w:t>
      </w:r>
    </w:p>
    <w:p w14:paraId="317CF2E8" w14:textId="77777777" w:rsidR="0028746B" w:rsidRDefault="0028746B" w:rsidP="0028746B">
      <w:pPr>
        <w:rPr>
          <w:sz w:val="21"/>
          <w:szCs w:val="21"/>
        </w:rPr>
      </w:pPr>
    </w:p>
    <w:p w14:paraId="217F8DD1" w14:textId="77777777" w:rsidR="0028746B" w:rsidRDefault="0028746B" w:rsidP="0028746B">
      <w:pPr>
        <w:rPr>
          <w:sz w:val="21"/>
          <w:szCs w:val="21"/>
        </w:rPr>
      </w:pPr>
      <w:r>
        <w:rPr>
          <w:sz w:val="21"/>
          <w:szCs w:val="21"/>
        </w:rPr>
        <w:t>Det var mindre aktivitet i 2021, og selv om 44 lag søkte, så ble det en pott til overs som ble fordelt ut flatt. Et beløp på ca 2000 kr til hvert lokallag.</w:t>
      </w:r>
    </w:p>
    <w:p w14:paraId="3570551B" w14:textId="77777777" w:rsidR="0028746B" w:rsidRDefault="0028746B" w:rsidP="0028746B">
      <w:pPr>
        <w:rPr>
          <w:sz w:val="21"/>
          <w:szCs w:val="21"/>
        </w:rPr>
      </w:pPr>
    </w:p>
    <w:p w14:paraId="317DBFE8" w14:textId="77777777" w:rsidR="0028746B" w:rsidRPr="008650C2" w:rsidRDefault="0028746B" w:rsidP="0028746B">
      <w:pPr>
        <w:rPr>
          <w:b/>
          <w:bCs/>
          <w:sz w:val="21"/>
          <w:szCs w:val="21"/>
        </w:rPr>
      </w:pPr>
      <w:r w:rsidRPr="008650C2">
        <w:rPr>
          <w:b/>
          <w:bCs/>
          <w:sz w:val="21"/>
          <w:szCs w:val="21"/>
        </w:rPr>
        <w:t>Ny aktivitet i 2022</w:t>
      </w:r>
    </w:p>
    <w:p w14:paraId="4037EB9E" w14:textId="77777777" w:rsidR="0028746B" w:rsidRPr="007A4F85" w:rsidRDefault="0028746B" w:rsidP="0028746B">
      <w:pPr>
        <w:rPr>
          <w:sz w:val="21"/>
          <w:szCs w:val="21"/>
        </w:rPr>
      </w:pPr>
      <w:r w:rsidRPr="007A4F85">
        <w:rPr>
          <w:sz w:val="21"/>
          <w:szCs w:val="21"/>
        </w:rPr>
        <w:t xml:space="preserve">Styret har tidligere diskutert å ta inn en kategori med belønning for arbeid med miljø, </w:t>
      </w:r>
      <w:proofErr w:type="gramStart"/>
      <w:r w:rsidRPr="007A4F85">
        <w:rPr>
          <w:sz w:val="21"/>
          <w:szCs w:val="21"/>
        </w:rPr>
        <w:t>klima,</w:t>
      </w:r>
      <w:proofErr w:type="gramEnd"/>
      <w:r w:rsidRPr="007A4F85">
        <w:rPr>
          <w:sz w:val="21"/>
          <w:szCs w:val="21"/>
        </w:rPr>
        <w:t xml:space="preserve"> bærekraft. Har styret noen tanker om det nå?</w:t>
      </w:r>
    </w:p>
    <w:p w14:paraId="3C56D90D" w14:textId="77777777" w:rsidR="0028746B" w:rsidRPr="007A4F85" w:rsidRDefault="0028746B" w:rsidP="0028746B">
      <w:pPr>
        <w:rPr>
          <w:sz w:val="21"/>
          <w:szCs w:val="21"/>
        </w:rPr>
      </w:pPr>
    </w:p>
    <w:p w14:paraId="6AD19A97" w14:textId="77777777" w:rsidR="0028746B" w:rsidRDefault="0028746B" w:rsidP="0028746B">
      <w:pPr>
        <w:rPr>
          <w:sz w:val="21"/>
          <w:szCs w:val="21"/>
        </w:rPr>
      </w:pPr>
      <w:r w:rsidRPr="007A4F85">
        <w:rPr>
          <w:sz w:val="21"/>
          <w:szCs w:val="21"/>
        </w:rPr>
        <w:t>Annonsering i forbindelse med arrangering av Åpen Gård, har tradisjonelt blitt dekket over Aktive lokallagsmidler (i gamle nord). Dette ble konkretisert mer i 2022, og det ble sendt ut informasjon til lokallagene. De kan sende inn dokumentasjon til utgift og få dette dekket over Aktive lokallagsmidler. Tidligere har faktura gått direkte fra avisene til fylkeskontoret</w:t>
      </w:r>
      <w:r>
        <w:rPr>
          <w:sz w:val="21"/>
          <w:szCs w:val="21"/>
        </w:rPr>
        <w:t xml:space="preserve"> (gamle nord).</w:t>
      </w:r>
    </w:p>
    <w:p w14:paraId="06248F04" w14:textId="77777777" w:rsidR="0028746B" w:rsidRDefault="0028746B" w:rsidP="0028746B">
      <w:pPr>
        <w:rPr>
          <w:sz w:val="21"/>
          <w:szCs w:val="21"/>
        </w:rPr>
      </w:pPr>
    </w:p>
    <w:p w14:paraId="438F3F2E" w14:textId="77777777" w:rsidR="0028746B" w:rsidRDefault="0028746B" w:rsidP="0028746B">
      <w:pPr>
        <w:rPr>
          <w:sz w:val="21"/>
          <w:szCs w:val="21"/>
        </w:rPr>
      </w:pPr>
    </w:p>
    <w:p w14:paraId="6977A06D" w14:textId="77777777" w:rsidR="0028746B" w:rsidRDefault="0028746B" w:rsidP="0028746B">
      <w:pPr>
        <w:rPr>
          <w:sz w:val="21"/>
          <w:szCs w:val="21"/>
          <w:u w:val="single"/>
        </w:rPr>
      </w:pPr>
      <w:r w:rsidRPr="006E2869">
        <w:rPr>
          <w:sz w:val="21"/>
          <w:szCs w:val="21"/>
          <w:u w:val="single"/>
        </w:rPr>
        <w:t>Dette kom fram i styremøte:</w:t>
      </w:r>
    </w:p>
    <w:p w14:paraId="2D5251D6" w14:textId="77777777" w:rsidR="0028746B" w:rsidRDefault="0028746B" w:rsidP="0028746B">
      <w:pPr>
        <w:pStyle w:val="Listeavsnitt"/>
        <w:numPr>
          <w:ilvl w:val="0"/>
          <w:numId w:val="12"/>
        </w:numPr>
        <w:overflowPunct w:val="0"/>
        <w:autoSpaceDE w:val="0"/>
        <w:autoSpaceDN w:val="0"/>
        <w:adjustRightInd w:val="0"/>
        <w:contextualSpacing/>
        <w:textAlignment w:val="baseline"/>
        <w:rPr>
          <w:sz w:val="21"/>
          <w:szCs w:val="21"/>
        </w:rPr>
      </w:pPr>
      <w:r w:rsidRPr="006E2869">
        <w:rPr>
          <w:sz w:val="21"/>
          <w:szCs w:val="21"/>
        </w:rPr>
        <w:t>Under fagmøter/kurs</w:t>
      </w:r>
      <w:r>
        <w:rPr>
          <w:sz w:val="21"/>
          <w:szCs w:val="21"/>
        </w:rPr>
        <w:t>. Del opp i temabolker, der lagene får 2000 kr for gjennomføring av hvert kurs i en temabolk. F.eks. klima, HMS osv.</w:t>
      </w:r>
    </w:p>
    <w:p w14:paraId="4A1A4938" w14:textId="77777777" w:rsidR="0028746B" w:rsidRDefault="0028746B" w:rsidP="0028746B">
      <w:pPr>
        <w:pStyle w:val="Listeavsnitt"/>
        <w:numPr>
          <w:ilvl w:val="0"/>
          <w:numId w:val="12"/>
        </w:numPr>
        <w:overflowPunct w:val="0"/>
        <w:autoSpaceDE w:val="0"/>
        <w:autoSpaceDN w:val="0"/>
        <w:adjustRightInd w:val="0"/>
        <w:contextualSpacing/>
        <w:textAlignment w:val="baseline"/>
        <w:rPr>
          <w:sz w:val="21"/>
          <w:szCs w:val="21"/>
        </w:rPr>
      </w:pPr>
      <w:r>
        <w:rPr>
          <w:sz w:val="21"/>
          <w:szCs w:val="21"/>
        </w:rPr>
        <w:t>Omformulere der det står digital deltagelse.</w:t>
      </w:r>
    </w:p>
    <w:p w14:paraId="6D77D84F" w14:textId="77777777" w:rsidR="0028746B" w:rsidRDefault="0028746B" w:rsidP="0028746B">
      <w:pPr>
        <w:pStyle w:val="Listeavsnitt"/>
        <w:numPr>
          <w:ilvl w:val="0"/>
          <w:numId w:val="12"/>
        </w:numPr>
        <w:overflowPunct w:val="0"/>
        <w:autoSpaceDE w:val="0"/>
        <w:autoSpaceDN w:val="0"/>
        <w:adjustRightInd w:val="0"/>
        <w:contextualSpacing/>
        <w:textAlignment w:val="baseline"/>
        <w:rPr>
          <w:sz w:val="21"/>
          <w:szCs w:val="21"/>
        </w:rPr>
      </w:pPr>
      <w:r>
        <w:rPr>
          <w:sz w:val="21"/>
          <w:szCs w:val="21"/>
        </w:rPr>
        <w:t>Ta bort spørsmålet om koronatilpasset aktivitet.</w:t>
      </w:r>
    </w:p>
    <w:p w14:paraId="29B24F47" w14:textId="77777777" w:rsidR="0028746B" w:rsidRDefault="0028746B" w:rsidP="0028746B">
      <w:pPr>
        <w:pStyle w:val="Listeavsnitt"/>
        <w:numPr>
          <w:ilvl w:val="0"/>
          <w:numId w:val="12"/>
        </w:numPr>
        <w:overflowPunct w:val="0"/>
        <w:autoSpaceDE w:val="0"/>
        <w:autoSpaceDN w:val="0"/>
        <w:adjustRightInd w:val="0"/>
        <w:contextualSpacing/>
        <w:textAlignment w:val="baseline"/>
        <w:rPr>
          <w:sz w:val="21"/>
          <w:szCs w:val="21"/>
        </w:rPr>
      </w:pPr>
      <w:r>
        <w:rPr>
          <w:sz w:val="21"/>
          <w:szCs w:val="21"/>
        </w:rPr>
        <w:t>Denne saken behandles tidligere på året i 2023. Da mulighet for å motivere lokallagene til aktivitet.</w:t>
      </w:r>
    </w:p>
    <w:p w14:paraId="389824F2" w14:textId="77777777" w:rsidR="0028746B" w:rsidRDefault="0028746B" w:rsidP="0028746B">
      <w:pPr>
        <w:pStyle w:val="Listeavsnitt"/>
        <w:numPr>
          <w:ilvl w:val="0"/>
          <w:numId w:val="12"/>
        </w:numPr>
        <w:overflowPunct w:val="0"/>
        <w:autoSpaceDE w:val="0"/>
        <w:autoSpaceDN w:val="0"/>
        <w:adjustRightInd w:val="0"/>
        <w:contextualSpacing/>
        <w:textAlignment w:val="baseline"/>
        <w:rPr>
          <w:sz w:val="21"/>
          <w:szCs w:val="21"/>
        </w:rPr>
      </w:pPr>
      <w:r>
        <w:rPr>
          <w:sz w:val="21"/>
          <w:szCs w:val="21"/>
        </w:rPr>
        <w:t>Viktig å motivere og belønne til kurs om Klimakalkulatoren.</w:t>
      </w:r>
    </w:p>
    <w:p w14:paraId="3FCE1CB3" w14:textId="77777777" w:rsidR="0028746B" w:rsidRDefault="0028746B" w:rsidP="0028746B">
      <w:pPr>
        <w:pStyle w:val="Listeavsnitt"/>
        <w:numPr>
          <w:ilvl w:val="0"/>
          <w:numId w:val="12"/>
        </w:numPr>
        <w:overflowPunct w:val="0"/>
        <w:autoSpaceDE w:val="0"/>
        <w:autoSpaceDN w:val="0"/>
        <w:adjustRightInd w:val="0"/>
        <w:contextualSpacing/>
        <w:textAlignment w:val="baseline"/>
        <w:rPr>
          <w:sz w:val="21"/>
          <w:szCs w:val="21"/>
        </w:rPr>
      </w:pPr>
      <w:r>
        <w:rPr>
          <w:sz w:val="21"/>
          <w:szCs w:val="21"/>
        </w:rPr>
        <w:t>Viktig å belønne politisk arbeid.</w:t>
      </w:r>
    </w:p>
    <w:p w14:paraId="612FCF20" w14:textId="77777777" w:rsidR="0028746B" w:rsidRPr="00213A0A" w:rsidRDefault="0028746B" w:rsidP="0028746B">
      <w:pPr>
        <w:pStyle w:val="Listeavsnitt"/>
        <w:numPr>
          <w:ilvl w:val="0"/>
          <w:numId w:val="12"/>
        </w:numPr>
        <w:overflowPunct w:val="0"/>
        <w:autoSpaceDE w:val="0"/>
        <w:autoSpaceDN w:val="0"/>
        <w:adjustRightInd w:val="0"/>
        <w:contextualSpacing/>
        <w:textAlignment w:val="baseline"/>
        <w:rPr>
          <w:sz w:val="21"/>
          <w:szCs w:val="21"/>
        </w:rPr>
      </w:pPr>
      <w:r>
        <w:rPr>
          <w:sz w:val="21"/>
          <w:szCs w:val="21"/>
        </w:rPr>
        <w:t>Sammenslåing av lokallag en utfordring. Trøndelag Bondelag vil få mindre midler.</w:t>
      </w:r>
    </w:p>
    <w:p w14:paraId="0229DF23" w14:textId="77777777" w:rsidR="0028746B" w:rsidRDefault="0028746B" w:rsidP="0028746B"/>
    <w:p w14:paraId="1B61F365" w14:textId="77777777" w:rsidR="0028746B" w:rsidRDefault="0028746B" w:rsidP="0028746B"/>
    <w:p w14:paraId="17C32D95" w14:textId="77777777" w:rsidR="0028746B" w:rsidRDefault="0028746B" w:rsidP="0028746B">
      <w:pPr>
        <w:autoSpaceDE/>
        <w:autoSpaceDN/>
      </w:pPr>
      <w:r>
        <w:br w:type="page"/>
      </w:r>
    </w:p>
    <w:p w14:paraId="35B866F9" w14:textId="77777777" w:rsidR="0028746B" w:rsidRDefault="0028746B" w:rsidP="0028746B">
      <w:pPr>
        <w:pStyle w:val="MUCaseTitle2"/>
      </w:pPr>
      <w:bookmarkStart w:id="13" w:name="CaseRef707152"/>
      <w:bookmarkEnd w:id="13"/>
      <w:r>
        <w:lastRenderedPageBreak/>
        <w:t>52/22       22/00484-2   Budsjett 2023 og regnskapsrapport pr. 25.10.2022</w:t>
      </w:r>
    </w:p>
    <w:p w14:paraId="7E5340FC" w14:textId="77777777" w:rsidR="0028746B" w:rsidRDefault="0028746B" w:rsidP="0028746B"/>
    <w:p w14:paraId="5AF0FE47" w14:textId="77777777" w:rsidR="0028746B" w:rsidRDefault="0028746B" w:rsidP="0028746B"/>
    <w:p w14:paraId="6A57D803" w14:textId="77777777" w:rsidR="0028746B" w:rsidRDefault="0028746B" w:rsidP="0028746B"/>
    <w:sdt>
      <w:sdtPr>
        <w:rPr>
          <w:b/>
          <w:sz w:val="21"/>
          <w:szCs w:val="21"/>
        </w:rPr>
        <w:tag w:val="MU_Tittel"/>
        <w:id w:val="758722327"/>
        <w:placeholder>
          <w:docPart w:val="2D3EE70A249344B1903A8EF1EFDDC5FD"/>
        </w:placeholder>
      </w:sdtPr>
      <w:sdtContent>
        <w:p w14:paraId="4706CC59" w14:textId="77777777" w:rsidR="0028746B" w:rsidRPr="00183860" w:rsidRDefault="0028746B" w:rsidP="0028746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00737872"/>
        <w:placeholder>
          <w:docPart w:val="0245BC2F71894C70862EC31436B0BE9F"/>
        </w:placeholder>
      </w:sdtPr>
      <w:sdtContent>
        <w:p w14:paraId="6ADA4354" w14:textId="77777777" w:rsidR="0028746B" w:rsidRPr="00183860" w:rsidRDefault="0028746B" w:rsidP="0028746B">
          <w:pPr>
            <w:rPr>
              <w:sz w:val="21"/>
              <w:szCs w:val="21"/>
            </w:rPr>
          </w:pPr>
          <w:r>
            <w:rPr>
              <w:sz w:val="21"/>
              <w:szCs w:val="21"/>
            </w:rPr>
            <w:t xml:space="preserve">Fylkesstyret i Trøndelag Bondelag tar forslag til budsjett for 2023, og regnskapsrapport pr. 25.10. til orientering. Endelig budsjett for 2023 og regnskapsrapport for 2022 legges frem i styremøte på januar. </w:t>
          </w:r>
        </w:p>
      </w:sdtContent>
    </w:sdt>
    <w:p w14:paraId="5255D4EA" w14:textId="77777777" w:rsidR="0028746B" w:rsidRPr="00183860" w:rsidRDefault="0028746B" w:rsidP="0028746B"/>
    <w:p w14:paraId="41D60853" w14:textId="77777777" w:rsidR="0028746B" w:rsidRDefault="0028746B" w:rsidP="0028746B">
      <w:pPr>
        <w:rPr>
          <w:b/>
          <w:szCs w:val="22"/>
        </w:rPr>
      </w:pPr>
      <w:r w:rsidRPr="00183860">
        <w:rPr>
          <w:b/>
          <w:szCs w:val="22"/>
        </w:rPr>
        <w:t>Saksutredning</w:t>
      </w:r>
    </w:p>
    <w:p w14:paraId="4B0A2088" w14:textId="77777777" w:rsidR="0028746B" w:rsidRPr="00BB2E5C" w:rsidRDefault="0028746B" w:rsidP="0028746B">
      <w:pPr>
        <w:rPr>
          <w:b/>
          <w:sz w:val="20"/>
          <w:u w:val="single"/>
        </w:rPr>
      </w:pPr>
      <w:r w:rsidRPr="00BB2E5C">
        <w:rPr>
          <w:b/>
          <w:sz w:val="20"/>
          <w:u w:val="single"/>
        </w:rPr>
        <w:t>Diskusjoner i møte:</w:t>
      </w:r>
    </w:p>
    <w:p w14:paraId="5E8EED14" w14:textId="77777777" w:rsidR="0028746B" w:rsidRDefault="0028746B" w:rsidP="0028746B">
      <w:pPr>
        <w:pStyle w:val="Listeavsnitt"/>
        <w:numPr>
          <w:ilvl w:val="0"/>
          <w:numId w:val="14"/>
        </w:numPr>
        <w:contextualSpacing/>
        <w:rPr>
          <w:bCs/>
          <w:sz w:val="20"/>
        </w:rPr>
      </w:pPr>
      <w:r>
        <w:rPr>
          <w:bCs/>
          <w:sz w:val="20"/>
        </w:rPr>
        <w:t>Forslag at unge bønder kurs arrangeres sammen med bygdeungdomslaget de årene ikke Agrisjå arrangeres</w:t>
      </w:r>
    </w:p>
    <w:p w14:paraId="2C29F2C8" w14:textId="77777777" w:rsidR="0028746B" w:rsidRDefault="0028746B" w:rsidP="0028746B">
      <w:pPr>
        <w:pStyle w:val="Listeavsnitt"/>
        <w:numPr>
          <w:ilvl w:val="0"/>
          <w:numId w:val="14"/>
        </w:numPr>
        <w:contextualSpacing/>
        <w:rPr>
          <w:bCs/>
          <w:sz w:val="20"/>
        </w:rPr>
      </w:pPr>
      <w:r>
        <w:rPr>
          <w:bCs/>
          <w:sz w:val="20"/>
        </w:rPr>
        <w:t>Jordvern og Grøntutvalget økes i budsjettet med kr. 10.000 i 2023</w:t>
      </w:r>
    </w:p>
    <w:p w14:paraId="6053A651" w14:textId="77777777" w:rsidR="0028746B" w:rsidRDefault="0028746B" w:rsidP="0028746B">
      <w:pPr>
        <w:pStyle w:val="Listeavsnitt"/>
        <w:numPr>
          <w:ilvl w:val="0"/>
          <w:numId w:val="14"/>
        </w:numPr>
        <w:contextualSpacing/>
        <w:rPr>
          <w:bCs/>
          <w:sz w:val="20"/>
        </w:rPr>
      </w:pPr>
      <w:r>
        <w:rPr>
          <w:bCs/>
          <w:sz w:val="20"/>
        </w:rPr>
        <w:t xml:space="preserve">Noen avdelinger fjernes i Budsjettet for 2023: Grunnen er at dette er avdelinger som avsluttes i 2022 og ikke videreføres i 2023, og at det ikke har vært noen bevegelse i avdelingene i 2022. </w:t>
      </w:r>
    </w:p>
    <w:p w14:paraId="04204C18" w14:textId="77777777" w:rsidR="0028746B" w:rsidRDefault="0028746B" w:rsidP="0028746B">
      <w:pPr>
        <w:pStyle w:val="Listeavsnitt"/>
        <w:numPr>
          <w:ilvl w:val="0"/>
          <w:numId w:val="15"/>
        </w:numPr>
        <w:contextualSpacing/>
        <w:rPr>
          <w:bCs/>
          <w:sz w:val="20"/>
        </w:rPr>
      </w:pPr>
      <w:r>
        <w:rPr>
          <w:bCs/>
          <w:sz w:val="20"/>
        </w:rPr>
        <w:t>Årsmelding</w:t>
      </w:r>
    </w:p>
    <w:p w14:paraId="6613DFF3" w14:textId="77777777" w:rsidR="0028746B" w:rsidRDefault="0028746B" w:rsidP="0028746B">
      <w:pPr>
        <w:pStyle w:val="Listeavsnitt"/>
        <w:numPr>
          <w:ilvl w:val="0"/>
          <w:numId w:val="15"/>
        </w:numPr>
        <w:contextualSpacing/>
        <w:rPr>
          <w:bCs/>
          <w:sz w:val="20"/>
        </w:rPr>
      </w:pPr>
      <w:r>
        <w:rPr>
          <w:bCs/>
          <w:sz w:val="20"/>
        </w:rPr>
        <w:t>Etablering av jordbruksklynge</w:t>
      </w:r>
    </w:p>
    <w:p w14:paraId="23836610" w14:textId="77777777" w:rsidR="0028746B" w:rsidRDefault="0028746B" w:rsidP="0028746B">
      <w:pPr>
        <w:pStyle w:val="Listeavsnitt"/>
        <w:numPr>
          <w:ilvl w:val="0"/>
          <w:numId w:val="15"/>
        </w:numPr>
        <w:contextualSpacing/>
        <w:rPr>
          <w:bCs/>
          <w:sz w:val="20"/>
        </w:rPr>
      </w:pPr>
      <w:r>
        <w:rPr>
          <w:bCs/>
          <w:sz w:val="20"/>
        </w:rPr>
        <w:t>Urbant landbruk</w:t>
      </w:r>
    </w:p>
    <w:p w14:paraId="02EF462A" w14:textId="77777777" w:rsidR="0028746B" w:rsidRDefault="0028746B" w:rsidP="0028746B">
      <w:pPr>
        <w:pStyle w:val="Listeavsnitt"/>
        <w:numPr>
          <w:ilvl w:val="0"/>
          <w:numId w:val="15"/>
        </w:numPr>
        <w:contextualSpacing/>
        <w:rPr>
          <w:bCs/>
          <w:sz w:val="20"/>
        </w:rPr>
      </w:pPr>
      <w:r>
        <w:rPr>
          <w:bCs/>
          <w:sz w:val="20"/>
        </w:rPr>
        <w:t>Landbruksspillet</w:t>
      </w:r>
    </w:p>
    <w:p w14:paraId="30635E46" w14:textId="77777777" w:rsidR="0028746B" w:rsidRDefault="0028746B" w:rsidP="0028746B">
      <w:pPr>
        <w:pStyle w:val="Listeavsnitt"/>
        <w:numPr>
          <w:ilvl w:val="0"/>
          <w:numId w:val="15"/>
        </w:numPr>
        <w:contextualSpacing/>
        <w:rPr>
          <w:bCs/>
          <w:sz w:val="20"/>
        </w:rPr>
      </w:pPr>
      <w:r>
        <w:rPr>
          <w:bCs/>
          <w:sz w:val="20"/>
        </w:rPr>
        <w:t>Prosjekt små/mellomstore bruk «velg melk»</w:t>
      </w:r>
    </w:p>
    <w:p w14:paraId="6F2472EE" w14:textId="77777777" w:rsidR="0028746B" w:rsidRDefault="0028746B" w:rsidP="0028746B">
      <w:pPr>
        <w:pStyle w:val="Listeavsnitt"/>
        <w:numPr>
          <w:ilvl w:val="0"/>
          <w:numId w:val="15"/>
        </w:numPr>
        <w:contextualSpacing/>
        <w:rPr>
          <w:bCs/>
          <w:sz w:val="20"/>
        </w:rPr>
      </w:pPr>
      <w:r>
        <w:rPr>
          <w:bCs/>
          <w:sz w:val="20"/>
        </w:rPr>
        <w:t>Dialog Rovdyr</w:t>
      </w:r>
    </w:p>
    <w:p w14:paraId="6459FA96" w14:textId="77777777" w:rsidR="0028746B" w:rsidRPr="00BB2E5C" w:rsidRDefault="0028746B" w:rsidP="0028746B">
      <w:pPr>
        <w:rPr>
          <w:bCs/>
          <w:sz w:val="20"/>
        </w:rPr>
      </w:pPr>
    </w:p>
    <w:p w14:paraId="6AEF3C82" w14:textId="77777777" w:rsidR="0028746B" w:rsidRDefault="0028746B" w:rsidP="0028746B">
      <w:pPr>
        <w:rPr>
          <w:sz w:val="21"/>
          <w:szCs w:val="21"/>
        </w:rPr>
      </w:pPr>
      <w:r>
        <w:rPr>
          <w:sz w:val="21"/>
          <w:szCs w:val="21"/>
        </w:rPr>
        <w:t xml:space="preserve">Vedlagt ligger forslag til budsjett for 2023, minner om at dette budsjettet er kun et forslag som skal diskuteres videre. </w:t>
      </w:r>
    </w:p>
    <w:p w14:paraId="76F13644" w14:textId="77777777" w:rsidR="0028746B" w:rsidRDefault="0028746B" w:rsidP="0028746B">
      <w:pPr>
        <w:rPr>
          <w:sz w:val="21"/>
          <w:szCs w:val="21"/>
        </w:rPr>
      </w:pPr>
      <w:r>
        <w:rPr>
          <w:sz w:val="21"/>
          <w:szCs w:val="21"/>
        </w:rPr>
        <w:t>Endelig budsjettet legges frem i januar møte. Noen avdelinger i budsjetter er markert med gul, usikker om disse skal videreføres i 2023? Vi tar en kort gjennomgang i møte.</w:t>
      </w:r>
    </w:p>
    <w:p w14:paraId="1EBBD667" w14:textId="77777777" w:rsidR="0028746B" w:rsidRDefault="0028746B" w:rsidP="0028746B">
      <w:pPr>
        <w:rPr>
          <w:sz w:val="21"/>
          <w:szCs w:val="21"/>
        </w:rPr>
      </w:pPr>
    </w:p>
    <w:p w14:paraId="271CDF19" w14:textId="77777777" w:rsidR="0028746B" w:rsidRDefault="0028746B" w:rsidP="0028746B">
      <w:pPr>
        <w:rPr>
          <w:sz w:val="21"/>
          <w:szCs w:val="21"/>
        </w:rPr>
      </w:pPr>
      <w:r>
        <w:rPr>
          <w:sz w:val="21"/>
          <w:szCs w:val="21"/>
        </w:rPr>
        <w:t>I regnskapet for 2023 får vi utgifter som ble vedtatt på årsmøtet i 2022. Det gjelder godtgjørelse til fylkesstyret.</w:t>
      </w:r>
    </w:p>
    <w:p w14:paraId="19A785F8" w14:textId="77777777" w:rsidR="0028746B" w:rsidRDefault="0028746B" w:rsidP="0028746B">
      <w:pPr>
        <w:pStyle w:val="Listeavsnitt"/>
        <w:numPr>
          <w:ilvl w:val="0"/>
          <w:numId w:val="13"/>
        </w:numPr>
        <w:contextualSpacing/>
        <w:rPr>
          <w:sz w:val="21"/>
          <w:szCs w:val="21"/>
        </w:rPr>
      </w:pPr>
      <w:r>
        <w:rPr>
          <w:sz w:val="21"/>
          <w:szCs w:val="21"/>
        </w:rPr>
        <w:t>75.000 til nestleder, en økning på 35.000</w:t>
      </w:r>
    </w:p>
    <w:p w14:paraId="4ACB444C" w14:textId="77777777" w:rsidR="0028746B" w:rsidRDefault="0028746B" w:rsidP="0028746B">
      <w:pPr>
        <w:pStyle w:val="Listeavsnitt"/>
        <w:numPr>
          <w:ilvl w:val="0"/>
          <w:numId w:val="13"/>
        </w:numPr>
        <w:contextualSpacing/>
        <w:rPr>
          <w:sz w:val="21"/>
          <w:szCs w:val="21"/>
        </w:rPr>
      </w:pPr>
      <w:r>
        <w:rPr>
          <w:sz w:val="21"/>
          <w:szCs w:val="21"/>
        </w:rPr>
        <w:t>30.000 til 3. medlem i AU, det er en godtgjørelse vi ikke har hatt tidligere</w:t>
      </w:r>
    </w:p>
    <w:p w14:paraId="73080334" w14:textId="77777777" w:rsidR="0028746B" w:rsidRDefault="0028746B" w:rsidP="0028746B">
      <w:pPr>
        <w:pStyle w:val="Listeavsnitt"/>
        <w:numPr>
          <w:ilvl w:val="0"/>
          <w:numId w:val="13"/>
        </w:numPr>
        <w:contextualSpacing/>
        <w:rPr>
          <w:sz w:val="21"/>
          <w:szCs w:val="21"/>
        </w:rPr>
      </w:pPr>
      <w:r>
        <w:rPr>
          <w:sz w:val="21"/>
          <w:szCs w:val="21"/>
        </w:rPr>
        <w:t>15. 000 til styremedlemmer og fast møtende 1 vara, en økning på kr. 7.000 fra 2022 pr medlem</w:t>
      </w:r>
    </w:p>
    <w:p w14:paraId="156FDBCD" w14:textId="77777777" w:rsidR="0028746B" w:rsidRDefault="0028746B" w:rsidP="0028746B">
      <w:pPr>
        <w:rPr>
          <w:sz w:val="21"/>
          <w:szCs w:val="21"/>
        </w:rPr>
      </w:pPr>
      <w:r>
        <w:rPr>
          <w:sz w:val="21"/>
          <w:szCs w:val="21"/>
        </w:rPr>
        <w:t>Har kun øket avdeling 8207 med kr.50.000 i budsjettet. Fylkesstyret skal nedskaleres med 2 personer etter årsmøtet 15. – 16. mars.</w:t>
      </w:r>
    </w:p>
    <w:p w14:paraId="7F500F53" w14:textId="77777777" w:rsidR="0028746B" w:rsidRDefault="0028746B" w:rsidP="0028746B">
      <w:pPr>
        <w:rPr>
          <w:sz w:val="21"/>
          <w:szCs w:val="21"/>
        </w:rPr>
      </w:pPr>
    </w:p>
    <w:p w14:paraId="3D68EAC6" w14:textId="77777777" w:rsidR="0028746B" w:rsidRPr="004620B4" w:rsidRDefault="0028746B" w:rsidP="0028746B">
      <w:pPr>
        <w:rPr>
          <w:b/>
          <w:bCs/>
          <w:sz w:val="21"/>
          <w:szCs w:val="21"/>
        </w:rPr>
      </w:pPr>
      <w:r w:rsidRPr="004620B4">
        <w:rPr>
          <w:b/>
          <w:bCs/>
          <w:sz w:val="21"/>
          <w:szCs w:val="21"/>
        </w:rPr>
        <w:t xml:space="preserve">I regnskapet pr. 25.10 har vi et positivt resultat på kr. 1 </w:t>
      </w:r>
      <w:r>
        <w:rPr>
          <w:b/>
          <w:bCs/>
          <w:sz w:val="21"/>
          <w:szCs w:val="21"/>
        </w:rPr>
        <w:t>0</w:t>
      </w:r>
      <w:r w:rsidRPr="004620B4">
        <w:rPr>
          <w:b/>
          <w:bCs/>
          <w:sz w:val="21"/>
          <w:szCs w:val="21"/>
        </w:rPr>
        <w:t>20 505.</w:t>
      </w:r>
    </w:p>
    <w:p w14:paraId="7D037F13" w14:textId="77777777" w:rsidR="0028746B" w:rsidRDefault="0028746B" w:rsidP="0028746B">
      <w:pPr>
        <w:rPr>
          <w:sz w:val="21"/>
          <w:szCs w:val="21"/>
        </w:rPr>
      </w:pPr>
    </w:p>
    <w:p w14:paraId="0A2EF13E" w14:textId="77777777" w:rsidR="0028746B" w:rsidRDefault="0028746B" w:rsidP="0028746B">
      <w:pPr>
        <w:rPr>
          <w:sz w:val="21"/>
          <w:szCs w:val="21"/>
        </w:rPr>
      </w:pPr>
      <w:r>
        <w:rPr>
          <w:sz w:val="21"/>
          <w:szCs w:val="21"/>
        </w:rPr>
        <w:t>Rammetilskuddet for 2023 er det samme som i 2022 kr. 2 365.000.</w:t>
      </w:r>
    </w:p>
    <w:p w14:paraId="45E99C62" w14:textId="77777777" w:rsidR="0028746B" w:rsidRDefault="0028746B" w:rsidP="0028746B">
      <w:pPr>
        <w:rPr>
          <w:sz w:val="21"/>
          <w:szCs w:val="21"/>
        </w:rPr>
      </w:pPr>
      <w:r>
        <w:rPr>
          <w:sz w:val="21"/>
          <w:szCs w:val="21"/>
        </w:rPr>
        <w:t>Opplæringsmidlene trekkes fra rammetilskuddet.</w:t>
      </w:r>
    </w:p>
    <w:p w14:paraId="2E2132AB" w14:textId="77777777" w:rsidR="0028746B" w:rsidRDefault="0028746B" w:rsidP="0028746B">
      <w:pPr>
        <w:rPr>
          <w:sz w:val="21"/>
          <w:szCs w:val="21"/>
        </w:rPr>
      </w:pPr>
    </w:p>
    <w:p w14:paraId="4AA1A682" w14:textId="77777777" w:rsidR="0028746B" w:rsidRDefault="0028746B" w:rsidP="0028746B">
      <w:pPr>
        <w:rPr>
          <w:sz w:val="21"/>
          <w:szCs w:val="21"/>
        </w:rPr>
      </w:pPr>
      <w:r>
        <w:rPr>
          <w:sz w:val="21"/>
          <w:szCs w:val="21"/>
        </w:rPr>
        <w:t xml:space="preserve">Aktive lokallagsmidler er ikke utbetalt i 2022, og der er ramma på kr. 688.739. </w:t>
      </w:r>
    </w:p>
    <w:p w14:paraId="367DA1A5" w14:textId="77777777" w:rsidR="0028746B" w:rsidRDefault="0028746B" w:rsidP="0028746B">
      <w:pPr>
        <w:rPr>
          <w:sz w:val="21"/>
          <w:szCs w:val="21"/>
        </w:rPr>
      </w:pPr>
      <w:r>
        <w:rPr>
          <w:sz w:val="21"/>
          <w:szCs w:val="21"/>
        </w:rPr>
        <w:t>Beløpet som utbetales i aktive lokallagsmidler i år må trekkes fra totalen.</w:t>
      </w:r>
    </w:p>
    <w:p w14:paraId="0CAEF74F" w14:textId="77777777" w:rsidR="0028746B" w:rsidRDefault="0028746B" w:rsidP="0028746B">
      <w:pPr>
        <w:rPr>
          <w:sz w:val="21"/>
          <w:szCs w:val="21"/>
        </w:rPr>
      </w:pPr>
    </w:p>
    <w:p w14:paraId="2F52464D" w14:textId="77777777" w:rsidR="0028746B" w:rsidRDefault="0028746B" w:rsidP="0028746B">
      <w:pPr>
        <w:rPr>
          <w:sz w:val="21"/>
          <w:szCs w:val="21"/>
        </w:rPr>
      </w:pPr>
      <w:r>
        <w:rPr>
          <w:sz w:val="21"/>
          <w:szCs w:val="21"/>
        </w:rPr>
        <w:t>Trøndelag Bondelag har fått tilsagn på kr. 300.000, det gjelder kartlegging av arealer til ulike typer matproduksjon i Trøndelag.</w:t>
      </w:r>
    </w:p>
    <w:p w14:paraId="025FBF15" w14:textId="77777777" w:rsidR="0028746B" w:rsidRDefault="0028746B" w:rsidP="0028746B">
      <w:pPr>
        <w:rPr>
          <w:sz w:val="21"/>
          <w:szCs w:val="21"/>
        </w:rPr>
      </w:pPr>
      <w:r>
        <w:rPr>
          <w:sz w:val="21"/>
          <w:szCs w:val="21"/>
        </w:rPr>
        <w:t xml:space="preserve">Dette har Trøndelag Bondelag forskuttert tidligere, så beløpet kommer i pluss i regnskapet i 2022. </w:t>
      </w:r>
    </w:p>
    <w:p w14:paraId="2E324A91" w14:textId="77777777" w:rsidR="0028746B" w:rsidRDefault="0028746B" w:rsidP="0028746B">
      <w:pPr>
        <w:rPr>
          <w:sz w:val="21"/>
          <w:szCs w:val="21"/>
        </w:rPr>
      </w:pPr>
    </w:p>
    <w:p w14:paraId="5A637086" w14:textId="77777777" w:rsidR="0028746B" w:rsidRDefault="0028746B" w:rsidP="0028746B">
      <w:pPr>
        <w:rPr>
          <w:sz w:val="21"/>
          <w:szCs w:val="21"/>
        </w:rPr>
      </w:pPr>
    </w:p>
    <w:p w14:paraId="33E098FA" w14:textId="77777777" w:rsidR="0028746B" w:rsidRPr="004620B4" w:rsidRDefault="0028746B" w:rsidP="0028746B">
      <w:pPr>
        <w:rPr>
          <w:b/>
          <w:bCs/>
          <w:sz w:val="21"/>
          <w:szCs w:val="21"/>
        </w:rPr>
      </w:pPr>
      <w:r w:rsidRPr="004620B4">
        <w:rPr>
          <w:b/>
          <w:bCs/>
          <w:sz w:val="21"/>
          <w:szCs w:val="21"/>
        </w:rPr>
        <w:t>Under her er det forklaringer på noen avdelinger:</w:t>
      </w:r>
    </w:p>
    <w:p w14:paraId="4A596F8F" w14:textId="77777777" w:rsidR="0028746B" w:rsidRPr="0022773D" w:rsidRDefault="0028746B" w:rsidP="0028746B">
      <w:pPr>
        <w:rPr>
          <w:sz w:val="21"/>
          <w:szCs w:val="21"/>
        </w:rPr>
      </w:pPr>
    </w:p>
    <w:p w14:paraId="64199863" w14:textId="77777777" w:rsidR="0028746B" w:rsidRDefault="0028746B" w:rsidP="0028746B">
      <w:pPr>
        <w:rPr>
          <w:b/>
          <w:bCs/>
          <w:sz w:val="21"/>
          <w:szCs w:val="21"/>
        </w:rPr>
      </w:pPr>
      <w:r>
        <w:rPr>
          <w:sz w:val="21"/>
          <w:szCs w:val="21"/>
        </w:rPr>
        <w:t xml:space="preserve"> </w:t>
      </w:r>
      <w:r w:rsidRPr="004446FC">
        <w:rPr>
          <w:b/>
          <w:bCs/>
          <w:sz w:val="21"/>
          <w:szCs w:val="21"/>
        </w:rPr>
        <w:t xml:space="preserve">Avdeling 8210 – </w:t>
      </w:r>
      <w:r>
        <w:rPr>
          <w:b/>
          <w:bCs/>
          <w:sz w:val="21"/>
          <w:szCs w:val="21"/>
        </w:rPr>
        <w:t>P</w:t>
      </w:r>
      <w:r w:rsidRPr="004446FC">
        <w:rPr>
          <w:b/>
          <w:bCs/>
          <w:sz w:val="21"/>
          <w:szCs w:val="21"/>
        </w:rPr>
        <w:t>olitiske møter</w:t>
      </w:r>
    </w:p>
    <w:p w14:paraId="44F80D31" w14:textId="77777777" w:rsidR="0028746B" w:rsidRDefault="0028746B" w:rsidP="0028746B">
      <w:pPr>
        <w:rPr>
          <w:sz w:val="21"/>
          <w:szCs w:val="21"/>
        </w:rPr>
      </w:pPr>
      <w:r w:rsidRPr="004446FC">
        <w:rPr>
          <w:sz w:val="21"/>
          <w:szCs w:val="21"/>
        </w:rPr>
        <w:t>Her har vi et overforbruk på kr. 69.911</w:t>
      </w:r>
      <w:r>
        <w:rPr>
          <w:sz w:val="21"/>
          <w:szCs w:val="21"/>
        </w:rPr>
        <w:t>, det skyldes stormøte på Agri Stiklestad og lunsj Fylkestinget med Bondelagskokken i Trondheim.</w:t>
      </w:r>
    </w:p>
    <w:p w14:paraId="7B1EFAF9" w14:textId="77777777" w:rsidR="0028746B" w:rsidRDefault="0028746B" w:rsidP="0028746B">
      <w:pPr>
        <w:rPr>
          <w:sz w:val="21"/>
          <w:szCs w:val="21"/>
        </w:rPr>
      </w:pPr>
    </w:p>
    <w:p w14:paraId="6E8F0B0E" w14:textId="77777777" w:rsidR="0028746B" w:rsidRDefault="0028746B" w:rsidP="0028746B">
      <w:pPr>
        <w:rPr>
          <w:b/>
          <w:bCs/>
          <w:sz w:val="21"/>
          <w:szCs w:val="21"/>
        </w:rPr>
      </w:pPr>
      <w:r w:rsidRPr="004446FC">
        <w:rPr>
          <w:b/>
          <w:bCs/>
          <w:sz w:val="21"/>
          <w:szCs w:val="21"/>
        </w:rPr>
        <w:t xml:space="preserve">Avdeling 8211 </w:t>
      </w:r>
      <w:r>
        <w:rPr>
          <w:b/>
          <w:bCs/>
          <w:sz w:val="21"/>
          <w:szCs w:val="21"/>
        </w:rPr>
        <w:t>–</w:t>
      </w:r>
      <w:r w:rsidRPr="004446FC">
        <w:rPr>
          <w:b/>
          <w:bCs/>
          <w:sz w:val="21"/>
          <w:szCs w:val="21"/>
        </w:rPr>
        <w:t xml:space="preserve"> Årsmøte</w:t>
      </w:r>
    </w:p>
    <w:p w14:paraId="00A807CF" w14:textId="77777777" w:rsidR="0028746B" w:rsidRDefault="0028746B" w:rsidP="0028746B">
      <w:pPr>
        <w:rPr>
          <w:sz w:val="21"/>
          <w:szCs w:val="21"/>
        </w:rPr>
      </w:pPr>
      <w:r>
        <w:rPr>
          <w:sz w:val="21"/>
          <w:szCs w:val="21"/>
        </w:rPr>
        <w:lastRenderedPageBreak/>
        <w:t xml:space="preserve">Her har vi et overforbruk på kr. 200 000, og det kan forklares med at det var lenge siden vi hadde treftes fysisk, og det ble lagt litt ekstra </w:t>
      </w:r>
      <w:proofErr w:type="gramStart"/>
      <w:r>
        <w:rPr>
          <w:sz w:val="21"/>
          <w:szCs w:val="21"/>
        </w:rPr>
        <w:t>fokus</w:t>
      </w:r>
      <w:proofErr w:type="gramEnd"/>
      <w:r>
        <w:rPr>
          <w:sz w:val="21"/>
          <w:szCs w:val="21"/>
        </w:rPr>
        <w:t xml:space="preserve"> på det. </w:t>
      </w:r>
    </w:p>
    <w:p w14:paraId="49403D15" w14:textId="77777777" w:rsidR="0028746B" w:rsidRDefault="0028746B" w:rsidP="0028746B">
      <w:pPr>
        <w:rPr>
          <w:sz w:val="21"/>
          <w:szCs w:val="21"/>
        </w:rPr>
      </w:pPr>
    </w:p>
    <w:p w14:paraId="407420E7" w14:textId="77777777" w:rsidR="0028746B" w:rsidRDefault="0028746B" w:rsidP="0028746B">
      <w:pPr>
        <w:rPr>
          <w:b/>
          <w:bCs/>
          <w:sz w:val="21"/>
          <w:szCs w:val="21"/>
        </w:rPr>
      </w:pPr>
      <w:r w:rsidRPr="005616A4">
        <w:rPr>
          <w:b/>
          <w:bCs/>
          <w:sz w:val="21"/>
          <w:szCs w:val="21"/>
        </w:rPr>
        <w:t xml:space="preserve">Avdeling 8212 </w:t>
      </w:r>
      <w:r>
        <w:rPr>
          <w:b/>
          <w:bCs/>
          <w:sz w:val="21"/>
          <w:szCs w:val="21"/>
        </w:rPr>
        <w:t>–</w:t>
      </w:r>
      <w:r w:rsidRPr="005616A4">
        <w:rPr>
          <w:b/>
          <w:bCs/>
          <w:sz w:val="21"/>
          <w:szCs w:val="21"/>
        </w:rPr>
        <w:t xml:space="preserve"> Regionmøter</w:t>
      </w:r>
    </w:p>
    <w:p w14:paraId="421F0DCB" w14:textId="77777777" w:rsidR="0028746B" w:rsidRDefault="0028746B" w:rsidP="0028746B">
      <w:pPr>
        <w:rPr>
          <w:sz w:val="21"/>
          <w:szCs w:val="21"/>
        </w:rPr>
      </w:pPr>
      <w:r>
        <w:rPr>
          <w:sz w:val="21"/>
          <w:szCs w:val="21"/>
        </w:rPr>
        <w:t>Det har ikke vært gjennomført fysiske møter i år, kun digitale.</w:t>
      </w:r>
    </w:p>
    <w:p w14:paraId="3C60F059" w14:textId="77777777" w:rsidR="0028746B" w:rsidRDefault="0028746B" w:rsidP="0028746B">
      <w:pPr>
        <w:rPr>
          <w:sz w:val="21"/>
          <w:szCs w:val="21"/>
        </w:rPr>
      </w:pPr>
    </w:p>
    <w:p w14:paraId="6DF16ABC" w14:textId="77777777" w:rsidR="0028746B" w:rsidRDefault="0028746B" w:rsidP="0028746B">
      <w:pPr>
        <w:rPr>
          <w:b/>
          <w:bCs/>
          <w:sz w:val="21"/>
          <w:szCs w:val="21"/>
        </w:rPr>
      </w:pPr>
      <w:r w:rsidRPr="005616A4">
        <w:rPr>
          <w:b/>
          <w:bCs/>
          <w:sz w:val="21"/>
          <w:szCs w:val="21"/>
        </w:rPr>
        <w:t>Avdeling 8261 – Jordbruksavtalen, møter</w:t>
      </w:r>
    </w:p>
    <w:p w14:paraId="6198976B" w14:textId="77777777" w:rsidR="0028746B" w:rsidRDefault="0028746B" w:rsidP="0028746B">
      <w:pPr>
        <w:rPr>
          <w:sz w:val="21"/>
          <w:szCs w:val="21"/>
        </w:rPr>
      </w:pPr>
      <w:r>
        <w:rPr>
          <w:sz w:val="21"/>
          <w:szCs w:val="21"/>
        </w:rPr>
        <w:t xml:space="preserve">Her har vi et stort overforbruk og det skyldes honorar for sangen av Pop- Korn på kr. 143 750. </w:t>
      </w:r>
    </w:p>
    <w:p w14:paraId="35F5DE14" w14:textId="77777777" w:rsidR="0028746B" w:rsidRDefault="0028746B" w:rsidP="0028746B">
      <w:pPr>
        <w:rPr>
          <w:b/>
          <w:bCs/>
          <w:sz w:val="21"/>
          <w:szCs w:val="21"/>
        </w:rPr>
      </w:pPr>
      <w:r>
        <w:rPr>
          <w:sz w:val="21"/>
          <w:szCs w:val="21"/>
        </w:rPr>
        <w:t xml:space="preserve">Vi har fått et tilskudd på kr. 30 000 fra Norges Bondelag. </w:t>
      </w:r>
    </w:p>
    <w:p w14:paraId="345588EC" w14:textId="77777777" w:rsidR="0028746B" w:rsidRDefault="0028746B" w:rsidP="0028746B"/>
    <w:p w14:paraId="50728F8A" w14:textId="77777777" w:rsidR="0028746B" w:rsidRDefault="0028746B" w:rsidP="0028746B"/>
    <w:p w14:paraId="55F977C0" w14:textId="77777777" w:rsidR="0028746B" w:rsidRDefault="0028746B" w:rsidP="0028746B">
      <w:pPr>
        <w:autoSpaceDE/>
        <w:autoSpaceDN/>
      </w:pPr>
      <w:r>
        <w:br w:type="page"/>
      </w:r>
    </w:p>
    <w:p w14:paraId="5E73D9B0" w14:textId="77777777" w:rsidR="0028746B" w:rsidRDefault="0028746B" w:rsidP="0028746B">
      <w:pPr>
        <w:pStyle w:val="MUCaseTitle2"/>
      </w:pPr>
      <w:bookmarkStart w:id="14" w:name="CaseRef707302"/>
      <w:bookmarkEnd w:id="14"/>
      <w:r>
        <w:lastRenderedPageBreak/>
        <w:t>53/22       22/00718-8   Innspill til IBU-midlene 2023</w:t>
      </w:r>
    </w:p>
    <w:p w14:paraId="1D732615" w14:textId="77777777" w:rsidR="0028746B" w:rsidRDefault="0028746B" w:rsidP="0028746B"/>
    <w:p w14:paraId="6588B1BE" w14:textId="77777777" w:rsidR="0028746B" w:rsidRDefault="0028746B" w:rsidP="0028746B"/>
    <w:p w14:paraId="4817B61E" w14:textId="77777777" w:rsidR="0028746B" w:rsidRDefault="0028746B" w:rsidP="0028746B"/>
    <w:sdt>
      <w:sdtPr>
        <w:rPr>
          <w:b/>
          <w:sz w:val="21"/>
          <w:szCs w:val="21"/>
        </w:rPr>
        <w:tag w:val="MU_Tittel"/>
        <w:id w:val="1582095013"/>
        <w:placeholder>
          <w:docPart w:val="236B4F40372848D7A6CC34E63447CE33"/>
        </w:placeholder>
      </w:sdtPr>
      <w:sdtContent>
        <w:p w14:paraId="50B26C8C" w14:textId="77777777" w:rsidR="0028746B" w:rsidRPr="00183860" w:rsidRDefault="0028746B" w:rsidP="0028746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433163441"/>
        <w:placeholder>
          <w:docPart w:val="1A37BB40023E42DD86BCEAF554D25F0A"/>
        </w:placeholder>
      </w:sdtPr>
      <w:sdtContent>
        <w:p w14:paraId="67FB13EB" w14:textId="77777777" w:rsidR="0028746B" w:rsidRDefault="0028746B" w:rsidP="0028746B">
          <w:pPr>
            <w:rPr>
              <w:szCs w:val="22"/>
            </w:rPr>
          </w:pPr>
          <w:r>
            <w:rPr>
              <w:szCs w:val="22"/>
            </w:rPr>
            <w:t>Fylkesstyret i Trøndelag Bondelag har vedtatt å spille inn følgende prioriteringer for IBU-midlene:</w:t>
          </w:r>
        </w:p>
        <w:p w14:paraId="26380F24" w14:textId="77777777" w:rsidR="0028746B" w:rsidRDefault="0028746B" w:rsidP="0028746B">
          <w:pPr>
            <w:rPr>
              <w:b/>
              <w:bCs/>
            </w:rPr>
          </w:pPr>
          <w:bookmarkStart w:id="15" w:name="_Hlk86737363"/>
          <w:r>
            <w:rPr>
              <w:b/>
              <w:bCs/>
            </w:rPr>
            <w:t>Prioriteringene for IBU-midlene for 2023 i Trøndelag:</w:t>
          </w:r>
          <w:bookmarkEnd w:id="15"/>
        </w:p>
        <w:p w14:paraId="4FA999B7" w14:textId="77777777" w:rsidR="0028746B" w:rsidRPr="00714A20" w:rsidRDefault="0028746B" w:rsidP="0028746B">
          <w:pPr>
            <w:pStyle w:val="Listeavsnitt"/>
            <w:numPr>
              <w:ilvl w:val="0"/>
              <w:numId w:val="21"/>
            </w:numPr>
            <w:contextualSpacing/>
          </w:pPr>
          <w:r w:rsidRPr="00714A20">
            <w:t xml:space="preserve">Melkeproduksjon og ammekuproduksjon med </w:t>
          </w:r>
          <w:proofErr w:type="gramStart"/>
          <w:r w:rsidRPr="00714A20">
            <w:t>fokus</w:t>
          </w:r>
          <w:proofErr w:type="gramEnd"/>
          <w:r w:rsidRPr="00714A20">
            <w:t xml:space="preserve"> på små og mellomstore bruk, og spesielt overgang fra bås til løsdriftsfjøs.</w:t>
          </w:r>
        </w:p>
        <w:p w14:paraId="387ADFD1" w14:textId="77777777" w:rsidR="0028746B" w:rsidRPr="00714A20" w:rsidRDefault="0028746B" w:rsidP="0028746B">
          <w:pPr>
            <w:pStyle w:val="Listeavsnitt"/>
            <w:numPr>
              <w:ilvl w:val="0"/>
              <w:numId w:val="21"/>
            </w:numPr>
            <w:contextualSpacing/>
          </w:pPr>
          <w:r w:rsidRPr="00714A20">
            <w:t>Varige investeringer innen produksjonene potet, frukt, bær og grønt.</w:t>
          </w:r>
        </w:p>
        <w:p w14:paraId="5CE922B3" w14:textId="77777777" w:rsidR="0028746B" w:rsidRPr="00337C91" w:rsidRDefault="0028746B" w:rsidP="0028746B">
          <w:pPr>
            <w:pStyle w:val="Listeavsnitt"/>
            <w:numPr>
              <w:ilvl w:val="0"/>
              <w:numId w:val="21"/>
            </w:numPr>
            <w:spacing w:after="160" w:line="259" w:lineRule="auto"/>
            <w:contextualSpacing/>
          </w:pPr>
          <w:r w:rsidRPr="00337C91">
            <w:t>Nødvendig oppgradering og fornying i driftsapparat</w:t>
          </w:r>
          <w:r>
            <w:t xml:space="preserve">, samt dyrevelferdsfremmende tiltak i alle husdyrproduksjoner </w:t>
          </w:r>
          <w:r w:rsidRPr="00337C91">
            <w:t>forutsatt at ikke tiltakene medfører økt produksjonsvolum.</w:t>
          </w:r>
        </w:p>
        <w:p w14:paraId="76E51BB2" w14:textId="77777777" w:rsidR="0028746B" w:rsidRPr="00714A20" w:rsidRDefault="0028746B" w:rsidP="0028746B">
          <w:pPr>
            <w:pStyle w:val="Listeavsnitt"/>
            <w:numPr>
              <w:ilvl w:val="0"/>
              <w:numId w:val="21"/>
            </w:numPr>
            <w:contextualSpacing/>
          </w:pPr>
          <w:r w:rsidRPr="00714A20">
            <w:t>Lager og tørkeanlegg til kornproduksjon</w:t>
          </w:r>
          <w:r>
            <w:t>.</w:t>
          </w:r>
        </w:p>
        <w:p w14:paraId="4E64605E" w14:textId="77777777" w:rsidR="0028746B" w:rsidRDefault="0028746B" w:rsidP="0028746B">
          <w:pPr>
            <w:pStyle w:val="Listeavsnitt"/>
            <w:numPr>
              <w:ilvl w:val="0"/>
              <w:numId w:val="21"/>
            </w:numPr>
            <w:contextualSpacing/>
          </w:pPr>
          <w:r w:rsidRPr="00714A20">
            <w:t xml:space="preserve">Bygging av gjødsellager med fast toppdekke </w:t>
          </w:r>
          <w:r>
            <w:t>og</w:t>
          </w:r>
          <w:r w:rsidRPr="00714A20">
            <w:t xml:space="preserve"> minimum 10 m</w:t>
          </w:r>
          <w:r>
            <w:t>åneder</w:t>
          </w:r>
          <w:r w:rsidRPr="00714A20">
            <w:t xml:space="preserve"> </w:t>
          </w:r>
          <w:r>
            <w:t>l</w:t>
          </w:r>
          <w:r w:rsidRPr="00714A20">
            <w:t>agringskapasitet</w:t>
          </w:r>
        </w:p>
        <w:p w14:paraId="7BD1D4C8" w14:textId="77777777" w:rsidR="0028746B" w:rsidRPr="00EC3042" w:rsidRDefault="0028746B" w:rsidP="0028746B">
          <w:pPr>
            <w:pStyle w:val="Listeavsnitt"/>
            <w:numPr>
              <w:ilvl w:val="0"/>
              <w:numId w:val="21"/>
            </w:numPr>
            <w:contextualSpacing/>
          </w:pPr>
          <w:r>
            <w:t>Bygging av grovfôrlager</w:t>
          </w:r>
        </w:p>
        <w:p w14:paraId="3BDCE64E" w14:textId="77777777" w:rsidR="0028746B" w:rsidRPr="00337C91" w:rsidRDefault="0028746B" w:rsidP="0028746B">
          <w:pPr>
            <w:pStyle w:val="Listeavsnitt"/>
            <w:rPr>
              <w:b/>
              <w:bCs/>
            </w:rPr>
          </w:pPr>
        </w:p>
        <w:p w14:paraId="247C1CAC" w14:textId="77777777" w:rsidR="0028746B" w:rsidRPr="00183860" w:rsidRDefault="0028746B" w:rsidP="0028746B">
          <w:pPr>
            <w:rPr>
              <w:sz w:val="21"/>
              <w:szCs w:val="21"/>
            </w:rPr>
          </w:pPr>
        </w:p>
      </w:sdtContent>
    </w:sdt>
    <w:p w14:paraId="4864C042" w14:textId="77777777" w:rsidR="0028746B" w:rsidRPr="00183860" w:rsidRDefault="0028746B" w:rsidP="0028746B"/>
    <w:p w14:paraId="5C3092A5" w14:textId="77777777" w:rsidR="0028746B" w:rsidRPr="00183860" w:rsidRDefault="0028746B" w:rsidP="0028746B">
      <w:pPr>
        <w:rPr>
          <w:b/>
          <w:szCs w:val="22"/>
        </w:rPr>
      </w:pPr>
      <w:r w:rsidRPr="00183860">
        <w:rPr>
          <w:b/>
          <w:szCs w:val="22"/>
        </w:rPr>
        <w:t>Saksutredning</w:t>
      </w:r>
    </w:p>
    <w:p w14:paraId="4E76A8A5" w14:textId="77777777" w:rsidR="0028746B" w:rsidRDefault="0028746B" w:rsidP="0028746B">
      <w:pPr>
        <w:rPr>
          <w:szCs w:val="22"/>
        </w:rPr>
      </w:pPr>
      <w:bookmarkStart w:id="16" w:name="_Hlk117860763"/>
      <w:r>
        <w:rPr>
          <w:szCs w:val="22"/>
        </w:rPr>
        <w:t>I saksutredningen får dere kort om IBU-midlene, bruken for året som har vært, trender for året som kommer, innspill fra lokallaga, samt annen info som er relevant for saken.</w:t>
      </w:r>
    </w:p>
    <w:p w14:paraId="3930A094" w14:textId="77777777" w:rsidR="0028746B" w:rsidRDefault="0028746B" w:rsidP="0028746B">
      <w:pPr>
        <w:rPr>
          <w:b/>
          <w:bCs/>
          <w:i/>
          <w:iCs/>
          <w:szCs w:val="22"/>
        </w:rPr>
      </w:pPr>
      <w:r>
        <w:rPr>
          <w:b/>
          <w:bCs/>
          <w:i/>
          <w:iCs/>
          <w:szCs w:val="22"/>
        </w:rPr>
        <w:t>På bakgrunn av saksutredning må fylkesstyret i Trøndelag ta stilling til prioritering for bruken av IBU-midlene.</w:t>
      </w:r>
    </w:p>
    <w:p w14:paraId="198D110E" w14:textId="77777777" w:rsidR="0028746B" w:rsidRDefault="0028746B" w:rsidP="0028746B"/>
    <w:p w14:paraId="53D3FDE8" w14:textId="77777777" w:rsidR="0028746B" w:rsidRDefault="0028746B" w:rsidP="0028746B">
      <w:r>
        <w:t>Hvert år får Trøndelag Bondelag med sammen med de andre faglagene, mulighet til å komme med innspill til fylkeskommunen om hvordan næringa ønsker man skal prioritere bruken av IBU-midlene. Saken skal behandles i Hovedutvalg for næring 23. og 24.november.</w:t>
      </w:r>
    </w:p>
    <w:p w14:paraId="06C0937D" w14:textId="77777777" w:rsidR="0028746B" w:rsidRDefault="0028746B" w:rsidP="0028746B"/>
    <w:p w14:paraId="24E6CC99" w14:textId="77777777" w:rsidR="0028746B" w:rsidRDefault="0028746B" w:rsidP="0028746B">
      <w:r>
        <w:t xml:space="preserve">Lokallaga er bedt om å komme med innspill til prioritering av bruken av IBU-midlene i to omganger, 26.september og purring 19.oktober. Høringsfrist var satt til 21.oktober. Se vedlagt eposter. Vi fikk inn 4 høringsinnspill, der melk, små/mellomstore bruk, men også svineproduksjon og gjødsellager ønskes prioritert. Se </w:t>
      </w:r>
      <w:proofErr w:type="gramStart"/>
      <w:r>
        <w:t>for øvrig</w:t>
      </w:r>
      <w:proofErr w:type="gramEnd"/>
      <w:r>
        <w:t xml:space="preserve"> lista under.</w:t>
      </w:r>
    </w:p>
    <w:p w14:paraId="4543C72C" w14:textId="77777777" w:rsidR="0028746B" w:rsidRDefault="0028746B" w:rsidP="0028746B"/>
    <w:tbl>
      <w:tblPr>
        <w:tblStyle w:val="Rutenettabell4uthevingsfarge1"/>
        <w:tblW w:w="0" w:type="auto"/>
        <w:tblInd w:w="0" w:type="dxa"/>
        <w:tblLook w:val="04A0" w:firstRow="1" w:lastRow="0" w:firstColumn="1" w:lastColumn="0" w:noHBand="0" w:noVBand="1"/>
      </w:tblPr>
      <w:tblGrid>
        <w:gridCol w:w="1242"/>
        <w:gridCol w:w="7686"/>
      </w:tblGrid>
      <w:tr w:rsidR="0028746B" w14:paraId="60CEF044" w14:textId="77777777" w:rsidTr="000D0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543CC8A9" w14:textId="77777777" w:rsidR="0028746B" w:rsidRDefault="0028746B" w:rsidP="000D03A1">
            <w:pPr>
              <w:rPr>
                <w:rFonts w:ascii="Times New Roman" w:hAnsi="Times New Roman"/>
              </w:rPr>
            </w:pPr>
            <w:r>
              <w:rPr>
                <w:rFonts w:ascii="Times New Roman" w:hAnsi="Times New Roman"/>
              </w:rPr>
              <w:t>Lokallag</w:t>
            </w:r>
          </w:p>
        </w:tc>
        <w:tc>
          <w:tcPr>
            <w:tcW w:w="7686" w:type="dxa"/>
            <w:hideMark/>
          </w:tcPr>
          <w:p w14:paraId="3AEAE7E4" w14:textId="77777777" w:rsidR="0028746B" w:rsidRDefault="0028746B" w:rsidP="000D03A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Innspill</w:t>
            </w:r>
          </w:p>
        </w:tc>
      </w:tr>
      <w:tr w:rsidR="0028746B" w14:paraId="6B718204" w14:textId="77777777" w:rsidTr="000D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DE443C1" w14:textId="77777777" w:rsidR="0028746B" w:rsidRDefault="0028746B" w:rsidP="000D03A1">
            <w:pPr>
              <w:rPr>
                <w:rFonts w:ascii="Times New Roman" w:hAnsi="Times New Roman"/>
              </w:rPr>
            </w:pPr>
            <w:r>
              <w:rPr>
                <w:rFonts w:ascii="Times New Roman" w:hAnsi="Times New Roman"/>
              </w:rPr>
              <w:t>Åsen BL</w:t>
            </w:r>
          </w:p>
        </w:tc>
        <w:tc>
          <w:tcPr>
            <w:tcW w:w="76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084843" w14:textId="77777777" w:rsidR="0028746B" w:rsidRDefault="0028746B" w:rsidP="000D03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b/>
                <w:bCs/>
              </w:rPr>
              <w:t>1</w:t>
            </w:r>
            <w:r>
              <w:rPr>
                <w:rFonts w:ascii="Times New Roman" w:hAnsi="Times New Roman"/>
              </w:rPr>
              <w:t xml:space="preserve">. Melkeproduksjon og ammekuproduksjon med </w:t>
            </w:r>
            <w:proofErr w:type="gramStart"/>
            <w:r>
              <w:rPr>
                <w:rFonts w:ascii="Times New Roman" w:hAnsi="Times New Roman"/>
              </w:rPr>
              <w:t>fokus</w:t>
            </w:r>
            <w:proofErr w:type="gramEnd"/>
            <w:r>
              <w:rPr>
                <w:rFonts w:ascii="Times New Roman" w:hAnsi="Times New Roman"/>
              </w:rPr>
              <w:t xml:space="preserve"> på små og mellomstore bruk, og spesielt overgang fra bås til løsdriftsfjøs.</w:t>
            </w:r>
          </w:p>
          <w:p w14:paraId="0DC903A4" w14:textId="77777777" w:rsidR="0028746B" w:rsidRDefault="0028746B" w:rsidP="000D03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b/>
                <w:bCs/>
              </w:rPr>
              <w:t>2.</w:t>
            </w:r>
            <w:r>
              <w:rPr>
                <w:rFonts w:ascii="Times New Roman" w:hAnsi="Times New Roman"/>
              </w:rPr>
              <w:t xml:space="preserve"> Varige investeringer innen produksjonene potet, frukt, bær og grønt.</w:t>
            </w:r>
          </w:p>
          <w:p w14:paraId="739D6120" w14:textId="77777777" w:rsidR="0028746B" w:rsidRDefault="0028746B" w:rsidP="000D03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b/>
                <w:bCs/>
              </w:rPr>
              <w:t>3.</w:t>
            </w:r>
            <w:r>
              <w:rPr>
                <w:rFonts w:ascii="Times New Roman" w:hAnsi="Times New Roman"/>
              </w:rPr>
              <w:t xml:space="preserve"> Nødvendig oppgradering og fornying i driftsapparat innen saueproduksjon og svineproduksjon, forutsatt at ikke tiltakene medfører økt produksjonsvolum. Innen svineproduksjon gjelder dette innenfor nåværende produksjonsomfang, altså opp mot konsesjonsgrensa.</w:t>
            </w:r>
          </w:p>
          <w:p w14:paraId="77A3EB74" w14:textId="77777777" w:rsidR="0028746B" w:rsidRDefault="0028746B" w:rsidP="000D03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b/>
                <w:bCs/>
              </w:rPr>
              <w:t>4.</w:t>
            </w:r>
            <w:r>
              <w:rPr>
                <w:rFonts w:ascii="Times New Roman" w:hAnsi="Times New Roman"/>
              </w:rPr>
              <w:t xml:space="preserve"> Bygging av gjødsellager med fast toppdekke og minimum 10 mnd. lagringskapasitet. Ønsker å presisere at kravet om 10 mnd. lagerkapasitet må være totalt for bruket. Altså at ikke hvert enkelt gjødsellager som bygges nytt må ha kapasitet for 10 mnd.</w:t>
            </w:r>
          </w:p>
          <w:p w14:paraId="668CB175" w14:textId="77777777" w:rsidR="0028746B" w:rsidRDefault="0028746B" w:rsidP="000D03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Lista er i utgangspunktet den samme som Trøndelag Bondelag fremmet i fjor, men vi velger å ta ut punkt 4. "Lager og tørkeanlegg til kornproduksjon " </w:t>
            </w:r>
          </w:p>
          <w:p w14:paraId="3E80BA22" w14:textId="77777777" w:rsidR="0028746B" w:rsidRDefault="0028746B" w:rsidP="000D03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Begrunnelsen for dette er at med dagens priser på tørketrekk, leielagring osv., vil en i realiteten ikke oppnå lønnsomhet i å bygge lager og tørkeanlegg i egen regi. Tilskuddssatsene må være så høye for å gjøre noe utslag, at det vil kunne ta for mye av den </w:t>
            </w:r>
            <w:r>
              <w:rPr>
                <w:rFonts w:ascii="Times New Roman" w:hAnsi="Times New Roman"/>
              </w:rPr>
              <w:lastRenderedPageBreak/>
              <w:t>totale potten. Dette vil da gå utover de andre prioriteringene. Et forslag fra oss er at dette med lager og tørkeanlegg kanskje bør spilles inn i debatten om beredskapslager av korn og finansieres utenfor jordbruksoppgjøret</w:t>
            </w:r>
            <w:r>
              <w:t>.</w:t>
            </w:r>
          </w:p>
        </w:tc>
      </w:tr>
      <w:tr w:rsidR="0028746B" w14:paraId="5A51D270" w14:textId="77777777" w:rsidTr="000D03A1">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C95C138" w14:textId="77777777" w:rsidR="0028746B" w:rsidRDefault="0028746B" w:rsidP="000D03A1">
            <w:pPr>
              <w:rPr>
                <w:rFonts w:ascii="Times New Roman" w:hAnsi="Times New Roman"/>
              </w:rPr>
            </w:pPr>
            <w:r>
              <w:rPr>
                <w:rFonts w:ascii="Times New Roman" w:hAnsi="Times New Roman"/>
              </w:rPr>
              <w:lastRenderedPageBreak/>
              <w:t>Høylandet BL</w:t>
            </w:r>
          </w:p>
        </w:tc>
        <w:tc>
          <w:tcPr>
            <w:tcW w:w="76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8228598"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Høylandet Bondelag   mener tilskudd IBU midler må følge kostnadsvekst på bygging av driftsbygninger. Og d bør gis opp mot max tilskuddssats. Opp mot 40%. </w:t>
            </w:r>
          </w:p>
          <w:p w14:paraId="7F6BE29E"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Prosjekt som er liv laga får midler uansett størrelse på prosjektet.</w:t>
            </w:r>
          </w:p>
          <w:p w14:paraId="68E1D5C3"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14:paraId="3AD2782D"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Prioriteringer </w:t>
            </w:r>
          </w:p>
          <w:p w14:paraId="37592420"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Når d gjelder prioriteringer, så bør alle husdyrproduksjonene prioriteres likt når d</w:t>
            </w:r>
            <w:r>
              <w:t>et</w:t>
            </w:r>
            <w:r>
              <w:rPr>
                <w:rFonts w:ascii="Times New Roman" w:hAnsi="Times New Roman"/>
              </w:rPr>
              <w:t xml:space="preserve"> er rom i markedet</w:t>
            </w:r>
            <w:r>
              <w:t>.</w:t>
            </w:r>
            <w:r>
              <w:rPr>
                <w:rFonts w:ascii="Times New Roman" w:hAnsi="Times New Roman"/>
              </w:rPr>
              <w:t xml:space="preserve"> </w:t>
            </w:r>
          </w:p>
          <w:p w14:paraId="71CBA7EE"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Høylandet Bondelag mener Svineproduksjon må jevnstiltes med melk / </w:t>
            </w:r>
            <w:proofErr w:type="gramStart"/>
            <w:r>
              <w:rPr>
                <w:rFonts w:ascii="Times New Roman" w:hAnsi="Times New Roman"/>
              </w:rPr>
              <w:t>Løsdriftskravet .</w:t>
            </w:r>
            <w:proofErr w:type="gramEnd"/>
          </w:p>
          <w:p w14:paraId="2CF63A2B"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Oppdeling av potten slikk at ikke alt går til </w:t>
            </w:r>
            <w:proofErr w:type="gramStart"/>
            <w:r>
              <w:rPr>
                <w:rFonts w:ascii="Times New Roman" w:hAnsi="Times New Roman"/>
              </w:rPr>
              <w:t>Løsdriftskravet</w:t>
            </w:r>
            <w:proofErr w:type="gramEnd"/>
            <w:r>
              <w:rPr>
                <w:rFonts w:ascii="Times New Roman" w:hAnsi="Times New Roman"/>
              </w:rPr>
              <w:t xml:space="preserve"> men andre produksjoner også har muligheter til å få litt av IBU midlene</w:t>
            </w:r>
          </w:p>
          <w:p w14:paraId="7D223BE4"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560837B"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Prioriteringliste fra Høylandet Bondelag</w:t>
            </w:r>
          </w:p>
          <w:p w14:paraId="02A0BDA9" w14:textId="77777777" w:rsidR="0028746B" w:rsidRDefault="0028746B" w:rsidP="000D03A1">
            <w:pPr>
              <w:pStyle w:val="Listeavsnitt"/>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Investeringer til krav som er innført og kommer i alle dyreslag</w:t>
            </w:r>
          </w:p>
          <w:p w14:paraId="6B98A3CE" w14:textId="77777777" w:rsidR="0028746B" w:rsidRDefault="0028746B" w:rsidP="000D03A1">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9D10482" w14:textId="77777777" w:rsidR="0028746B" w:rsidRDefault="0028746B" w:rsidP="000D03A1">
            <w:pPr>
              <w:pStyle w:val="Listeavsnitt"/>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Investeringer som bedrer dyrevelferd i alle dyreslag</w:t>
            </w:r>
          </w:p>
          <w:p w14:paraId="42A6C492"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2CFEA9C" w14:textId="77777777" w:rsidR="0028746B" w:rsidRDefault="0028746B" w:rsidP="000D03A1">
            <w:pPr>
              <w:pStyle w:val="Listeavsnitt"/>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Gjødsellager </w:t>
            </w:r>
            <w:proofErr w:type="gramStart"/>
            <w:r>
              <w:rPr>
                <w:rFonts w:ascii="Times New Roman" w:hAnsi="Times New Roman"/>
              </w:rPr>
              <w:t>( Foreslår</w:t>
            </w:r>
            <w:proofErr w:type="gramEnd"/>
            <w:r>
              <w:rPr>
                <w:rFonts w:ascii="Times New Roman" w:hAnsi="Times New Roman"/>
              </w:rPr>
              <w:t xml:space="preserve"> % andel av overslag uten tak på tilskudd )</w:t>
            </w:r>
          </w:p>
          <w:p w14:paraId="4D6826C8" w14:textId="77777777" w:rsidR="0028746B" w:rsidRDefault="0028746B" w:rsidP="000D03A1">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FA4A4C4" w14:textId="77777777" w:rsidR="0028746B" w:rsidRDefault="0028746B" w:rsidP="000D03A1">
            <w:pPr>
              <w:pStyle w:val="Listeavsnitt"/>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lang w:val="nn-NO"/>
              </w:rPr>
            </w:pPr>
            <w:r>
              <w:rPr>
                <w:rFonts w:ascii="Times New Roman" w:hAnsi="Times New Roman"/>
                <w:lang w:val="nn-NO"/>
              </w:rPr>
              <w:t>Lager og tørk for Kornproduksjon</w:t>
            </w:r>
          </w:p>
        </w:tc>
      </w:tr>
      <w:tr w:rsidR="0028746B" w14:paraId="12E7AD88" w14:textId="77777777" w:rsidTr="000D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002E75C" w14:textId="77777777" w:rsidR="0028746B" w:rsidRDefault="0028746B" w:rsidP="000D03A1">
            <w:pPr>
              <w:rPr>
                <w:rFonts w:ascii="Times New Roman" w:hAnsi="Times New Roman"/>
              </w:rPr>
            </w:pPr>
            <w:r>
              <w:rPr>
                <w:rFonts w:ascii="Times New Roman" w:hAnsi="Times New Roman"/>
              </w:rPr>
              <w:t>Overhalla Bondelag</w:t>
            </w:r>
          </w:p>
        </w:tc>
        <w:tc>
          <w:tcPr>
            <w:tcW w:w="76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7271A3" w14:textId="77777777" w:rsidR="0028746B" w:rsidRDefault="0028746B" w:rsidP="000D03A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Vi i Overhalla Bondelag mener det er stort behov for å inkludere bygging av plansilo, på lik linje som gjødsellager, som er tiltak som bør prioriteres mtp IBU-midlene. </w:t>
            </w:r>
          </w:p>
          <w:p w14:paraId="737E6369" w14:textId="77777777" w:rsidR="0028746B" w:rsidRDefault="0028746B" w:rsidP="000D03A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En plansiloløsning er ei varig investering som er øker verdiskapninga gjennom lavere kostnad til plast og nett, samtidig som det er meget bærekraftig mtp plast samt avrenning. En plansilo vil samle opp avrenning fra surfôret, dette gjøres stort sett ikke av rundballer som ligger spredt rundt på åkerlappene. Landbruksplast har blitt et økonomiskproblem og et problem for landbrukets renomme som ei bærekraftig næring. Plansiloer er jo også knytta til melkeproduksjon på små og mellomstore bruk som topper prioriteringslista, da det er ofte disse brukene som har jorda liggende nærmest gården. </w:t>
            </w:r>
          </w:p>
          <w:p w14:paraId="52B8B43F" w14:textId="77777777" w:rsidR="0028746B" w:rsidRDefault="0028746B" w:rsidP="000D03A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28746B" w14:paraId="48F38275" w14:textId="77777777" w:rsidTr="000D03A1">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F8E94F" w14:textId="77777777" w:rsidR="0028746B" w:rsidRDefault="0028746B" w:rsidP="000D03A1">
            <w:pPr>
              <w:rPr>
                <w:rFonts w:ascii="Times New Roman" w:hAnsi="Times New Roman"/>
              </w:rPr>
            </w:pPr>
            <w:r>
              <w:rPr>
                <w:rFonts w:ascii="Times New Roman" w:hAnsi="Times New Roman"/>
              </w:rPr>
              <w:t>Osen BL</w:t>
            </w:r>
          </w:p>
        </w:tc>
        <w:tc>
          <w:tcPr>
            <w:tcW w:w="76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41B70A9" w14:textId="77777777" w:rsidR="0028746B" w:rsidRDefault="0028746B" w:rsidP="000D03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color w:val="212121"/>
              </w:rPr>
            </w:pPr>
            <w:r>
              <w:rPr>
                <w:rFonts w:ascii="Times New Roman" w:hAnsi="Times New Roman"/>
                <w:color w:val="212121"/>
              </w:rPr>
              <w:t>Melk bør prioriteres. Sakker akterut</w:t>
            </w:r>
          </w:p>
          <w:p w14:paraId="3BBDF1FD" w14:textId="77777777" w:rsidR="0028746B" w:rsidRDefault="0028746B" w:rsidP="000D03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color w:val="212121"/>
              </w:rPr>
            </w:pPr>
            <w:r>
              <w:rPr>
                <w:rFonts w:ascii="Times New Roman" w:hAnsi="Times New Roman"/>
                <w:color w:val="212121"/>
              </w:rPr>
              <w:t>Fra melkbruka får vi både melk og kjøtt. </w:t>
            </w:r>
          </w:p>
          <w:p w14:paraId="00F954A6" w14:textId="77777777" w:rsidR="0028746B" w:rsidRDefault="0028746B" w:rsidP="000D03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Grasfora</w:t>
            </w:r>
            <w:r>
              <w:rPr>
                <w:rFonts w:ascii="Times New Roman" w:hAnsi="Times New Roman"/>
                <w:color w:val="212121"/>
              </w:rPr>
              <w:t> kjøtt er bærekraftig ift rene kraftforproduksjoner</w:t>
            </w:r>
          </w:p>
          <w:p w14:paraId="783120B2" w14:textId="77777777" w:rsidR="0028746B" w:rsidRDefault="0028746B" w:rsidP="000D03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Melkproduksjon er kvoteregulert og vi får kjøtt fra denne produksjonen</w:t>
            </w:r>
            <w:r>
              <w:rPr>
                <w:rFonts w:ascii="Times New Roman" w:hAnsi="Times New Roman"/>
                <w:color w:val="212121"/>
              </w:rPr>
              <w:t> uansett.</w:t>
            </w:r>
          </w:p>
          <w:p w14:paraId="0FC035F1" w14:textId="77777777" w:rsidR="0028746B" w:rsidRDefault="0028746B" w:rsidP="000D03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Forsiktig med tilskudd til produksjoner som det lett kan bli overproduksjon av, </w:t>
            </w:r>
            <w:proofErr w:type="gramStart"/>
            <w:r>
              <w:rPr>
                <w:rFonts w:ascii="Times New Roman" w:hAnsi="Times New Roman"/>
              </w:rPr>
              <w:t>i allfall</w:t>
            </w:r>
            <w:proofErr w:type="gramEnd"/>
            <w:r>
              <w:rPr>
                <w:rFonts w:ascii="Times New Roman" w:hAnsi="Times New Roman"/>
              </w:rPr>
              <w:t xml:space="preserve"> nyetableringer</w:t>
            </w:r>
          </w:p>
          <w:p w14:paraId="5BE22582" w14:textId="77777777" w:rsidR="0028746B" w:rsidRDefault="0028746B" w:rsidP="000D03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DC5C698" w14:textId="77777777" w:rsidR="0028746B" w:rsidRDefault="0028746B" w:rsidP="000D03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Ellers er tilskudd til gjødsellager en bra ting. Mtp strengere og strengere krav.</w:t>
            </w:r>
          </w:p>
          <w:p w14:paraId="77606AF0" w14:textId="77777777" w:rsidR="0028746B" w:rsidRDefault="0028746B" w:rsidP="000D03A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40E0935A" w14:textId="77777777" w:rsidR="0028746B" w:rsidRDefault="0028746B" w:rsidP="0028746B">
      <w:pPr>
        <w:rPr>
          <w:b/>
          <w:bCs/>
          <w:i/>
          <w:iCs/>
        </w:rPr>
      </w:pPr>
    </w:p>
    <w:p w14:paraId="0281BD2A" w14:textId="77777777" w:rsidR="0028746B" w:rsidRDefault="0028746B" w:rsidP="0028746B"/>
    <w:p w14:paraId="4642A317" w14:textId="77777777" w:rsidR="0028746B" w:rsidRDefault="0028746B" w:rsidP="0028746B">
      <w:pPr>
        <w:rPr>
          <w:rFonts w:ascii="Calibri" w:hAnsi="Calibri"/>
          <w:b/>
          <w:bCs/>
        </w:rPr>
      </w:pPr>
      <w:r>
        <w:rPr>
          <w:b/>
          <w:bCs/>
        </w:rPr>
        <w:t>Først noen avklaringer</w:t>
      </w:r>
    </w:p>
    <w:p w14:paraId="057770FE" w14:textId="77777777" w:rsidR="0028746B" w:rsidRDefault="0028746B" w:rsidP="0028746B">
      <w:pPr>
        <w:pStyle w:val="Listeavsnitt"/>
        <w:numPr>
          <w:ilvl w:val="0"/>
          <w:numId w:val="17"/>
        </w:numPr>
        <w:contextualSpacing/>
      </w:pPr>
      <w:r>
        <w:t>Ramma for IBU-midlene skal forhandles under jordbruksforhandlingene og tas opp i innspillet til jordbruksforhandlingene.</w:t>
      </w:r>
    </w:p>
    <w:p w14:paraId="52367D44" w14:textId="77777777" w:rsidR="0028746B" w:rsidRDefault="0028746B" w:rsidP="0028746B">
      <w:pPr>
        <w:pStyle w:val="Listeavsnitt"/>
        <w:numPr>
          <w:ilvl w:val="0"/>
          <w:numId w:val="17"/>
        </w:numPr>
        <w:contextualSpacing/>
      </w:pPr>
      <w:r>
        <w:t>Tenk tak på tilskudd og tilskuddsprosent- endringer her?</w:t>
      </w:r>
    </w:p>
    <w:p w14:paraId="0F706E00" w14:textId="77777777" w:rsidR="0028746B" w:rsidRDefault="0028746B" w:rsidP="0028746B">
      <w:pPr>
        <w:rPr>
          <w:rFonts w:eastAsia="Calibri"/>
        </w:rPr>
      </w:pPr>
    </w:p>
    <w:p w14:paraId="6738B6BC" w14:textId="77777777" w:rsidR="0028746B" w:rsidRDefault="0028746B" w:rsidP="0028746B">
      <w:pPr>
        <w:rPr>
          <w:b/>
          <w:bCs/>
        </w:rPr>
      </w:pPr>
      <w:r>
        <w:rPr>
          <w:b/>
          <w:bCs/>
        </w:rPr>
        <w:t>Føringer fra Innovasjon Norge</w:t>
      </w:r>
    </w:p>
    <w:p w14:paraId="05C7481B" w14:textId="77777777" w:rsidR="0028746B" w:rsidRDefault="0028746B" w:rsidP="0028746B">
      <w:r>
        <w:t xml:space="preserve">Hva kan Innovasjon Norge finansiere? </w:t>
      </w:r>
    </w:p>
    <w:p w14:paraId="4925E64F" w14:textId="77777777" w:rsidR="0028746B" w:rsidRDefault="0028746B" w:rsidP="0028746B">
      <w:pPr>
        <w:pStyle w:val="Listeavsnitt"/>
        <w:numPr>
          <w:ilvl w:val="0"/>
          <w:numId w:val="18"/>
        </w:numPr>
        <w:contextualSpacing/>
      </w:pPr>
      <w:r>
        <w:t xml:space="preserve">Tilskudd til investeringer i produksjonsanlegg/driftsbygninger og tilhørende produksjonsutstyr av varig karakter. </w:t>
      </w:r>
    </w:p>
    <w:p w14:paraId="4E014EDF" w14:textId="77777777" w:rsidR="0028746B" w:rsidRDefault="0028746B" w:rsidP="0028746B">
      <w:pPr>
        <w:pStyle w:val="Listeavsnitt"/>
        <w:numPr>
          <w:ilvl w:val="0"/>
          <w:numId w:val="18"/>
        </w:numPr>
        <w:contextualSpacing/>
      </w:pPr>
      <w:r>
        <w:t>Tilskudd til gjødsellager med eller uten gjødselseparator med fast toppdekke eller minimum 10 måneders lagringskapasitet, samt biorestlager med fast toppdekke.</w:t>
      </w:r>
    </w:p>
    <w:p w14:paraId="233BA99D" w14:textId="77777777" w:rsidR="0028746B" w:rsidRDefault="0028746B" w:rsidP="0028746B">
      <w:pPr>
        <w:pStyle w:val="Listeavsnitt"/>
        <w:numPr>
          <w:ilvl w:val="0"/>
          <w:numId w:val="18"/>
        </w:numPr>
        <w:contextualSpacing/>
      </w:pPr>
      <w:r>
        <w:t xml:space="preserve">Tilskudd til mindre investeringer i forbindelse med generasjonsskifte. </w:t>
      </w:r>
    </w:p>
    <w:p w14:paraId="42E6B564" w14:textId="77777777" w:rsidR="0028746B" w:rsidRDefault="0028746B" w:rsidP="0028746B">
      <w:pPr>
        <w:pStyle w:val="Listeavsnitt"/>
        <w:numPr>
          <w:ilvl w:val="0"/>
          <w:numId w:val="18"/>
        </w:numPr>
        <w:contextualSpacing/>
      </w:pPr>
      <w:r>
        <w:t>Lån til investeringer på landbrukseiendommer, kjøp av eiendom og tilleggsareal.</w:t>
      </w:r>
    </w:p>
    <w:p w14:paraId="27C99080" w14:textId="77777777" w:rsidR="0028746B" w:rsidRDefault="0028746B" w:rsidP="0028746B">
      <w:pPr>
        <w:pStyle w:val="Listeavsnitt"/>
        <w:numPr>
          <w:ilvl w:val="0"/>
          <w:numId w:val="18"/>
        </w:numPr>
        <w:contextualSpacing/>
      </w:pPr>
      <w:r>
        <w:lastRenderedPageBreak/>
        <w:t>Ved familieoverdragelse gis det normalt bare lån til personer under 35 år, samt i områder hvor bankene tilbyr dårlige vilkår for landbruk.</w:t>
      </w:r>
    </w:p>
    <w:p w14:paraId="7AB949CD" w14:textId="77777777" w:rsidR="0028746B" w:rsidRDefault="0028746B" w:rsidP="0028746B">
      <w:r>
        <w:t xml:space="preserve">Det gis ikke tilskudd til tiltak som er påbegynt før søknaden er avgjort. </w:t>
      </w:r>
    </w:p>
    <w:p w14:paraId="31512C5E" w14:textId="77777777" w:rsidR="0028746B" w:rsidRDefault="0028746B" w:rsidP="0028746B">
      <w:r>
        <w:t xml:space="preserve">Med påbegynt menes igangsettelse av bygg- og anleggsarbeider eller inngått rettslig bindende forpliktelse/kontrakt som gjør investeringen irreversibel.  </w:t>
      </w:r>
    </w:p>
    <w:p w14:paraId="121FE566" w14:textId="77777777" w:rsidR="0028746B" w:rsidRDefault="0028746B" w:rsidP="0028746B"/>
    <w:p w14:paraId="6CB025F6" w14:textId="77777777" w:rsidR="0028746B" w:rsidRDefault="0028746B" w:rsidP="0028746B">
      <w:pPr>
        <w:rPr>
          <w:b/>
          <w:bCs/>
        </w:rPr>
      </w:pPr>
      <w:r>
        <w:rPr>
          <w:b/>
          <w:bCs/>
        </w:rPr>
        <w:t>Prioriteringene for IBU-midlene for 2022 for tradisjonelt landbruk i prioritert rekkefølge:</w:t>
      </w:r>
    </w:p>
    <w:p w14:paraId="3CAD3924" w14:textId="77777777" w:rsidR="0028746B" w:rsidRDefault="0028746B" w:rsidP="0028746B">
      <w:r>
        <w:t xml:space="preserve">1. Melkeproduksjon med </w:t>
      </w:r>
      <w:proofErr w:type="gramStart"/>
      <w:r>
        <w:t>fokus</w:t>
      </w:r>
      <w:proofErr w:type="gramEnd"/>
      <w:r>
        <w:t xml:space="preserve"> på små og mellomstore bruk.</w:t>
      </w:r>
    </w:p>
    <w:p w14:paraId="5C75EDC6" w14:textId="77777777" w:rsidR="0028746B" w:rsidRDefault="0028746B" w:rsidP="0028746B">
      <w:r>
        <w:t>2. Varige investeringer innen produksjonene potet, frukt, bær og grønt.</w:t>
      </w:r>
    </w:p>
    <w:p w14:paraId="332F9AA6" w14:textId="77777777" w:rsidR="0028746B" w:rsidRDefault="0028746B" w:rsidP="0028746B">
      <w:r>
        <w:t xml:space="preserve">3. Storfekjøtt- og saueproduksjon med </w:t>
      </w:r>
      <w:proofErr w:type="gramStart"/>
      <w:r>
        <w:t>fokus</w:t>
      </w:r>
      <w:proofErr w:type="gramEnd"/>
      <w:r>
        <w:t xml:space="preserve"> på gårder og områder som ikke er egnet for kornproduksjon.</w:t>
      </w:r>
    </w:p>
    <w:p w14:paraId="444CA45A" w14:textId="77777777" w:rsidR="0028746B" w:rsidRDefault="0028746B" w:rsidP="0028746B">
      <w:r>
        <w:t>4. Lager og tørkeanlegg til kornproduksjon.</w:t>
      </w:r>
    </w:p>
    <w:p w14:paraId="4B49E690" w14:textId="77777777" w:rsidR="0028746B" w:rsidRDefault="0028746B" w:rsidP="0028746B"/>
    <w:p w14:paraId="6D1F024B" w14:textId="77777777" w:rsidR="0028746B" w:rsidRDefault="0028746B" w:rsidP="0028746B">
      <w:r>
        <w:t>Generelt prioriteres energi- og klimaeffektive løsninger, og økologisk produksjon gitt at det er markedsmessig rom for produksjonsøkning.</w:t>
      </w:r>
    </w:p>
    <w:p w14:paraId="59A7EB3C" w14:textId="77777777" w:rsidR="0028746B" w:rsidRDefault="0028746B" w:rsidP="0028746B"/>
    <w:p w14:paraId="19F83D88" w14:textId="77777777" w:rsidR="0028746B" w:rsidRDefault="0028746B" w:rsidP="0028746B">
      <w:pPr>
        <w:rPr>
          <w:b/>
          <w:bCs/>
        </w:rPr>
      </w:pPr>
      <w:r>
        <w:rPr>
          <w:b/>
          <w:bCs/>
        </w:rPr>
        <w:t>Ikke prioriterte tiltak</w:t>
      </w:r>
    </w:p>
    <w:p w14:paraId="635D50FD" w14:textId="77777777" w:rsidR="0028746B" w:rsidRDefault="0028746B" w:rsidP="0028746B">
      <w:pPr>
        <w:pStyle w:val="Listeavsnitt"/>
        <w:numPr>
          <w:ilvl w:val="0"/>
          <w:numId w:val="19"/>
        </w:numPr>
        <w:contextualSpacing/>
      </w:pPr>
      <w:r>
        <w:t>Verksted, redskapshus, lagerbygg, utleiebygg</w:t>
      </w:r>
    </w:p>
    <w:p w14:paraId="0DF8D7CC" w14:textId="77777777" w:rsidR="0028746B" w:rsidRDefault="0028746B" w:rsidP="0028746B">
      <w:pPr>
        <w:pStyle w:val="Listeavsnitt"/>
        <w:numPr>
          <w:ilvl w:val="0"/>
          <w:numId w:val="19"/>
        </w:numPr>
        <w:contextualSpacing/>
      </w:pPr>
      <w:r>
        <w:t>Løpende vedlikehold</w:t>
      </w:r>
    </w:p>
    <w:p w14:paraId="1E7B7771" w14:textId="77777777" w:rsidR="0028746B" w:rsidRDefault="0028746B" w:rsidP="0028746B">
      <w:pPr>
        <w:pStyle w:val="Listeavsnitt"/>
        <w:numPr>
          <w:ilvl w:val="0"/>
          <w:numId w:val="19"/>
        </w:numPr>
        <w:contextualSpacing/>
      </w:pPr>
      <w:r>
        <w:t>Kjøp av livdyr (herunder også bifolk)</w:t>
      </w:r>
    </w:p>
    <w:p w14:paraId="01A1E4B9" w14:textId="77777777" w:rsidR="0028746B" w:rsidRDefault="0028746B" w:rsidP="0028746B">
      <w:pPr>
        <w:pStyle w:val="Listeavsnitt"/>
        <w:numPr>
          <w:ilvl w:val="0"/>
          <w:numId w:val="19"/>
        </w:numPr>
        <w:contextualSpacing/>
      </w:pPr>
      <w:r>
        <w:t>Utskifting av melkerobot</w:t>
      </w:r>
    </w:p>
    <w:p w14:paraId="3AD0494D" w14:textId="77777777" w:rsidR="0028746B" w:rsidRDefault="0028746B" w:rsidP="0028746B">
      <w:pPr>
        <w:pStyle w:val="Listeavsnitt"/>
        <w:numPr>
          <w:ilvl w:val="0"/>
          <w:numId w:val="19"/>
        </w:numPr>
        <w:contextualSpacing/>
      </w:pPr>
      <w:r>
        <w:t>Utstyr anskaffet ved leasing</w:t>
      </w:r>
    </w:p>
    <w:p w14:paraId="6398DC5F" w14:textId="77777777" w:rsidR="0028746B" w:rsidRDefault="0028746B" w:rsidP="0028746B">
      <w:pPr>
        <w:pStyle w:val="Listeavsnitt"/>
        <w:numPr>
          <w:ilvl w:val="0"/>
          <w:numId w:val="19"/>
        </w:numPr>
        <w:contextualSpacing/>
      </w:pPr>
      <w:r>
        <w:t>Brukt utstyr som tidligere er finansiert med tilskudd (unntak: brukt melkerobot)</w:t>
      </w:r>
    </w:p>
    <w:p w14:paraId="7A4B262A" w14:textId="77777777" w:rsidR="0028746B" w:rsidRDefault="0028746B" w:rsidP="0028746B">
      <w:pPr>
        <w:pStyle w:val="Listeavsnitt"/>
        <w:numPr>
          <w:ilvl w:val="0"/>
          <w:numId w:val="19"/>
        </w:numPr>
        <w:contextualSpacing/>
      </w:pPr>
      <w:r>
        <w:t>Ridesentervirksomhet, trav, stallutleie, hunde- og kattepensjonat og golf</w:t>
      </w:r>
    </w:p>
    <w:p w14:paraId="30040A8D" w14:textId="77777777" w:rsidR="0028746B" w:rsidRDefault="0028746B" w:rsidP="0028746B">
      <w:pPr>
        <w:pStyle w:val="Listeavsnitt"/>
        <w:numPr>
          <w:ilvl w:val="0"/>
          <w:numId w:val="19"/>
        </w:numPr>
        <w:contextualSpacing/>
      </w:pPr>
      <w:r>
        <w:t>Prosjekter der støtte fra Innovasjon Norge ikke er avgjørende for gjennomføring av prosjektet</w:t>
      </w:r>
    </w:p>
    <w:p w14:paraId="26158F47" w14:textId="77777777" w:rsidR="0028746B" w:rsidRDefault="0028746B" w:rsidP="0028746B">
      <w:pPr>
        <w:pStyle w:val="Listeavsnitt"/>
        <w:numPr>
          <w:ilvl w:val="0"/>
          <w:numId w:val="19"/>
        </w:numPr>
        <w:contextualSpacing/>
      </w:pPr>
      <w:r>
        <w:t>Prosjekter som har liten betydning for sysselsetting og inntekt for gården</w:t>
      </w:r>
    </w:p>
    <w:p w14:paraId="24265848" w14:textId="77777777" w:rsidR="0028746B" w:rsidRDefault="0028746B" w:rsidP="0028746B">
      <w:pPr>
        <w:rPr>
          <w:rFonts w:eastAsia="Calibri"/>
        </w:rPr>
      </w:pPr>
    </w:p>
    <w:p w14:paraId="6E15928D" w14:textId="77777777" w:rsidR="0028746B" w:rsidRDefault="0028746B" w:rsidP="0028746B">
      <w:pPr>
        <w:rPr>
          <w:rFonts w:eastAsia="Calibri"/>
        </w:rPr>
      </w:pPr>
    </w:p>
    <w:p w14:paraId="4CA4279A" w14:textId="77777777" w:rsidR="0028746B" w:rsidRDefault="0028746B" w:rsidP="0028746B">
      <w:pPr>
        <w:rPr>
          <w:b/>
          <w:bCs/>
        </w:rPr>
      </w:pPr>
      <w:r>
        <w:rPr>
          <w:b/>
          <w:bCs/>
        </w:rPr>
        <w:t>Litt om IBU-midlene:</w:t>
      </w:r>
    </w:p>
    <w:p w14:paraId="50902CDD" w14:textId="77777777" w:rsidR="0028746B" w:rsidRDefault="0028746B" w:rsidP="0028746B">
      <w:r>
        <w:t xml:space="preserve">Oppdragsbrevet til Innovasjon Norge fra Landbruks- og Matdepartementet (LMD) følger opp Stortingets budsjettvedtak og formidler LMD’s forventninger til fylkeskommunes arbeid på landbruks- og matområde. </w:t>
      </w:r>
    </w:p>
    <w:p w14:paraId="46160608" w14:textId="77777777" w:rsidR="0028746B" w:rsidRDefault="0028746B" w:rsidP="0028746B">
      <w:r>
        <w:t>Årlig stilles midler til disposisjon over statsbudsjettet for å nå de landbruks- og matpolitiske mål og prioriteringer.</w:t>
      </w:r>
    </w:p>
    <w:p w14:paraId="55F24263" w14:textId="77777777" w:rsidR="0028746B" w:rsidRDefault="0028746B" w:rsidP="0028746B"/>
    <w:p w14:paraId="49E9B5DE" w14:textId="77777777" w:rsidR="0028746B" w:rsidRDefault="0028746B" w:rsidP="0028746B">
      <w:r>
        <w:t xml:space="preserve">De fire overordna målene for landbruks- og matpolitikken, jf. Prop 1 S (2020-2021) for Landbruks- og matdepartementet, er: </w:t>
      </w:r>
    </w:p>
    <w:p w14:paraId="25F2E0B0" w14:textId="77777777" w:rsidR="0028746B" w:rsidRDefault="0028746B" w:rsidP="0028746B">
      <w:pPr>
        <w:pStyle w:val="Listeavsnitt"/>
        <w:numPr>
          <w:ilvl w:val="0"/>
          <w:numId w:val="20"/>
        </w:numPr>
        <w:contextualSpacing/>
      </w:pPr>
      <w:r>
        <w:t>Matsikkerhet og beredskap</w:t>
      </w:r>
    </w:p>
    <w:p w14:paraId="71A28E03" w14:textId="77777777" w:rsidR="0028746B" w:rsidRDefault="0028746B" w:rsidP="0028746B">
      <w:pPr>
        <w:pStyle w:val="Listeavsnitt"/>
        <w:numPr>
          <w:ilvl w:val="0"/>
          <w:numId w:val="20"/>
        </w:numPr>
        <w:contextualSpacing/>
      </w:pPr>
      <w:r>
        <w:t>Landbruk over hele landet</w:t>
      </w:r>
    </w:p>
    <w:p w14:paraId="042EED46" w14:textId="77777777" w:rsidR="0028746B" w:rsidRDefault="0028746B" w:rsidP="0028746B">
      <w:pPr>
        <w:pStyle w:val="Listeavsnitt"/>
        <w:numPr>
          <w:ilvl w:val="0"/>
          <w:numId w:val="20"/>
        </w:numPr>
        <w:contextualSpacing/>
      </w:pPr>
      <w:r>
        <w:t>Økt verdiskaping</w:t>
      </w:r>
    </w:p>
    <w:p w14:paraId="1751445D" w14:textId="77777777" w:rsidR="0028746B" w:rsidRDefault="0028746B" w:rsidP="0028746B">
      <w:pPr>
        <w:pStyle w:val="Listeavsnitt"/>
        <w:numPr>
          <w:ilvl w:val="0"/>
          <w:numId w:val="20"/>
        </w:numPr>
        <w:contextualSpacing/>
      </w:pPr>
      <w:r>
        <w:t>Bærekraftig landbruk</w:t>
      </w:r>
    </w:p>
    <w:p w14:paraId="23B86486" w14:textId="77777777" w:rsidR="0028746B" w:rsidRDefault="0028746B" w:rsidP="0028746B">
      <w:pPr>
        <w:rPr>
          <w:rFonts w:eastAsia="Calibri"/>
        </w:rPr>
      </w:pPr>
    </w:p>
    <w:p w14:paraId="73F5401E" w14:textId="77777777" w:rsidR="0028746B" w:rsidRDefault="0028746B" w:rsidP="0028746B">
      <w:r>
        <w:t xml:space="preserve">Den nasjonale landbruks- og matpolitikken utformes innenfor rammene av internasjonale avtaler og regler, og nasjonale muligheter og utfordringer. </w:t>
      </w:r>
    </w:p>
    <w:p w14:paraId="22A9BE21" w14:textId="77777777" w:rsidR="0028746B" w:rsidRDefault="0028746B" w:rsidP="0028746B">
      <w:pPr>
        <w:rPr>
          <w:b/>
          <w:bCs/>
          <w:i/>
          <w:iCs/>
        </w:rPr>
      </w:pPr>
      <w:r>
        <w:rPr>
          <w:b/>
          <w:bCs/>
          <w:i/>
          <w:iCs/>
        </w:rPr>
        <w:t xml:space="preserve">Dette innebærer at regionale strategier og planer innen landbruk må være innenfor rammene av nasjonal politikk fastsatt i jordbruksoppgjøret og av Stortinget. </w:t>
      </w:r>
    </w:p>
    <w:p w14:paraId="64EFBBF2" w14:textId="77777777" w:rsidR="0028746B" w:rsidRDefault="0028746B" w:rsidP="0028746B"/>
    <w:p w14:paraId="5C0A2973" w14:textId="77777777" w:rsidR="0028746B" w:rsidRDefault="0028746B" w:rsidP="0028746B">
      <w:r>
        <w:t xml:space="preserve">Fylkeskommunene har ansvaret for regionalt næringsprogram, og leder det regionale partnerskapet innen landbruksbasert næringsutvikling. </w:t>
      </w:r>
    </w:p>
    <w:p w14:paraId="0CE50842" w14:textId="77777777" w:rsidR="0028746B" w:rsidRDefault="0028746B" w:rsidP="0028746B">
      <w:r>
        <w:t xml:space="preserve">Regionalt næringsprogram i landbruket er det strategiske dokumentet som skal gi føringer for det regionale arbeidet med næringsutvikling i landbruket, herunder gi regionale føringer </w:t>
      </w:r>
      <w:r>
        <w:lastRenderedPageBreak/>
        <w:t xml:space="preserve">for midlene til investering og bedriftsutvikling i landbruket (IBU-midlene) som forvaltes av Innovasjon Norge, tilskudd til regionale tilretteleggingstiltak i landbruket (RT-midlene) og tilskudd til regionale kompetansetiltak i landbruket (RK-midlene). </w:t>
      </w:r>
    </w:p>
    <w:p w14:paraId="497A7988" w14:textId="77777777" w:rsidR="0028746B" w:rsidRDefault="0028746B" w:rsidP="0028746B">
      <w:r>
        <w:t>Programmet skal utarbeides i et samarbeid i det regionale partnerskapet på landbruksområdet, som består av fylkeskommunen, statsforvalter, Innovasjon Norge og faglagene i landbruket.</w:t>
      </w:r>
    </w:p>
    <w:p w14:paraId="7A954107" w14:textId="77777777" w:rsidR="0028746B" w:rsidRDefault="0028746B" w:rsidP="0028746B">
      <w:pPr>
        <w:rPr>
          <w:b/>
          <w:bCs/>
          <w:i/>
          <w:iCs/>
        </w:rPr>
      </w:pPr>
      <w:r>
        <w:rPr>
          <w:b/>
          <w:bCs/>
          <w:i/>
          <w:iCs/>
        </w:rPr>
        <w:t>Når det gjelder bruken av IBU-midler har det regionale partnerskapet anledning til å prioritere mellom produksjoner og regioner.</w:t>
      </w:r>
    </w:p>
    <w:p w14:paraId="4AEC9597" w14:textId="77777777" w:rsidR="0028746B" w:rsidRDefault="0028746B" w:rsidP="0028746B">
      <w:pPr>
        <w:rPr>
          <w:b/>
          <w:bCs/>
          <w:i/>
          <w:iCs/>
        </w:rPr>
      </w:pPr>
    </w:p>
    <w:p w14:paraId="713398FF" w14:textId="77777777" w:rsidR="0028746B" w:rsidRDefault="0028746B" w:rsidP="0028746B"/>
    <w:p w14:paraId="638151FD" w14:textId="77777777" w:rsidR="0028746B" w:rsidRDefault="0028746B" w:rsidP="0028746B">
      <w:pPr>
        <w:rPr>
          <w:b/>
          <w:bCs/>
        </w:rPr>
      </w:pPr>
      <w:r>
        <w:rPr>
          <w:b/>
          <w:bCs/>
        </w:rPr>
        <w:t>Så hva med 2023?</w:t>
      </w:r>
    </w:p>
    <w:p w14:paraId="733351B7" w14:textId="77777777" w:rsidR="0028746B" w:rsidRDefault="0028746B" w:rsidP="0028746B">
      <w:pPr>
        <w:rPr>
          <w:szCs w:val="22"/>
        </w:rPr>
      </w:pPr>
      <w:r>
        <w:rPr>
          <w:szCs w:val="22"/>
        </w:rPr>
        <w:t>Saksbehandler bedt Innovasjon Norge og NLR Trøndelag ved teamleder for økonomi, Gunnar Aunsmo, ta et blikk inn i glasskula. Under følger deres refleksjoner:</w:t>
      </w:r>
    </w:p>
    <w:p w14:paraId="12D2CE86" w14:textId="77777777" w:rsidR="0028746B" w:rsidRDefault="0028746B" w:rsidP="0028746B">
      <w:pPr>
        <w:rPr>
          <w:rFonts w:ascii="Calibri" w:hAnsi="Calibri"/>
          <w:i/>
          <w:iCs/>
        </w:rPr>
      </w:pPr>
    </w:p>
    <w:p w14:paraId="3C4993AB" w14:textId="77777777" w:rsidR="0028746B" w:rsidRPr="00497347" w:rsidRDefault="0028746B" w:rsidP="0028746B">
      <w:pPr>
        <w:rPr>
          <w:b/>
          <w:bCs/>
          <w:i/>
          <w:iCs/>
        </w:rPr>
      </w:pPr>
      <w:r w:rsidRPr="00497347">
        <w:rPr>
          <w:b/>
          <w:bCs/>
          <w:i/>
          <w:iCs/>
        </w:rPr>
        <w:t>Innovasjon Norge</w:t>
      </w:r>
    </w:p>
    <w:p w14:paraId="6DB2C84E" w14:textId="77777777" w:rsidR="0028746B" w:rsidRDefault="0028746B" w:rsidP="0028746B">
      <w:pPr>
        <w:rPr>
          <w:rFonts w:ascii="Calibri" w:hAnsi="Calibri"/>
          <w:i/>
          <w:iCs/>
        </w:rPr>
      </w:pPr>
      <w:r>
        <w:rPr>
          <w:noProof/>
        </w:rPr>
        <w:drawing>
          <wp:inline distT="0" distB="0" distL="0" distR="0" wp14:anchorId="0F5D27BD" wp14:editId="03CA3AE1">
            <wp:extent cx="5731510" cy="1819275"/>
            <wp:effectExtent l="0" t="0" r="2540" b="9525"/>
            <wp:docPr id="1" name="Picture 3" descr="Chart, waterfall char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a:hlinkClick r:id="rId18"/>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819275"/>
                    </a:xfrm>
                    <a:prstGeom prst="rect">
                      <a:avLst/>
                    </a:prstGeom>
                    <a:noFill/>
                    <a:ln>
                      <a:noFill/>
                    </a:ln>
                  </pic:spPr>
                </pic:pic>
              </a:graphicData>
            </a:graphic>
          </wp:inline>
        </w:drawing>
      </w:r>
    </w:p>
    <w:p w14:paraId="7EBB5995" w14:textId="77777777" w:rsidR="0028746B" w:rsidRPr="00497347" w:rsidRDefault="0028746B" w:rsidP="0028746B">
      <w:pPr>
        <w:rPr>
          <w:rFonts w:ascii="Calibri" w:hAnsi="Calibri"/>
          <w:i/>
          <w:iCs/>
        </w:rPr>
      </w:pPr>
      <w:r>
        <w:rPr>
          <w:noProof/>
        </w:rPr>
        <w:drawing>
          <wp:inline distT="0" distB="0" distL="0" distR="0" wp14:anchorId="00418C94" wp14:editId="6DBABE23">
            <wp:extent cx="5731510" cy="1718310"/>
            <wp:effectExtent l="0" t="0" r="2540" b="0"/>
            <wp:docPr id="4" name="Picture 4" descr="Chart, bar char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a:hlinkClick r:id="rId18"/>
                    </pic:cNvPr>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718310"/>
                    </a:xfrm>
                    <a:prstGeom prst="rect">
                      <a:avLst/>
                    </a:prstGeom>
                    <a:noFill/>
                    <a:ln>
                      <a:noFill/>
                    </a:ln>
                  </pic:spPr>
                </pic:pic>
              </a:graphicData>
            </a:graphic>
          </wp:inline>
        </w:drawing>
      </w:r>
    </w:p>
    <w:p w14:paraId="7468B611" w14:textId="77777777" w:rsidR="0028746B" w:rsidRPr="00497347" w:rsidRDefault="0028746B" w:rsidP="0028746B">
      <w:pPr>
        <w:rPr>
          <w:i/>
          <w:iCs/>
        </w:rPr>
      </w:pPr>
      <w:r w:rsidRPr="00497347">
        <w:rPr>
          <w:i/>
          <w:iCs/>
        </w:rPr>
        <w:t xml:space="preserve">Figuren viser innvilget beløp, antall saker og hvordan dette fordeles på ulike produksjoner. </w:t>
      </w:r>
    </w:p>
    <w:p w14:paraId="701D9DA3" w14:textId="77777777" w:rsidR="0028746B" w:rsidRPr="00497347" w:rsidRDefault="0028746B" w:rsidP="0028746B">
      <w:pPr>
        <w:rPr>
          <w:i/>
          <w:iCs/>
        </w:rPr>
      </w:pPr>
    </w:p>
    <w:p w14:paraId="3B3572F9" w14:textId="77777777" w:rsidR="0028746B" w:rsidRPr="00497347" w:rsidRDefault="0028746B" w:rsidP="0028746B">
      <w:pPr>
        <w:rPr>
          <w:i/>
          <w:iCs/>
        </w:rPr>
      </w:pPr>
      <w:r w:rsidRPr="00497347">
        <w:rPr>
          <w:i/>
          <w:iCs/>
        </w:rPr>
        <w:t xml:space="preserve">Det har også i år vært relativt stor pågang om støtte til investeringer i tradisjonelt jordbruk. I motsetning til 2021, er det imidlertid i 2022 gitt IBU-midler til alle søknader som er vurdert å ligge innenfor regelverk og retningslinjer. Det er ikke returnert søknader med begrunnelse i manglende bevilgningsramme. I 2022 har det </w:t>
      </w:r>
      <w:proofErr w:type="gramStart"/>
      <w:r w:rsidRPr="00497347">
        <w:rPr>
          <w:i/>
          <w:iCs/>
        </w:rPr>
        <w:t>således</w:t>
      </w:r>
      <w:proofErr w:type="gramEnd"/>
      <w:r w:rsidRPr="00497347">
        <w:rPr>
          <w:i/>
          <w:iCs/>
        </w:rPr>
        <w:t xml:space="preserve"> vært godt samsvar mellom tildelt bevilgningsramme og inngangen av søknader innenfor IBU-ordningen. Det er sannsynligvis flere årsaker til at det i 2022 har vært tilnærmet balanse mellom tildelt bevilgningsramme og inngangen av søknader. Årets ramme er økt med ca. 20 mill. kr sammenlignet med foregående år. Dette åpner for å kunne gi finansiering til flere saker. Videre har nok høy prisvekst på landbruksbygg med påfølgende utfordringer med å få tilfredsstillende lønnsomhet i planlagte byggeprosjekt, bidratt til å redusere antallet søknader. Forventninger om økte støttesatser og dermed kunne oppnå en bedre finansiering i 2023, kan også ha bidratt til å redusere inngangen av søknader.</w:t>
      </w:r>
    </w:p>
    <w:p w14:paraId="0C887E92" w14:textId="77777777" w:rsidR="0028746B" w:rsidRPr="00497347" w:rsidRDefault="0028746B" w:rsidP="0028746B">
      <w:pPr>
        <w:rPr>
          <w:i/>
          <w:iCs/>
        </w:rPr>
      </w:pPr>
    </w:p>
    <w:p w14:paraId="6B6C5EC9" w14:textId="77777777" w:rsidR="0028746B" w:rsidRPr="00497347" w:rsidRDefault="0028746B" w:rsidP="0028746B">
      <w:pPr>
        <w:rPr>
          <w:i/>
          <w:iCs/>
        </w:rPr>
      </w:pPr>
      <w:r w:rsidRPr="00497347">
        <w:rPr>
          <w:i/>
          <w:iCs/>
        </w:rPr>
        <w:t>Rammesituasjon 2023</w:t>
      </w:r>
    </w:p>
    <w:p w14:paraId="377D2441" w14:textId="77777777" w:rsidR="0028746B" w:rsidRPr="00497347" w:rsidRDefault="0028746B" w:rsidP="0028746B">
      <w:pPr>
        <w:rPr>
          <w:i/>
          <w:iCs/>
        </w:rPr>
      </w:pPr>
      <w:r w:rsidRPr="00497347">
        <w:rPr>
          <w:i/>
          <w:iCs/>
        </w:rPr>
        <w:t xml:space="preserve">Forventet fylkesramme blir i 2023 på nærmere 180 mill. kr. Dette er en økning på 31% i forhold til årets ramme. En så vidt betydelig økning i bevilgningsrammen åpner for å </w:t>
      </w:r>
      <w:r w:rsidRPr="00497347">
        <w:rPr>
          <w:i/>
          <w:iCs/>
        </w:rPr>
        <w:lastRenderedPageBreak/>
        <w:t>finansiere flere saker sammenlignet med tidligere år. Det må imidlertid tas med i vurderingen at maksimal støttesats øker til 40% (fra 35%) og at maksimalt støttebeløp øker til kr 3.500.000 (fra 2.000.000). Kostnadsvekst utløser videre et økt støttebehov. Dette innebærer at det må forventes høyere støtteutmåling pr. sak.</w:t>
      </w:r>
    </w:p>
    <w:p w14:paraId="56E4A65B" w14:textId="77777777" w:rsidR="0028746B" w:rsidRPr="00497347" w:rsidRDefault="0028746B" w:rsidP="0028746B">
      <w:pPr>
        <w:rPr>
          <w:i/>
          <w:iCs/>
        </w:rPr>
      </w:pPr>
    </w:p>
    <w:p w14:paraId="1CCEDB9C" w14:textId="77777777" w:rsidR="0028746B" w:rsidRPr="00497347" w:rsidRDefault="0028746B" w:rsidP="0028746B">
      <w:pPr>
        <w:rPr>
          <w:i/>
          <w:iCs/>
        </w:rPr>
      </w:pPr>
      <w:r w:rsidRPr="00497347">
        <w:rPr>
          <w:i/>
          <w:iCs/>
        </w:rPr>
        <w:t>Gjødsellager</w:t>
      </w:r>
    </w:p>
    <w:p w14:paraId="46CBAE63" w14:textId="77777777" w:rsidR="0028746B" w:rsidRPr="00497347" w:rsidRDefault="0028746B" w:rsidP="0028746B">
      <w:pPr>
        <w:rPr>
          <w:i/>
          <w:iCs/>
        </w:rPr>
      </w:pPr>
      <w:r w:rsidRPr="00497347">
        <w:rPr>
          <w:i/>
          <w:iCs/>
        </w:rPr>
        <w:t>Tilskuddssatsen til bygging av gjødsellager blir videreført med til 25 pst. av godkjent kostnadsoverslag med en øvre grense for tilskudd på 200 000 kroner. Nytt i 2023 er imidlertid at det stilles krav om overdekke. De fleste gjødsellager som får støtte i 2022 er runde kummer uten overdekke. Kravet om overdekke vil innebære høyere byggekostnad og det er derfor grunn til å forvente lavere inngang av søknader til gjødsellager i 2023.</w:t>
      </w:r>
    </w:p>
    <w:bookmarkEnd w:id="16"/>
    <w:p w14:paraId="0EEDE715" w14:textId="77777777" w:rsidR="0028746B" w:rsidRDefault="0028746B" w:rsidP="0028746B">
      <w:pPr>
        <w:rPr>
          <w:b/>
          <w:bCs/>
          <w:szCs w:val="22"/>
        </w:rPr>
      </w:pPr>
    </w:p>
    <w:p w14:paraId="57C6BF4F" w14:textId="77777777" w:rsidR="0028746B" w:rsidRPr="00497347" w:rsidRDefault="0028746B" w:rsidP="0028746B">
      <w:pPr>
        <w:rPr>
          <w:b/>
          <w:bCs/>
          <w:i/>
          <w:iCs/>
          <w:szCs w:val="22"/>
        </w:rPr>
      </w:pPr>
      <w:r w:rsidRPr="00497347">
        <w:rPr>
          <w:b/>
          <w:bCs/>
          <w:i/>
          <w:iCs/>
          <w:szCs w:val="22"/>
        </w:rPr>
        <w:t>Varselsignal fra NLR</w:t>
      </w:r>
    </w:p>
    <w:p w14:paraId="7EA619C1" w14:textId="77777777" w:rsidR="0028746B" w:rsidRPr="00194B5D" w:rsidRDefault="0028746B" w:rsidP="0028746B">
      <w:pPr>
        <w:rPr>
          <w:rFonts w:ascii="Calibri" w:hAnsi="Calibri"/>
          <w:i/>
          <w:iCs/>
        </w:rPr>
      </w:pPr>
      <w:bookmarkStart w:id="17" w:name="_Hlk117861341"/>
      <w:bookmarkEnd w:id="17"/>
      <w:r w:rsidRPr="00194B5D">
        <w:rPr>
          <w:i/>
          <w:iCs/>
        </w:rPr>
        <w:t>I Namdalen sitter jeg med et inntrykk av at det pt er veldig liten pågang for å få utarbeidet driftsplaner til søknader Innovasjon Norge. Jeg hadde forventet en relativt stor pågang nå, i og med at taket på støttesats ble hevet til 3,5 mill og 40% av kostnadsoverslag. I mai når dette ble kjent trodde jeg at flere ventet med sine prosjekter for å kunne søke på nye satser.  Mitt inntrykk er at det ikke har skjedd.</w:t>
      </w:r>
    </w:p>
    <w:p w14:paraId="4536FC12" w14:textId="77777777" w:rsidR="0028746B" w:rsidRPr="00194B5D" w:rsidRDefault="0028746B" w:rsidP="0028746B">
      <w:pPr>
        <w:rPr>
          <w:i/>
          <w:iCs/>
        </w:rPr>
      </w:pPr>
      <w:r w:rsidRPr="00194B5D">
        <w:rPr>
          <w:i/>
          <w:iCs/>
        </w:rPr>
        <w:t>Jeg har også snakket med Overhallafjøs, som bekrefter at det er veldig stilt i markedet. Tine Rådgivning, de har heller ikke så mange bruksutbyggingsaker. Landbruksrådgivere i SMN forteller at de har en del prosjekter på gris og kylling, men at det i de grovfôrbaserte produksjonene er ganske stille.</w:t>
      </w:r>
    </w:p>
    <w:p w14:paraId="69711B39" w14:textId="77777777" w:rsidR="0028746B" w:rsidRPr="00194B5D" w:rsidRDefault="0028746B" w:rsidP="0028746B">
      <w:pPr>
        <w:rPr>
          <w:i/>
          <w:iCs/>
        </w:rPr>
      </w:pPr>
    </w:p>
    <w:p w14:paraId="332E4DFF" w14:textId="77777777" w:rsidR="0028746B" w:rsidRDefault="0028746B" w:rsidP="0028746B">
      <w:pPr>
        <w:rPr>
          <w:i/>
          <w:iCs/>
        </w:rPr>
      </w:pPr>
      <w:r w:rsidRPr="00194B5D">
        <w:rPr>
          <w:i/>
          <w:iCs/>
        </w:rPr>
        <w:t>Jeg synes at dette er bekymringsfullt, med tanke på at det er relativt mange som fortsatt har båsfjøs og må bygge ut for å tilfredsstille regelverk. Det er også bekymringsfullt pga at melkeproduksjonen på små melkebruk er viktig for mange distriktssamfunn. Dersom mange av disse brukene legger ned vil det medføre konsekvenser for næringsfattige samfunn, samt at det blir veldig få igjen til å drive arealene i enkelte områder.</w:t>
      </w:r>
    </w:p>
    <w:p w14:paraId="127305E2" w14:textId="77777777" w:rsidR="0028746B" w:rsidRDefault="0028746B" w:rsidP="0028746B">
      <w:pPr>
        <w:rPr>
          <w:i/>
          <w:iCs/>
        </w:rPr>
      </w:pPr>
    </w:p>
    <w:p w14:paraId="61B56533" w14:textId="77777777" w:rsidR="0028746B" w:rsidRDefault="0028746B" w:rsidP="0028746B">
      <w:pPr>
        <w:rPr>
          <w:sz w:val="21"/>
          <w:szCs w:val="21"/>
        </w:rPr>
      </w:pPr>
      <w:r w:rsidRPr="004573ED">
        <w:t>Gunnar har kontaktet driftsplanleggere i eget team for å få tilsvarende refleksjoner for sørdelen av fylket, saksbehandler videresender om det kommer før styremøtet.</w:t>
      </w:r>
    </w:p>
    <w:p w14:paraId="06F834EA" w14:textId="77777777" w:rsidR="0028746B" w:rsidRDefault="0028746B" w:rsidP="0028746B"/>
    <w:p w14:paraId="7B12B13F" w14:textId="77777777" w:rsidR="0028746B" w:rsidRDefault="0028746B" w:rsidP="0028746B"/>
    <w:p w14:paraId="1726BF97" w14:textId="77777777" w:rsidR="0028746B" w:rsidRDefault="0028746B" w:rsidP="0028746B">
      <w:pPr>
        <w:autoSpaceDE/>
        <w:autoSpaceDN/>
      </w:pPr>
      <w:r>
        <w:br w:type="page"/>
      </w:r>
    </w:p>
    <w:p w14:paraId="4490C784" w14:textId="77777777" w:rsidR="0028746B" w:rsidRDefault="0028746B" w:rsidP="0028746B">
      <w:pPr>
        <w:pStyle w:val="MUCaseTitle2"/>
      </w:pPr>
      <w:bookmarkStart w:id="18" w:name="CaseRef707340"/>
      <w:bookmarkEnd w:id="18"/>
      <w:r>
        <w:lastRenderedPageBreak/>
        <w:t>54/22       22/00739-1   Terminliste 2023</w:t>
      </w:r>
    </w:p>
    <w:p w14:paraId="0142ED9F" w14:textId="77777777" w:rsidR="0028746B" w:rsidRDefault="0028746B" w:rsidP="0028746B"/>
    <w:p w14:paraId="7FA297FE" w14:textId="77777777" w:rsidR="0028746B" w:rsidRDefault="0028746B" w:rsidP="0028746B"/>
    <w:p w14:paraId="1BADE410" w14:textId="77777777" w:rsidR="0028746B" w:rsidRDefault="0028746B" w:rsidP="0028746B"/>
    <w:sdt>
      <w:sdtPr>
        <w:rPr>
          <w:b/>
          <w:sz w:val="21"/>
          <w:szCs w:val="21"/>
        </w:rPr>
        <w:tag w:val="MU_Tittel"/>
        <w:id w:val="-1092153212"/>
        <w:placeholder>
          <w:docPart w:val="22EA4E50E1EB4CB1A7C611C6396C40A1"/>
        </w:placeholder>
      </w:sdtPr>
      <w:sdtContent>
        <w:p w14:paraId="7912F155" w14:textId="77777777" w:rsidR="0028746B" w:rsidRPr="00183860" w:rsidRDefault="0028746B" w:rsidP="0028746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707327665"/>
        <w:placeholder>
          <w:docPart w:val="35FFD30E999B4D92AB189A98CD186939"/>
        </w:placeholder>
      </w:sdtPr>
      <w:sdtContent>
        <w:p w14:paraId="66C13A92" w14:textId="77777777" w:rsidR="0028746B" w:rsidRDefault="0028746B" w:rsidP="0028746B">
          <w:pPr>
            <w:rPr>
              <w:sz w:val="21"/>
              <w:szCs w:val="21"/>
            </w:rPr>
          </w:pPr>
          <w:r>
            <w:rPr>
              <w:sz w:val="21"/>
              <w:szCs w:val="21"/>
            </w:rPr>
            <w:t xml:space="preserve">Fylkesstyret i Trøndelag Bondelag vedtar fremlagt terminliste for 2023. </w:t>
          </w:r>
        </w:p>
        <w:p w14:paraId="1DF0D413" w14:textId="77777777" w:rsidR="0028746B" w:rsidRDefault="0028746B" w:rsidP="0028746B">
          <w:pPr>
            <w:rPr>
              <w:sz w:val="21"/>
              <w:szCs w:val="21"/>
            </w:rPr>
          </w:pPr>
          <w:r>
            <w:rPr>
              <w:sz w:val="21"/>
              <w:szCs w:val="21"/>
            </w:rPr>
            <w:t xml:space="preserve">Eventuelle opprettinger vil </w:t>
          </w:r>
          <w:proofErr w:type="gramStart"/>
          <w:r>
            <w:rPr>
              <w:sz w:val="21"/>
              <w:szCs w:val="21"/>
            </w:rPr>
            <w:t>fremkomme</w:t>
          </w:r>
          <w:proofErr w:type="gramEnd"/>
          <w:r>
            <w:rPr>
              <w:sz w:val="21"/>
              <w:szCs w:val="21"/>
            </w:rPr>
            <w:t xml:space="preserve"> i vedlagt terminliste.</w:t>
          </w:r>
        </w:p>
        <w:p w14:paraId="3B0498FF" w14:textId="77777777" w:rsidR="0028746B" w:rsidRDefault="0028746B" w:rsidP="0028746B">
          <w:pPr>
            <w:rPr>
              <w:sz w:val="21"/>
              <w:szCs w:val="21"/>
            </w:rPr>
          </w:pPr>
          <w:r>
            <w:rPr>
              <w:sz w:val="21"/>
              <w:szCs w:val="21"/>
            </w:rPr>
            <w:t>Styremøtedatoer legges inn i kalenderen for Trøndelag Bondelag.</w:t>
          </w:r>
        </w:p>
        <w:p w14:paraId="3A6E3C0A" w14:textId="77777777" w:rsidR="0028746B" w:rsidRPr="00183860" w:rsidRDefault="0028746B" w:rsidP="0028746B">
          <w:pPr>
            <w:rPr>
              <w:sz w:val="21"/>
              <w:szCs w:val="21"/>
            </w:rPr>
          </w:pPr>
          <w:r>
            <w:rPr>
              <w:sz w:val="21"/>
              <w:szCs w:val="21"/>
            </w:rPr>
            <w:t>Terminliste gjøres kjent for Norges Bondelag.</w:t>
          </w:r>
        </w:p>
        <w:p w14:paraId="32021776" w14:textId="77777777" w:rsidR="0028746B" w:rsidRPr="00183860" w:rsidRDefault="0028746B" w:rsidP="0028746B">
          <w:pPr>
            <w:rPr>
              <w:sz w:val="21"/>
              <w:szCs w:val="21"/>
            </w:rPr>
          </w:pPr>
        </w:p>
      </w:sdtContent>
    </w:sdt>
    <w:p w14:paraId="154ADCD1" w14:textId="77777777" w:rsidR="0028746B" w:rsidRPr="00183860" w:rsidRDefault="0028746B" w:rsidP="0028746B"/>
    <w:p w14:paraId="7405F452" w14:textId="77777777" w:rsidR="0028746B" w:rsidRPr="00183860" w:rsidRDefault="0028746B" w:rsidP="0028746B">
      <w:pPr>
        <w:rPr>
          <w:b/>
          <w:szCs w:val="22"/>
        </w:rPr>
      </w:pPr>
      <w:r w:rsidRPr="00183860">
        <w:rPr>
          <w:b/>
          <w:szCs w:val="22"/>
        </w:rPr>
        <w:t>Saksutredning</w:t>
      </w:r>
    </w:p>
    <w:p w14:paraId="237AE90C" w14:textId="77777777" w:rsidR="0028746B" w:rsidRDefault="0028746B" w:rsidP="0028746B">
      <w:pPr>
        <w:rPr>
          <w:sz w:val="21"/>
          <w:szCs w:val="21"/>
        </w:rPr>
      </w:pPr>
      <w:r>
        <w:rPr>
          <w:sz w:val="21"/>
          <w:szCs w:val="21"/>
        </w:rPr>
        <w:t>Vedlagt følger forslag til terminliste for 2023 med oversikt over de viktigste møtedatoene for året som kommer. Dersom ikke datoer avsatt for styremøter passer, må det gis tilbakemelding under styremøte slik at endringer tas inn i vedtaket.</w:t>
      </w:r>
    </w:p>
    <w:p w14:paraId="3D4B438E" w14:textId="77777777" w:rsidR="0028746B" w:rsidRDefault="0028746B" w:rsidP="0028746B">
      <w:pPr>
        <w:rPr>
          <w:sz w:val="21"/>
          <w:szCs w:val="21"/>
        </w:rPr>
      </w:pPr>
      <w:r>
        <w:rPr>
          <w:sz w:val="21"/>
          <w:szCs w:val="21"/>
        </w:rPr>
        <w:t>Ber fylkesstyret merke seg datoene og sette av tid.</w:t>
      </w:r>
    </w:p>
    <w:p w14:paraId="0B6B8265" w14:textId="77777777" w:rsidR="0028746B" w:rsidRDefault="0028746B" w:rsidP="0028746B"/>
    <w:p w14:paraId="36760E12" w14:textId="77777777" w:rsidR="0028746B" w:rsidRDefault="0028746B" w:rsidP="0028746B"/>
    <w:p w14:paraId="6A0696E9" w14:textId="77777777" w:rsidR="0028746B" w:rsidRDefault="0028746B" w:rsidP="0028746B">
      <w:pPr>
        <w:autoSpaceDE/>
        <w:autoSpaceDN/>
      </w:pPr>
      <w:r>
        <w:br w:type="page"/>
      </w:r>
    </w:p>
    <w:p w14:paraId="19D868B3" w14:textId="77777777" w:rsidR="0028746B" w:rsidRDefault="0028746B" w:rsidP="0028746B">
      <w:pPr>
        <w:pStyle w:val="MUCaseTitle2"/>
      </w:pPr>
      <w:bookmarkStart w:id="19" w:name="CaseRef707619"/>
      <w:bookmarkEnd w:id="19"/>
      <w:r>
        <w:lastRenderedPageBreak/>
        <w:t>55/22       22/00582-2   Innspill til Trøndelag Fylkeskommune - Jordbruksforhandlingene 2023</w:t>
      </w:r>
    </w:p>
    <w:p w14:paraId="1E355EC4" w14:textId="77777777" w:rsidR="0028746B" w:rsidRDefault="0028746B" w:rsidP="0028746B"/>
    <w:p w14:paraId="0081407A" w14:textId="77777777" w:rsidR="0028746B" w:rsidRDefault="0028746B" w:rsidP="0028746B"/>
    <w:p w14:paraId="79932F6E" w14:textId="77777777" w:rsidR="0028746B" w:rsidRDefault="0028746B" w:rsidP="0028746B"/>
    <w:sdt>
      <w:sdtPr>
        <w:rPr>
          <w:b/>
          <w:sz w:val="21"/>
          <w:szCs w:val="21"/>
        </w:rPr>
        <w:tag w:val="MU_Tittel"/>
        <w:id w:val="1275830988"/>
        <w:placeholder>
          <w:docPart w:val="230142A8EB6F4358811D6768B7D35BF6"/>
        </w:placeholder>
      </w:sdtPr>
      <w:sdtContent>
        <w:p w14:paraId="1E8F8820" w14:textId="77777777" w:rsidR="0028746B" w:rsidRPr="00183860" w:rsidRDefault="0028746B" w:rsidP="0028746B">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877475765"/>
        <w:placeholder>
          <w:docPart w:val="826A0AFAE5394A28833FF80EA2DEB461"/>
        </w:placeholder>
      </w:sdtPr>
      <w:sdtContent>
        <w:sdt>
          <w:sdtPr>
            <w:rPr>
              <w:sz w:val="21"/>
              <w:szCs w:val="21"/>
            </w:rPr>
            <w:alias w:val="Forslag til vedtak/Innstilling"/>
            <w:tag w:val="MU_Innstilling"/>
            <w:id w:val="1309676638"/>
            <w:placeholder>
              <w:docPart w:val="F87433C3D3C74B2284BF407A83F74B28"/>
            </w:placeholder>
          </w:sdtPr>
          <w:sdtContent>
            <w:p w14:paraId="0365E7B4" w14:textId="77777777" w:rsidR="0028746B" w:rsidRPr="00183860" w:rsidRDefault="0028746B" w:rsidP="0028746B">
              <w:pPr>
                <w:rPr>
                  <w:sz w:val="21"/>
                  <w:szCs w:val="21"/>
                </w:rPr>
              </w:pPr>
              <w:r>
                <w:rPr>
                  <w:sz w:val="21"/>
                  <w:szCs w:val="21"/>
                </w:rPr>
                <w:t xml:space="preserve">Trøndelag Bondelag sender innspill til Trøndelag Fylkeskommune basert på saksframlegg og innspill fra fylkesstyret. </w:t>
              </w:r>
            </w:p>
          </w:sdtContent>
        </w:sdt>
        <w:p w14:paraId="7776A114" w14:textId="77777777" w:rsidR="0028746B" w:rsidRPr="00183860" w:rsidRDefault="0028746B" w:rsidP="0028746B">
          <w:pPr>
            <w:rPr>
              <w:sz w:val="21"/>
              <w:szCs w:val="21"/>
            </w:rPr>
          </w:pPr>
        </w:p>
      </w:sdtContent>
    </w:sdt>
    <w:p w14:paraId="1D0E816A" w14:textId="77777777" w:rsidR="0028746B" w:rsidRPr="00183860" w:rsidRDefault="0028746B" w:rsidP="0028746B"/>
    <w:p w14:paraId="508790CE" w14:textId="77777777" w:rsidR="0028746B" w:rsidRPr="00183860" w:rsidRDefault="0028746B" w:rsidP="0028746B">
      <w:pPr>
        <w:rPr>
          <w:b/>
          <w:szCs w:val="22"/>
        </w:rPr>
      </w:pPr>
      <w:r w:rsidRPr="00183860">
        <w:rPr>
          <w:b/>
          <w:szCs w:val="22"/>
        </w:rPr>
        <w:t>Saksutredning</w:t>
      </w:r>
    </w:p>
    <w:p w14:paraId="7BCB0BBE" w14:textId="77777777" w:rsidR="0028746B" w:rsidRDefault="0028746B" w:rsidP="0028746B">
      <w:pPr>
        <w:rPr>
          <w:sz w:val="21"/>
          <w:szCs w:val="21"/>
        </w:rPr>
      </w:pPr>
      <w:r>
        <w:rPr>
          <w:sz w:val="21"/>
          <w:szCs w:val="21"/>
        </w:rPr>
        <w:t>Trøndelag Fylkeskommune har henvendt seg til landbruksnæringa i Trøndelag og bedt om innspill til Fylkeskommunens behandling av eget innspill til Jordbruksforhandlingene 2023. Trøndelag Bondelag har fått frist til 31.10. med å komme med innspill. På grunn av vårt behov for å behandle innspillet i styret, så har vi fått aksept for å sende endelig vedtatt innspill etter styremøtet den 07.11.</w:t>
      </w:r>
      <w:r w:rsidRPr="00923421">
        <w:rPr>
          <w:sz w:val="21"/>
          <w:szCs w:val="21"/>
        </w:rPr>
        <w:t xml:space="preserve"> </w:t>
      </w:r>
      <w:r>
        <w:rPr>
          <w:sz w:val="21"/>
          <w:szCs w:val="21"/>
        </w:rPr>
        <w:t>Fylkeskommunen behandler sitt innspill til jordbruksforhandlingene i Hovedutvalg 23 -24.11.21, før den legges fram for behandling i Fylkestinget i desember.</w:t>
      </w:r>
    </w:p>
    <w:p w14:paraId="378E8138" w14:textId="77777777" w:rsidR="0028746B" w:rsidRDefault="0028746B" w:rsidP="0028746B"/>
    <w:p w14:paraId="71000B4C" w14:textId="77777777" w:rsidR="0028746B" w:rsidRDefault="0028746B" w:rsidP="0028746B">
      <w:r>
        <w:t xml:space="preserve">Styret i Trøndelag Bondelag oversender med dette innspill til fylkeskommunens behandling av Jordbruksforhandlingene 2021. </w:t>
      </w:r>
    </w:p>
    <w:p w14:paraId="29BE472A" w14:textId="77777777" w:rsidR="0028746B" w:rsidRDefault="0028746B" w:rsidP="0028746B">
      <w:pPr>
        <w:rPr>
          <w:sz w:val="21"/>
          <w:szCs w:val="21"/>
        </w:rPr>
      </w:pPr>
    </w:p>
    <w:p w14:paraId="03BCE71C" w14:textId="77777777" w:rsidR="0028746B" w:rsidRDefault="0028746B" w:rsidP="0028746B">
      <w:pPr>
        <w:rPr>
          <w:sz w:val="21"/>
          <w:szCs w:val="21"/>
        </w:rPr>
      </w:pPr>
    </w:p>
    <w:p w14:paraId="00FAD047" w14:textId="77777777" w:rsidR="0028746B" w:rsidRPr="00231D6A" w:rsidRDefault="0028746B" w:rsidP="0028746B">
      <w:pPr>
        <w:pStyle w:val="Listeavsnitt"/>
        <w:numPr>
          <w:ilvl w:val="0"/>
          <w:numId w:val="22"/>
        </w:numPr>
        <w:contextualSpacing/>
        <w:rPr>
          <w:b/>
          <w:bCs/>
          <w:sz w:val="24"/>
          <w:szCs w:val="24"/>
        </w:rPr>
      </w:pPr>
      <w:r w:rsidRPr="00231D6A">
        <w:rPr>
          <w:b/>
          <w:bCs/>
          <w:sz w:val="24"/>
          <w:szCs w:val="24"/>
        </w:rPr>
        <w:t>Innledning</w:t>
      </w:r>
    </w:p>
    <w:p w14:paraId="3114E2A0" w14:textId="77777777" w:rsidR="0028746B" w:rsidRPr="00C275CA" w:rsidRDefault="0028746B" w:rsidP="0028746B">
      <w:pPr>
        <w:rPr>
          <w:szCs w:val="22"/>
        </w:rPr>
      </w:pPr>
    </w:p>
    <w:p w14:paraId="0946DBC3" w14:textId="77777777" w:rsidR="0028746B" w:rsidRPr="00C275CA" w:rsidRDefault="0028746B" w:rsidP="0028746B">
      <w:pPr>
        <w:rPr>
          <w:szCs w:val="22"/>
        </w:rPr>
      </w:pPr>
      <w:r>
        <w:rPr>
          <w:szCs w:val="22"/>
        </w:rPr>
        <w:t>Da Trøndelag Bondelag gav sitt innspill til</w:t>
      </w:r>
      <w:r w:rsidRPr="00C275CA">
        <w:rPr>
          <w:szCs w:val="22"/>
        </w:rPr>
        <w:t xml:space="preserve"> Trøndelag Fylkeskommune om jordbruksforhandlingene 2022,</w:t>
      </w:r>
      <w:r>
        <w:rPr>
          <w:szCs w:val="22"/>
        </w:rPr>
        <w:t xml:space="preserve"> stod vi </w:t>
      </w:r>
      <w:r w:rsidRPr="00C275CA">
        <w:rPr>
          <w:szCs w:val="22"/>
        </w:rPr>
        <w:t xml:space="preserve">i en situasjon hvor samfunnet var på tur ut av </w:t>
      </w:r>
      <w:r>
        <w:rPr>
          <w:szCs w:val="22"/>
        </w:rPr>
        <w:t>k</w:t>
      </w:r>
      <w:r w:rsidRPr="00C275CA">
        <w:rPr>
          <w:szCs w:val="22"/>
        </w:rPr>
        <w:t xml:space="preserve">oronapandemien og håndteringen av denne. Det var på dette tidspunktet stor utålmodighet i næringa på grunn av kostnadsøkninger og krevende økonomi, og denne frustrasjonen kom til uttrykk både gjennom faglaga og gjennom Bondeopprøret. Videre hadde vi fått en ny Regjering som i Hurdalsplattformen la til grunn klare målsettinger om styrking av norsk matproduksjon og tetting av inntektsgapet mellom landbruket og andre grupper. Lite visste vi da om hva det kommende året skulle bringe av </w:t>
      </w:r>
      <w:r>
        <w:rPr>
          <w:szCs w:val="22"/>
        </w:rPr>
        <w:t xml:space="preserve">nye </w:t>
      </w:r>
      <w:r w:rsidRPr="00C275CA">
        <w:rPr>
          <w:szCs w:val="22"/>
        </w:rPr>
        <w:t>utfordringer både nasjonalt og internasjonalt.</w:t>
      </w:r>
    </w:p>
    <w:p w14:paraId="7E697954" w14:textId="77777777" w:rsidR="0028746B" w:rsidRPr="00C275CA" w:rsidRDefault="0028746B" w:rsidP="0028746B">
      <w:pPr>
        <w:rPr>
          <w:szCs w:val="22"/>
        </w:rPr>
      </w:pPr>
    </w:p>
    <w:p w14:paraId="2F607787" w14:textId="77777777" w:rsidR="0028746B" w:rsidRPr="00D6049A" w:rsidRDefault="0028746B" w:rsidP="0028746B">
      <w:r w:rsidRPr="00D6049A">
        <w:t>Pandemi</w:t>
      </w:r>
      <w:r>
        <w:t xml:space="preserve"> og</w:t>
      </w:r>
      <w:r w:rsidRPr="00D6049A">
        <w:t xml:space="preserve"> krig har gjort stadig flere oppmerksomme på at fulle butikkhyller ikke er en selvfølge. </w:t>
      </w:r>
      <w:r>
        <w:t xml:space="preserve">Vi erfarer at krigen ikke bare utkjempes med militære midler, men også med hybride midler som energi, mat og gjødsel. </w:t>
      </w:r>
      <w:r w:rsidRPr="00D6049A">
        <w:t xml:space="preserve">Samtidig </w:t>
      </w:r>
      <w:r>
        <w:t>utfordrer</w:t>
      </w:r>
      <w:r w:rsidRPr="00D6049A">
        <w:t xml:space="preserve"> klimaendringer </w:t>
      </w:r>
      <w:r>
        <w:t>matproduksjonen på verdensbasis. V</w:t>
      </w:r>
      <w:r w:rsidRPr="00D6049A">
        <w:t>i kan ikke utelukkende tenke</w:t>
      </w:r>
      <w:r>
        <w:t xml:space="preserve"> p</w:t>
      </w:r>
      <w:r w:rsidRPr="00D6049A">
        <w:t>å økt produksjon</w:t>
      </w:r>
      <w:r>
        <w:t>, men må i økende grad også være bevisste på hvordan vi produserer. Faren for kjernefysiske ulykker i krigssonen i Ukraina, eller at konflikten eskalerer til bruk av taktiske atomvåpen, vil kunne sette store landområder ute av spill som matproduserende areal for overskuelig framtid.</w:t>
      </w:r>
    </w:p>
    <w:p w14:paraId="22D63669" w14:textId="77777777" w:rsidR="0028746B" w:rsidRDefault="0028746B" w:rsidP="0028746B"/>
    <w:p w14:paraId="0EF20EBF" w14:textId="77777777" w:rsidR="0028746B" w:rsidRDefault="0028746B" w:rsidP="0028746B">
      <w:r>
        <w:t xml:space="preserve">Krigen i Ukraina, og den eskalerende sikkerhetspolitiske spenningen mellom Russland og vestlige land, har destabilisert internasjonal politikk og internasjonal handel på mange felt. En lang periode med sikkerhetspolitisk stabilitet, økt handel og økt sosial utveksling mellom øst og vest nå er brutt. Spenningen er større enn under store deler av den kalde krigen, og både Norge og andre europeiske land prioriterer nå betydelige ressurser til forsvar, økt matproduksjon, styrka matberedskap og økt energiproduksjon. </w:t>
      </w:r>
    </w:p>
    <w:p w14:paraId="772C7C7E" w14:textId="77777777" w:rsidR="0028746B" w:rsidRDefault="0028746B" w:rsidP="0028746B"/>
    <w:p w14:paraId="00B0D614" w14:textId="77777777" w:rsidR="0028746B" w:rsidRDefault="0028746B" w:rsidP="0028746B">
      <w:r>
        <w:t>Situasjonen danner et svært krevende bakteppe for landbruket.</w:t>
      </w:r>
      <w:r w:rsidRPr="00310A2F">
        <w:t xml:space="preserve"> </w:t>
      </w:r>
      <w:r>
        <w:t xml:space="preserve">Uroen i næringa i Norge har sitt utspring i manglende inntektsutvikling over tid, og manglende inntektsdannelse for den delen av næringa som har investert tungt i nytt driftsapparat for å opprettholde og øke norsk matproduksjon. Samtidig fortsetter trenden med at små og mellomstore bruk har utfordringer med å realisere helt nødvendige investeringer for å kunne være med videre. </w:t>
      </w:r>
      <w:r>
        <w:lastRenderedPageBreak/>
        <w:t>Kostnadsveksten og den betydelige usikkerheten internasjonalt har satt hele situasjonen på spissen og påvirker den enkelte bonde sterkt.</w:t>
      </w:r>
    </w:p>
    <w:p w14:paraId="1B116AC0" w14:textId="77777777" w:rsidR="0028746B" w:rsidRDefault="0028746B" w:rsidP="0028746B"/>
    <w:p w14:paraId="0639050C" w14:textId="77777777" w:rsidR="0028746B" w:rsidRDefault="0028746B" w:rsidP="0028746B"/>
    <w:p w14:paraId="54834C4D" w14:textId="77777777" w:rsidR="0028746B" w:rsidRPr="00231D6A" w:rsidRDefault="0028746B" w:rsidP="0028746B">
      <w:pPr>
        <w:pStyle w:val="Listeavsnitt"/>
        <w:numPr>
          <w:ilvl w:val="0"/>
          <w:numId w:val="22"/>
        </w:numPr>
        <w:contextualSpacing/>
        <w:rPr>
          <w:b/>
          <w:bCs/>
          <w:i/>
          <w:iCs/>
          <w:sz w:val="24"/>
          <w:szCs w:val="24"/>
        </w:rPr>
      </w:pPr>
      <w:r w:rsidRPr="00231D6A">
        <w:rPr>
          <w:b/>
          <w:bCs/>
          <w:i/>
          <w:iCs/>
          <w:sz w:val="24"/>
          <w:szCs w:val="24"/>
        </w:rPr>
        <w:t>Jordbruksforhandlinger 2022 og Inntektsutvalget for landbruket</w:t>
      </w:r>
    </w:p>
    <w:p w14:paraId="4C130B3D" w14:textId="77777777" w:rsidR="0028746B" w:rsidRDefault="0028746B" w:rsidP="0028746B"/>
    <w:p w14:paraId="11A2FC7A" w14:textId="77777777" w:rsidR="0028746B" w:rsidRDefault="0028746B" w:rsidP="0028746B">
      <w:r>
        <w:t xml:space="preserve">Jordbruksforhandlingene i 2022 resulterte i avtale mellom staten og de to faglaga, med en historisk sett svært høy økonomisk ramme. Resultatet ble 10,9 mrd kroner, hvor over 7 mrd kr var varige økte bevilgninger over Statsbudsjettet. Hoveddelen av den økonomiske ramma for oppgjøret var imidlertid knyttet opp mot en helt nødvendig kostnadskompensasjon for årene 2022 og 2023. Det ble også avtalt en tilleggsutbetaling av tilskudd som kostnadskompensasjon i inneværende år. Avtalen var beregna å kunne gi økte inntektsmuligheter i 2023 tilsvarende andre grupper i kroner, samt omkring 40 000 kroner i tetting av inntektsgap. Dette var svært viktig, og gav landbruksnæringa et pusterom fra den eksplosive kostnadsveksten og den påfølgende økonomiske krisen i næringa.   </w:t>
      </w:r>
    </w:p>
    <w:p w14:paraId="34BC9B94" w14:textId="77777777" w:rsidR="0028746B" w:rsidRDefault="0028746B" w:rsidP="0028746B"/>
    <w:p w14:paraId="42A94CA4" w14:textId="77777777" w:rsidR="0028746B" w:rsidRDefault="0028746B" w:rsidP="0028746B">
      <w:r>
        <w:t>Trøndelag Bondelag er imidlertid klar på at dette ikke er tilstrekkelig til å avblåse den økonomisk utfordrende situasjonen norsk landbruk står oppe i. Det er ingenting som tyder på at kostnadsveksten avtar. Høy inflasjon medfører at Norges Bank har hevet utlånsrenta betydelig, og denne skal ytterligere opp. Dette rammer de som nylig har investert spesielt hardt. Muligheten til å kunne regne inn nye investeringer er betydelig redusert.</w:t>
      </w:r>
    </w:p>
    <w:p w14:paraId="73EDFB2E" w14:textId="77777777" w:rsidR="0028746B" w:rsidRDefault="0028746B" w:rsidP="0028746B"/>
    <w:p w14:paraId="0BC9F81E" w14:textId="77777777" w:rsidR="0028746B" w:rsidRDefault="0028746B" w:rsidP="0028746B">
      <w:r>
        <w:t xml:space="preserve">Inntektsutvalget for jordbruket har levert sin NOU. Dette arbeidet står helt sentralt i å framskaffe et faglig grunnlag for et framtidig inntektsmål for landbruket på nivå. Utvalget har etter Bondelagets syn ikke svart godt nok på sentrale deler av oppdraget. Men det er viktig at utvalget har slått fast at lønnsomheten i norsk landbruk ikke er tilstrekkelig god til å gi en normal avkastning både på innsatt arbeid og innsatt kapital. Utvalget overlater også til avtalepartene og Stortinget å håndtere mange av de mest sentrale avklaringene som må på plass for å kunne etablere et nytt inntektsmål for landbruket. </w:t>
      </w:r>
    </w:p>
    <w:p w14:paraId="5E4059A8" w14:textId="77777777" w:rsidR="0028746B" w:rsidRDefault="0028746B" w:rsidP="0028746B"/>
    <w:p w14:paraId="65BC7C2A" w14:textId="77777777" w:rsidR="0028746B" w:rsidRDefault="0028746B" w:rsidP="0028746B">
      <w:r>
        <w:t xml:space="preserve">NOUen er nå ute på høring. Trøndelag Bondelag vil </w:t>
      </w:r>
      <w:proofErr w:type="gramStart"/>
      <w:r>
        <w:t>avgi</w:t>
      </w:r>
      <w:proofErr w:type="gramEnd"/>
      <w:r>
        <w:t xml:space="preserve"> høringsuttalelse i denne saken, men vil allerede nå signalisere at vi uansett er avhengig av tilstrekkelig politisk vilje fra Regjering og Storting for å kunne fastsette et nytt inntektsmål, og deretter en nødvendig og forpliktende opptrappingsplan for landbruket. Stortingets vedtak om nytt inntektsmål og opptrapping må faktisk gjennomføres.</w:t>
      </w:r>
    </w:p>
    <w:p w14:paraId="0AF433F3" w14:textId="77777777" w:rsidR="0028746B" w:rsidRDefault="0028746B" w:rsidP="0028746B"/>
    <w:p w14:paraId="557998D7" w14:textId="77777777" w:rsidR="0028746B" w:rsidRPr="00810FC3" w:rsidRDefault="0028746B" w:rsidP="0028746B">
      <w:r w:rsidRPr="00810FC3">
        <w:t>I de</w:t>
      </w:r>
      <w:r>
        <w:t>n svært uoversiktlige situasjonen vi nå befinner oss i, så mener Trøndelag Bondelag at behovet for en vital norsk matproduksjon og matberedskap er større enn på mange tiår.</w:t>
      </w:r>
      <w:r w:rsidRPr="00810FC3">
        <w:t xml:space="preserve"> </w:t>
      </w:r>
      <w:r>
        <w:t xml:space="preserve">Det er </w:t>
      </w:r>
      <w:r w:rsidRPr="00810FC3">
        <w:t xml:space="preserve">nødvendig å styrke det nasjonale landbrukets evne til </w:t>
      </w:r>
      <w:r>
        <w:t xml:space="preserve">selv </w:t>
      </w:r>
      <w:r w:rsidRPr="00810FC3">
        <w:t>å produsere størst mulig andel av landets matvarebehov. Det sikre</w:t>
      </w:r>
      <w:r>
        <w:t>r</w:t>
      </w:r>
      <w:r w:rsidRPr="00810FC3">
        <w:t xml:space="preserve"> egen </w:t>
      </w:r>
      <w:r>
        <w:t xml:space="preserve">nasjonal </w:t>
      </w:r>
      <w:r w:rsidRPr="00810FC3">
        <w:t>matvaresikkerhet,</w:t>
      </w:r>
      <w:r>
        <w:t xml:space="preserve"> øker innenlands verdiskaping</w:t>
      </w:r>
      <w:r w:rsidRPr="00810FC3">
        <w:t xml:space="preserve"> </w:t>
      </w:r>
      <w:r>
        <w:t>og</w:t>
      </w:r>
      <w:r w:rsidRPr="00810FC3">
        <w:t xml:space="preserve"> </w:t>
      </w:r>
      <w:r>
        <w:t xml:space="preserve">reduserer vårt behov for å importere mat fra et ustabilt verdensmarked med økende underskudd. </w:t>
      </w:r>
      <w:r w:rsidRPr="00810FC3">
        <w:t xml:space="preserve"> </w:t>
      </w:r>
    </w:p>
    <w:p w14:paraId="34E94659" w14:textId="77777777" w:rsidR="0028746B" w:rsidRDefault="0028746B" w:rsidP="0028746B"/>
    <w:p w14:paraId="743CA0CA" w14:textId="77777777" w:rsidR="0028746B" w:rsidRDefault="0028746B" w:rsidP="0028746B">
      <w:pPr>
        <w:rPr>
          <w:sz w:val="28"/>
          <w:szCs w:val="28"/>
        </w:rPr>
      </w:pPr>
    </w:p>
    <w:p w14:paraId="54F16B21" w14:textId="77777777" w:rsidR="0028746B" w:rsidRPr="003E40DF" w:rsidRDefault="0028746B" w:rsidP="0028746B">
      <w:pPr>
        <w:pStyle w:val="Listeavsnitt"/>
        <w:numPr>
          <w:ilvl w:val="0"/>
          <w:numId w:val="22"/>
        </w:numPr>
        <w:contextualSpacing/>
        <w:rPr>
          <w:b/>
          <w:bCs/>
          <w:sz w:val="24"/>
          <w:szCs w:val="24"/>
        </w:rPr>
      </w:pPr>
      <w:r w:rsidRPr="003E40DF">
        <w:rPr>
          <w:b/>
          <w:bCs/>
          <w:sz w:val="24"/>
          <w:szCs w:val="24"/>
        </w:rPr>
        <w:t>Jordbruksforhandlingene 2023</w:t>
      </w:r>
    </w:p>
    <w:p w14:paraId="4CA7B3AB" w14:textId="77777777" w:rsidR="0028746B" w:rsidRDefault="0028746B" w:rsidP="0028746B"/>
    <w:p w14:paraId="58A4896D" w14:textId="77777777" w:rsidR="0028746B" w:rsidRPr="003E40DF" w:rsidRDefault="0028746B" w:rsidP="0028746B">
      <w:pPr>
        <w:rPr>
          <w:szCs w:val="22"/>
        </w:rPr>
      </w:pPr>
      <w:r w:rsidRPr="003E40DF">
        <w:rPr>
          <w:szCs w:val="22"/>
        </w:rPr>
        <w:t xml:space="preserve">Trøndelag Bondelag vil først understreke at Stortingets vedtak om styrking av rammevilkårene for norsk matproduksjon, er helt avgjørende for å sikre vår egen verdikjede for mat i en usikker verden. </w:t>
      </w:r>
    </w:p>
    <w:p w14:paraId="3B39006D" w14:textId="77777777" w:rsidR="0028746B" w:rsidRPr="00001F15" w:rsidRDefault="0028746B" w:rsidP="0028746B">
      <w:pPr>
        <w:rPr>
          <w:b/>
          <w:bCs/>
          <w:szCs w:val="22"/>
        </w:rPr>
      </w:pPr>
    </w:p>
    <w:p w14:paraId="14D229AC" w14:textId="77777777" w:rsidR="0028746B" w:rsidRPr="003E40DF" w:rsidRDefault="0028746B" w:rsidP="0028746B">
      <w:pPr>
        <w:rPr>
          <w:szCs w:val="22"/>
        </w:rPr>
      </w:pPr>
      <w:r w:rsidRPr="003E40DF">
        <w:rPr>
          <w:szCs w:val="22"/>
        </w:rPr>
        <w:t xml:space="preserve">Stortinget må vedta et nytt inntektsmål for landbruket på nivå med sammenlignbare grupper, og dette må følges av en forpliktende opptrappingsplan over 4 år. </w:t>
      </w:r>
    </w:p>
    <w:p w14:paraId="5D955751" w14:textId="77777777" w:rsidR="0028746B" w:rsidRPr="00001F15" w:rsidRDefault="0028746B" w:rsidP="0028746B">
      <w:pPr>
        <w:rPr>
          <w:szCs w:val="22"/>
        </w:rPr>
      </w:pPr>
    </w:p>
    <w:p w14:paraId="4543A23B" w14:textId="77777777" w:rsidR="0028746B" w:rsidRDefault="0028746B" w:rsidP="0028746B">
      <w:pPr>
        <w:rPr>
          <w:b/>
          <w:bCs/>
          <w:i/>
          <w:iCs/>
          <w:szCs w:val="22"/>
        </w:rPr>
      </w:pPr>
      <w:r w:rsidRPr="00001F15">
        <w:rPr>
          <w:b/>
          <w:bCs/>
          <w:i/>
          <w:iCs/>
          <w:szCs w:val="22"/>
        </w:rPr>
        <w:t>Regjering og Storting må derfor raskt gjennomføre den vedtatt</w:t>
      </w:r>
      <w:r>
        <w:rPr>
          <w:b/>
          <w:bCs/>
          <w:i/>
          <w:iCs/>
          <w:szCs w:val="22"/>
        </w:rPr>
        <w:t>e</w:t>
      </w:r>
      <w:r w:rsidRPr="00001F15">
        <w:rPr>
          <w:b/>
          <w:bCs/>
          <w:i/>
          <w:iCs/>
          <w:szCs w:val="22"/>
        </w:rPr>
        <w:t xml:space="preserve"> </w:t>
      </w:r>
      <w:r>
        <w:rPr>
          <w:b/>
          <w:bCs/>
          <w:i/>
          <w:iCs/>
          <w:szCs w:val="22"/>
        </w:rPr>
        <w:t>inntekts</w:t>
      </w:r>
      <w:r w:rsidRPr="00001F15">
        <w:rPr>
          <w:b/>
          <w:bCs/>
          <w:i/>
          <w:iCs/>
          <w:szCs w:val="22"/>
        </w:rPr>
        <w:t xml:space="preserve">opptrapping for landbruket. Jordbruksoppgjøret i </w:t>
      </w:r>
      <w:r>
        <w:rPr>
          <w:b/>
          <w:bCs/>
          <w:i/>
          <w:iCs/>
          <w:szCs w:val="22"/>
        </w:rPr>
        <w:t>2022</w:t>
      </w:r>
      <w:r w:rsidRPr="00001F15">
        <w:rPr>
          <w:b/>
          <w:bCs/>
          <w:i/>
          <w:iCs/>
          <w:szCs w:val="22"/>
        </w:rPr>
        <w:t xml:space="preserve"> oppfattes som </w:t>
      </w:r>
      <w:r w:rsidRPr="00001F15">
        <w:rPr>
          <w:b/>
          <w:bCs/>
          <w:i/>
          <w:iCs/>
          <w:szCs w:val="22"/>
        </w:rPr>
        <w:lastRenderedPageBreak/>
        <w:t>et begynnende vendepunkt i norsk landbrukspolitikk i så måte.</w:t>
      </w:r>
      <w:r>
        <w:rPr>
          <w:b/>
          <w:bCs/>
          <w:i/>
          <w:iCs/>
          <w:szCs w:val="22"/>
        </w:rPr>
        <w:t xml:space="preserve"> Men jobben har bare så vidt begynt. </w:t>
      </w:r>
    </w:p>
    <w:p w14:paraId="4EB3892D" w14:textId="77777777" w:rsidR="0028746B" w:rsidRDefault="0028746B" w:rsidP="0028746B">
      <w:pPr>
        <w:rPr>
          <w:b/>
          <w:bCs/>
          <w:i/>
          <w:iCs/>
        </w:rPr>
      </w:pPr>
    </w:p>
    <w:p w14:paraId="58A251B9" w14:textId="77777777" w:rsidR="0028746B" w:rsidRDefault="0028746B" w:rsidP="0028746B">
      <w:pPr>
        <w:rPr>
          <w:b/>
          <w:bCs/>
          <w:i/>
          <w:iCs/>
          <w:szCs w:val="22"/>
        </w:rPr>
      </w:pPr>
      <w:r w:rsidRPr="00001F15">
        <w:rPr>
          <w:b/>
          <w:bCs/>
          <w:i/>
          <w:iCs/>
          <w:szCs w:val="22"/>
        </w:rPr>
        <w:t xml:space="preserve">Jordbruksoppgjøret 2023 må </w:t>
      </w:r>
      <w:r>
        <w:rPr>
          <w:b/>
          <w:bCs/>
          <w:i/>
          <w:iCs/>
          <w:szCs w:val="22"/>
        </w:rPr>
        <w:t>derfor gi et resultat som både gir kostnadskompensasjon, inntektsutvikling som andre grupper i kroner, pluss tetting av inntektsgapet med minst 1/4</w:t>
      </w:r>
      <w:r w:rsidRPr="00001F15">
        <w:rPr>
          <w:b/>
          <w:bCs/>
          <w:i/>
          <w:iCs/>
          <w:szCs w:val="22"/>
        </w:rPr>
        <w:t>.</w:t>
      </w:r>
      <w:r>
        <w:rPr>
          <w:b/>
          <w:bCs/>
          <w:i/>
          <w:iCs/>
          <w:szCs w:val="22"/>
        </w:rPr>
        <w:t xml:space="preserve"> </w:t>
      </w:r>
      <w:r w:rsidRPr="00001F15">
        <w:rPr>
          <w:b/>
          <w:bCs/>
          <w:i/>
          <w:iCs/>
          <w:szCs w:val="22"/>
        </w:rPr>
        <w:t xml:space="preserve"> </w:t>
      </w:r>
    </w:p>
    <w:p w14:paraId="6625FFE5" w14:textId="77777777" w:rsidR="0028746B" w:rsidRDefault="0028746B" w:rsidP="0028746B">
      <w:pPr>
        <w:rPr>
          <w:b/>
          <w:bCs/>
          <w:i/>
          <w:iCs/>
        </w:rPr>
      </w:pPr>
    </w:p>
    <w:p w14:paraId="5AD6DE4A" w14:textId="77777777" w:rsidR="0028746B" w:rsidRDefault="0028746B" w:rsidP="0028746B"/>
    <w:p w14:paraId="001A9E85" w14:textId="77777777" w:rsidR="0028746B" w:rsidRPr="00231D6A" w:rsidRDefault="0028746B" w:rsidP="0028746B">
      <w:pPr>
        <w:pStyle w:val="Listeavsnitt"/>
        <w:numPr>
          <w:ilvl w:val="0"/>
          <w:numId w:val="22"/>
        </w:numPr>
        <w:contextualSpacing/>
        <w:rPr>
          <w:b/>
          <w:bCs/>
          <w:sz w:val="24"/>
          <w:szCs w:val="24"/>
        </w:rPr>
      </w:pPr>
      <w:r w:rsidRPr="00231D6A">
        <w:rPr>
          <w:b/>
          <w:bCs/>
          <w:sz w:val="24"/>
          <w:szCs w:val="24"/>
        </w:rPr>
        <w:t>Behov for styrka norsk matproduksjon gjennom forsterka virkemiddelbruk</w:t>
      </w:r>
    </w:p>
    <w:p w14:paraId="183FFB6F" w14:textId="77777777" w:rsidR="0028746B" w:rsidRDefault="0028746B" w:rsidP="0028746B"/>
    <w:p w14:paraId="699D7DC2" w14:textId="77777777" w:rsidR="0028746B" w:rsidRDefault="0028746B" w:rsidP="0028746B">
      <w:r w:rsidRPr="00810FC3">
        <w:t>Trøndelag Bondelag mener jordbruksforhandlinge</w:t>
      </w:r>
      <w:r>
        <w:t>ne</w:t>
      </w:r>
      <w:r w:rsidRPr="00810FC3">
        <w:t xml:space="preserve"> må sikre en tydelig forbedring av bondens inntekt for å gjenskape troen blant landbrukets utøvere </w:t>
      </w:r>
      <w:r>
        <w:t>om</w:t>
      </w:r>
      <w:r w:rsidRPr="00810FC3">
        <w:t xml:space="preserve"> at Stortingets vedtak og uttalte mål</w:t>
      </w:r>
      <w:r>
        <w:t xml:space="preserve">, samt Hurdalsplattformens mål </w:t>
      </w:r>
      <w:r w:rsidRPr="00810FC3">
        <w:t xml:space="preserve">om økonomisk likestilling </w:t>
      </w:r>
      <w:r>
        <w:t xml:space="preserve">med andre yrkesgrupper, </w:t>
      </w:r>
      <w:r w:rsidRPr="00810FC3">
        <w:t xml:space="preserve">faktisk er reell. </w:t>
      </w:r>
      <w:r>
        <w:t>Situasjonen er svært alvorlig, og mange bønder opplever svært anstrengt likviditet og lønnsomhet og manglende økonomisk handlingsrom for å ivareta og fornye nødvendig driftsapparat. Dette er ikke bærekraftig, verken økonomisk eller sosialt.</w:t>
      </w:r>
    </w:p>
    <w:p w14:paraId="59EE58AB" w14:textId="77777777" w:rsidR="0028746B" w:rsidRDefault="0028746B" w:rsidP="0028746B"/>
    <w:p w14:paraId="27CC7855" w14:textId="77777777" w:rsidR="0028746B" w:rsidRDefault="0028746B" w:rsidP="0028746B">
      <w:r w:rsidRPr="00810FC3">
        <w:t>En reell inntektsvekst må fordeles på en måte som opprettholder landbruksproduksjon over hele landet, og med en bruksstruktur som sikrer en akseptabel og a</w:t>
      </w:r>
      <w:r>
        <w:t xml:space="preserve">vkastning på arbeid og kapital på </w:t>
      </w:r>
      <w:r w:rsidRPr="00810FC3">
        <w:t xml:space="preserve">små og mellomstore bruk. </w:t>
      </w:r>
      <w:r w:rsidRPr="003B5C37">
        <w:t xml:space="preserve">En vesentlig andel areal og produksjon fra disse bruka vil </w:t>
      </w:r>
      <w:r>
        <w:t>kunne gå ut dersom det ikke sikres økonomisk lønnsomhet for investering og drift. L</w:t>
      </w:r>
      <w:r w:rsidRPr="00810FC3">
        <w:t xml:space="preserve">andbruket </w:t>
      </w:r>
      <w:r>
        <w:t>har</w:t>
      </w:r>
      <w:r w:rsidRPr="00810FC3">
        <w:t xml:space="preserve"> svært stor betydning for bosetning og sysselsetting i distrikta, og uten en klar kanaliseringspolitikk vil distriktslandbruket bli svekket med tap av arbeidsplasser i primærledd og foredling. </w:t>
      </w:r>
    </w:p>
    <w:p w14:paraId="6A31110B" w14:textId="77777777" w:rsidR="0028746B" w:rsidRDefault="0028746B" w:rsidP="0028746B"/>
    <w:p w14:paraId="7767CDBA" w14:textId="77777777" w:rsidR="0028746B" w:rsidRDefault="0028746B" w:rsidP="0028746B">
      <w:r>
        <w:t>I</w:t>
      </w:r>
      <w:r w:rsidRPr="00810FC3">
        <w:t xml:space="preserve">nnretningen </w:t>
      </w:r>
      <w:r>
        <w:t xml:space="preserve">må </w:t>
      </w:r>
      <w:r w:rsidRPr="00810FC3">
        <w:t xml:space="preserve">stimulere til at produksjonene foregår på en bærekraftig måte </w:t>
      </w:r>
      <w:r>
        <w:t xml:space="preserve">med hensyn til </w:t>
      </w:r>
      <w:r w:rsidRPr="00810FC3">
        <w:t>miljø, klima og dyrevelferd.</w:t>
      </w:r>
      <w:r>
        <w:t xml:space="preserve"> Vi må sikre at vi gjennom opptrappingsplanen utvikler det landbruket og den matproduksjonen vi har behov for framover, med høye standarder mht både dyre- og plantehelse, dyrevelferd, redusert miljøpåvirkning og ikke minst en tung klimasatsing. </w:t>
      </w:r>
    </w:p>
    <w:p w14:paraId="644C46A3" w14:textId="77777777" w:rsidR="0028746B" w:rsidRDefault="0028746B" w:rsidP="0028746B"/>
    <w:p w14:paraId="5D3ED4F9" w14:textId="77777777" w:rsidR="0028746B" w:rsidRDefault="0028746B" w:rsidP="0028746B">
      <w:pPr>
        <w:rPr>
          <w:b/>
          <w:bCs/>
          <w:i/>
          <w:iCs/>
        </w:rPr>
      </w:pPr>
      <w:r w:rsidRPr="0021024F">
        <w:rPr>
          <w:b/>
          <w:bCs/>
          <w:i/>
          <w:iCs/>
        </w:rPr>
        <w:t>Trøndelag Bondelag har klare forventninger om et betydelig skift i landbrukspolitikken i retning</w:t>
      </w:r>
      <w:r>
        <w:rPr>
          <w:b/>
          <w:bCs/>
          <w:i/>
          <w:iCs/>
        </w:rPr>
        <w:t>:</w:t>
      </w:r>
    </w:p>
    <w:p w14:paraId="4E7D34AA" w14:textId="77777777" w:rsidR="0028746B" w:rsidRDefault="0028746B" w:rsidP="0028746B">
      <w:pPr>
        <w:pStyle w:val="Listeavsnitt"/>
        <w:numPr>
          <w:ilvl w:val="0"/>
          <w:numId w:val="31"/>
        </w:numPr>
        <w:contextualSpacing/>
        <w:rPr>
          <w:b/>
          <w:bCs/>
          <w:i/>
          <w:iCs/>
        </w:rPr>
      </w:pPr>
      <w:r w:rsidRPr="00E3307D">
        <w:rPr>
          <w:b/>
          <w:bCs/>
          <w:i/>
          <w:iCs/>
        </w:rPr>
        <w:t xml:space="preserve">styrking av importvernet, </w:t>
      </w:r>
    </w:p>
    <w:p w14:paraId="345A404A" w14:textId="77777777" w:rsidR="0028746B" w:rsidRDefault="0028746B" w:rsidP="0028746B">
      <w:pPr>
        <w:pStyle w:val="Listeavsnitt"/>
        <w:numPr>
          <w:ilvl w:val="0"/>
          <w:numId w:val="31"/>
        </w:numPr>
        <w:contextualSpacing/>
        <w:rPr>
          <w:b/>
          <w:bCs/>
          <w:i/>
          <w:iCs/>
        </w:rPr>
      </w:pPr>
      <w:r w:rsidRPr="00E3307D">
        <w:rPr>
          <w:b/>
          <w:bCs/>
          <w:i/>
          <w:iCs/>
        </w:rPr>
        <w:t xml:space="preserve">økt inntekt og jamstilling med andre yrkesgrupper, </w:t>
      </w:r>
    </w:p>
    <w:p w14:paraId="05612B42" w14:textId="77777777" w:rsidR="0028746B" w:rsidRDefault="0028746B" w:rsidP="0028746B">
      <w:pPr>
        <w:pStyle w:val="Listeavsnitt"/>
        <w:numPr>
          <w:ilvl w:val="0"/>
          <w:numId w:val="31"/>
        </w:numPr>
        <w:contextualSpacing/>
        <w:rPr>
          <w:b/>
          <w:bCs/>
          <w:i/>
          <w:iCs/>
        </w:rPr>
      </w:pPr>
      <w:r w:rsidRPr="00E3307D">
        <w:rPr>
          <w:b/>
          <w:bCs/>
          <w:i/>
          <w:iCs/>
        </w:rPr>
        <w:t xml:space="preserve">kraftigere virkemidler for markedsregulering, </w:t>
      </w:r>
    </w:p>
    <w:p w14:paraId="7BC52451" w14:textId="77777777" w:rsidR="0028746B" w:rsidRDefault="0028746B" w:rsidP="0028746B">
      <w:pPr>
        <w:pStyle w:val="Listeavsnitt"/>
        <w:numPr>
          <w:ilvl w:val="0"/>
          <w:numId w:val="31"/>
        </w:numPr>
        <w:contextualSpacing/>
        <w:rPr>
          <w:b/>
          <w:bCs/>
          <w:i/>
          <w:iCs/>
        </w:rPr>
      </w:pPr>
      <w:r w:rsidRPr="00E3307D">
        <w:rPr>
          <w:b/>
          <w:bCs/>
          <w:i/>
          <w:iCs/>
        </w:rPr>
        <w:t xml:space="preserve">styrking av små og mellomstore bruk </w:t>
      </w:r>
    </w:p>
    <w:p w14:paraId="550F311C" w14:textId="77777777" w:rsidR="0028746B" w:rsidRDefault="0028746B" w:rsidP="0028746B">
      <w:pPr>
        <w:pStyle w:val="Listeavsnitt"/>
        <w:numPr>
          <w:ilvl w:val="0"/>
          <w:numId w:val="31"/>
        </w:numPr>
        <w:contextualSpacing/>
        <w:rPr>
          <w:b/>
          <w:bCs/>
          <w:i/>
          <w:iCs/>
        </w:rPr>
      </w:pPr>
      <w:r>
        <w:rPr>
          <w:b/>
          <w:bCs/>
          <w:i/>
          <w:iCs/>
        </w:rPr>
        <w:t>sterk satsing på velferdsordningene i landbruket</w:t>
      </w:r>
    </w:p>
    <w:p w14:paraId="42DBD869" w14:textId="77777777" w:rsidR="0028746B" w:rsidRPr="00E3307D" w:rsidRDefault="0028746B" w:rsidP="0028746B">
      <w:pPr>
        <w:pStyle w:val="Listeavsnitt"/>
        <w:numPr>
          <w:ilvl w:val="0"/>
          <w:numId w:val="31"/>
        </w:numPr>
        <w:contextualSpacing/>
        <w:rPr>
          <w:b/>
          <w:bCs/>
          <w:i/>
          <w:iCs/>
        </w:rPr>
      </w:pPr>
      <w:r w:rsidRPr="00E3307D">
        <w:rPr>
          <w:b/>
          <w:bCs/>
          <w:i/>
          <w:iCs/>
        </w:rPr>
        <w:t xml:space="preserve">samt betydelig økt tilgang til investeringsvirkemidler. </w:t>
      </w:r>
    </w:p>
    <w:p w14:paraId="070A1ACD" w14:textId="77777777" w:rsidR="0028746B" w:rsidRPr="0021024F" w:rsidRDefault="0028746B" w:rsidP="0028746B">
      <w:pPr>
        <w:rPr>
          <w:b/>
          <w:bCs/>
          <w:i/>
          <w:iCs/>
        </w:rPr>
      </w:pPr>
    </w:p>
    <w:p w14:paraId="29B2D81B" w14:textId="77777777" w:rsidR="0028746B" w:rsidRDefault="0028746B" w:rsidP="0028746B">
      <w:r w:rsidRPr="007B4600">
        <w:rPr>
          <w:b/>
          <w:bCs/>
        </w:rPr>
        <w:t xml:space="preserve">Trøndelag Bondelag utfordrer Trøndelag Fylkeskommune til å bidra slik at årets jordbruksforhandlinger gir rammevilkår som sikrer bruk av ressursene i hele Norge på en bærekraftig og klimasmart måte. </w:t>
      </w:r>
      <w:r w:rsidRPr="003748E9">
        <w:t xml:space="preserve">En styrket matproduksjon der </w:t>
      </w:r>
      <w:r>
        <w:t>jordbruks</w:t>
      </w:r>
      <w:r w:rsidRPr="003748E9">
        <w:t>areal</w:t>
      </w:r>
      <w:r>
        <w:t>ene</w:t>
      </w:r>
      <w:r w:rsidRPr="003748E9">
        <w:t xml:space="preserve"> i hele landet blir </w:t>
      </w:r>
      <w:r>
        <w:t>utnyttet</w:t>
      </w:r>
      <w:r w:rsidRPr="003748E9">
        <w:t xml:space="preserve"> og hvor bondens kompetanse om produksjon og naturgitte forhold er spredt ut over hele landet, er den beste matberedskapen Norge kan ha. </w:t>
      </w:r>
    </w:p>
    <w:p w14:paraId="4D194F09" w14:textId="77777777" w:rsidR="0028746B" w:rsidRPr="00810FC3" w:rsidRDefault="0028746B" w:rsidP="0028746B">
      <w:r w:rsidRPr="00810FC3">
        <w:t xml:space="preserve">Trøndelag er landets største matregion med blanding av volum- og småskalaproduksjon, </w:t>
      </w:r>
      <w:r>
        <w:t>og komplette verdikjeder på en rekke jordbruksvarer.</w:t>
      </w:r>
      <w:r w:rsidRPr="00810FC3">
        <w:t xml:space="preserve"> </w:t>
      </w:r>
      <w:r>
        <w:t>Vi har dermed et betydelig ansvar for å bidra til videre utvikling av matproduksjonen i vår region.</w:t>
      </w:r>
    </w:p>
    <w:p w14:paraId="5EF9F432" w14:textId="77777777" w:rsidR="0028746B" w:rsidRDefault="0028746B" w:rsidP="0028746B"/>
    <w:p w14:paraId="3619F988" w14:textId="77777777" w:rsidR="0028746B" w:rsidRPr="00810FC3" w:rsidRDefault="0028746B" w:rsidP="0028746B"/>
    <w:p w14:paraId="1D86A84E" w14:textId="77777777" w:rsidR="0028746B" w:rsidRPr="00231D6A" w:rsidRDefault="0028746B" w:rsidP="0028746B">
      <w:pPr>
        <w:pStyle w:val="Listeavsnitt"/>
        <w:numPr>
          <w:ilvl w:val="0"/>
          <w:numId w:val="22"/>
        </w:numPr>
        <w:contextualSpacing/>
        <w:rPr>
          <w:b/>
          <w:bCs/>
          <w:sz w:val="24"/>
          <w:szCs w:val="24"/>
        </w:rPr>
      </w:pPr>
      <w:r w:rsidRPr="00231D6A">
        <w:rPr>
          <w:b/>
          <w:bCs/>
          <w:sz w:val="24"/>
          <w:szCs w:val="24"/>
        </w:rPr>
        <w:t>Trøndelag Bondelags foreløpige prioriteringer for jordbruksforhandlingene 2023</w:t>
      </w:r>
      <w:r w:rsidRPr="00231D6A">
        <w:rPr>
          <w:b/>
          <w:bCs/>
          <w:sz w:val="24"/>
          <w:szCs w:val="24"/>
        </w:rPr>
        <w:br/>
      </w:r>
    </w:p>
    <w:p w14:paraId="51F38044" w14:textId="77777777" w:rsidR="0028746B" w:rsidRPr="00810FC3" w:rsidRDefault="0028746B" w:rsidP="0028746B">
      <w:r w:rsidRPr="00810FC3">
        <w:t xml:space="preserve">Jordbruksavtalen er en rammeavtale mellom landbruket og </w:t>
      </w:r>
      <w:r>
        <w:t>staten</w:t>
      </w:r>
      <w:r w:rsidRPr="00810FC3">
        <w:t xml:space="preserve"> om </w:t>
      </w:r>
      <w:r>
        <w:t xml:space="preserve">utviklingen og </w:t>
      </w:r>
      <w:r w:rsidRPr="00810FC3">
        <w:t xml:space="preserve">inntektsdannelse i næringen </w:t>
      </w:r>
      <w:r>
        <w:t>innenfor vedtatte målsettinger for norsk landbruk og matproduksjon.</w:t>
      </w:r>
    </w:p>
    <w:p w14:paraId="058C98EF" w14:textId="77777777" w:rsidR="0028746B" w:rsidRDefault="0028746B" w:rsidP="0028746B">
      <w:pPr>
        <w:rPr>
          <w:b/>
          <w:bCs/>
        </w:rPr>
      </w:pPr>
    </w:p>
    <w:p w14:paraId="7DD3AF55" w14:textId="77777777" w:rsidR="0028746B" w:rsidRPr="00E3307D" w:rsidRDefault="0028746B" w:rsidP="0028746B">
      <w:pPr>
        <w:rPr>
          <w:b/>
          <w:bCs/>
          <w:i/>
          <w:iCs/>
          <w:szCs w:val="22"/>
        </w:rPr>
      </w:pPr>
      <w:r w:rsidRPr="00E3307D">
        <w:rPr>
          <w:b/>
          <w:bCs/>
          <w:i/>
          <w:iCs/>
          <w:szCs w:val="22"/>
        </w:rPr>
        <w:t>Trøndelag Bondelag vil videreføre sitt krav til forhandlingene i 2023 og signalisere at jordbruket i vårens jordbruksforhandlinger må:</w:t>
      </w:r>
    </w:p>
    <w:p w14:paraId="3CFA5E05" w14:textId="77777777" w:rsidR="0028746B" w:rsidRPr="00E3307D" w:rsidRDefault="0028746B" w:rsidP="0028746B">
      <w:pPr>
        <w:numPr>
          <w:ilvl w:val="0"/>
          <w:numId w:val="23"/>
        </w:numPr>
        <w:autoSpaceDE/>
        <w:autoSpaceDN/>
        <w:spacing w:before="120"/>
        <w:ind w:left="419" w:hanging="357"/>
        <w:rPr>
          <w:b/>
          <w:bCs/>
          <w:i/>
          <w:iCs/>
          <w:szCs w:val="22"/>
        </w:rPr>
      </w:pPr>
      <w:r w:rsidRPr="00E3307D">
        <w:rPr>
          <w:b/>
          <w:bCs/>
          <w:i/>
          <w:iCs/>
          <w:szCs w:val="22"/>
        </w:rPr>
        <w:t xml:space="preserve">Kompenseres for ekstraordinære kostnadsøkninger for 2022 og 2023. </w:t>
      </w:r>
    </w:p>
    <w:p w14:paraId="6BF5AF52" w14:textId="77777777" w:rsidR="0028746B" w:rsidRPr="00E3307D" w:rsidRDefault="0028746B" w:rsidP="0028746B">
      <w:pPr>
        <w:numPr>
          <w:ilvl w:val="0"/>
          <w:numId w:val="23"/>
        </w:numPr>
        <w:autoSpaceDE/>
        <w:autoSpaceDN/>
        <w:spacing w:before="120"/>
        <w:ind w:left="419" w:hanging="357"/>
        <w:rPr>
          <w:b/>
          <w:bCs/>
          <w:i/>
          <w:iCs/>
          <w:szCs w:val="22"/>
        </w:rPr>
      </w:pPr>
      <w:r w:rsidRPr="00E3307D">
        <w:rPr>
          <w:b/>
          <w:bCs/>
          <w:i/>
          <w:iCs/>
          <w:szCs w:val="22"/>
        </w:rPr>
        <w:t>Gis økte inntektsmuligheter kronemessig likt andre sammenlignbare grupper i samfunnet.</w:t>
      </w:r>
    </w:p>
    <w:p w14:paraId="4B53BDE5" w14:textId="77777777" w:rsidR="0028746B" w:rsidRPr="00E3307D" w:rsidRDefault="0028746B" w:rsidP="0028746B">
      <w:pPr>
        <w:numPr>
          <w:ilvl w:val="0"/>
          <w:numId w:val="23"/>
        </w:numPr>
        <w:autoSpaceDE/>
        <w:autoSpaceDN/>
        <w:spacing w:before="120"/>
        <w:ind w:left="419" w:hanging="357"/>
        <w:rPr>
          <w:b/>
          <w:bCs/>
          <w:i/>
          <w:iCs/>
          <w:szCs w:val="22"/>
        </w:rPr>
      </w:pPr>
      <w:r w:rsidRPr="00E3307D">
        <w:rPr>
          <w:b/>
          <w:bCs/>
          <w:i/>
          <w:iCs/>
          <w:szCs w:val="22"/>
        </w:rPr>
        <w:t>Tette inntektsgapet mot andre grupper med minst ¼.</w:t>
      </w:r>
    </w:p>
    <w:p w14:paraId="66A8E39D" w14:textId="77777777" w:rsidR="0028746B" w:rsidRPr="00E3307D" w:rsidRDefault="0028746B" w:rsidP="0028746B">
      <w:pPr>
        <w:rPr>
          <w:i/>
          <w:iCs/>
          <w:szCs w:val="22"/>
        </w:rPr>
      </w:pPr>
    </w:p>
    <w:p w14:paraId="7830EDAD" w14:textId="77777777" w:rsidR="0028746B" w:rsidRPr="00E3307D" w:rsidRDefault="0028746B" w:rsidP="0028746B">
      <w:pPr>
        <w:rPr>
          <w:b/>
          <w:bCs/>
          <w:i/>
          <w:iCs/>
          <w:szCs w:val="22"/>
        </w:rPr>
      </w:pPr>
      <w:r w:rsidRPr="00E3307D">
        <w:rPr>
          <w:i/>
          <w:iCs/>
          <w:szCs w:val="22"/>
        </w:rPr>
        <w:t>Dette vil fordre både</w:t>
      </w:r>
      <w:r w:rsidRPr="00E3307D">
        <w:rPr>
          <w:b/>
          <w:bCs/>
          <w:i/>
          <w:iCs/>
          <w:szCs w:val="22"/>
        </w:rPr>
        <w:t xml:space="preserve"> økt prisuttak i markedet og betydelig økt støtte med budsjettmidler </w:t>
      </w:r>
      <w:r w:rsidRPr="00E3307D">
        <w:rPr>
          <w:i/>
          <w:iCs/>
          <w:szCs w:val="22"/>
        </w:rPr>
        <w:t>over jordbruksavtalen</w:t>
      </w:r>
      <w:r w:rsidRPr="00E3307D">
        <w:rPr>
          <w:b/>
          <w:bCs/>
          <w:i/>
          <w:iCs/>
          <w:szCs w:val="22"/>
        </w:rPr>
        <w:t xml:space="preserve">. </w:t>
      </w:r>
    </w:p>
    <w:p w14:paraId="081AF86B" w14:textId="77777777" w:rsidR="0028746B" w:rsidRPr="00E3307D" w:rsidRDefault="0028746B" w:rsidP="0028746B">
      <w:pPr>
        <w:rPr>
          <w:i/>
          <w:iCs/>
          <w:szCs w:val="22"/>
        </w:rPr>
      </w:pPr>
    </w:p>
    <w:p w14:paraId="0DB8CA03" w14:textId="77777777" w:rsidR="0028746B" w:rsidRPr="00E3307D" w:rsidRDefault="0028746B" w:rsidP="0028746B">
      <w:pPr>
        <w:rPr>
          <w:b/>
          <w:bCs/>
          <w:i/>
          <w:iCs/>
          <w:szCs w:val="22"/>
        </w:rPr>
      </w:pPr>
      <w:r w:rsidRPr="00E3307D">
        <w:rPr>
          <w:i/>
          <w:iCs/>
          <w:szCs w:val="22"/>
        </w:rPr>
        <w:t>Gjennomføring av</w:t>
      </w:r>
      <w:r w:rsidRPr="00E3307D">
        <w:rPr>
          <w:b/>
          <w:bCs/>
          <w:i/>
          <w:iCs/>
          <w:szCs w:val="22"/>
        </w:rPr>
        <w:t xml:space="preserve"> opptrappingsplanen må følges tett med landbrukspolitiske virkemidler for produksjonsregulering og markedsregulering for å hindre at bedre lønnsomhet resulterer i overproduksjon og påfølgende prisfall. </w:t>
      </w:r>
      <w:r w:rsidRPr="00E3307D">
        <w:rPr>
          <w:i/>
          <w:iCs/>
          <w:szCs w:val="22"/>
        </w:rPr>
        <w:t>Overproduksjon vil bringe næringa inn i en negativ inntektsspiral, stikk i strid med Stortingets og næringas målsetting.</w:t>
      </w:r>
      <w:r w:rsidRPr="00E3307D">
        <w:rPr>
          <w:b/>
          <w:bCs/>
          <w:i/>
          <w:iCs/>
          <w:szCs w:val="22"/>
        </w:rPr>
        <w:t xml:space="preserve"> Det må derfor innføres nye reguleringstiltak på produsentnivå for flere produksjoner. </w:t>
      </w:r>
    </w:p>
    <w:p w14:paraId="052A7DDB" w14:textId="77777777" w:rsidR="0028746B" w:rsidRPr="00E3307D" w:rsidRDefault="0028746B" w:rsidP="0028746B">
      <w:pPr>
        <w:rPr>
          <w:b/>
          <w:bCs/>
          <w:szCs w:val="22"/>
        </w:rPr>
      </w:pPr>
    </w:p>
    <w:p w14:paraId="4A2AE6D7" w14:textId="77777777" w:rsidR="0028746B" w:rsidRPr="00E3307D" w:rsidRDefault="0028746B" w:rsidP="0028746B">
      <w:pPr>
        <w:rPr>
          <w:b/>
          <w:bCs/>
          <w:szCs w:val="22"/>
        </w:rPr>
      </w:pPr>
    </w:p>
    <w:p w14:paraId="6AE6AD5B" w14:textId="77777777" w:rsidR="0028746B" w:rsidRPr="00E3307D" w:rsidRDefault="0028746B" w:rsidP="0028746B">
      <w:pPr>
        <w:rPr>
          <w:b/>
          <w:bCs/>
          <w:sz w:val="24"/>
        </w:rPr>
      </w:pPr>
      <w:r>
        <w:rPr>
          <w:b/>
          <w:bCs/>
          <w:sz w:val="24"/>
        </w:rPr>
        <w:t xml:space="preserve">5.1 </w:t>
      </w:r>
      <w:r w:rsidRPr="00E3307D">
        <w:rPr>
          <w:b/>
          <w:bCs/>
          <w:sz w:val="24"/>
        </w:rPr>
        <w:tab/>
        <w:t>Styrka tollvern en forutsetning for tetting av gap</w:t>
      </w:r>
    </w:p>
    <w:p w14:paraId="2E956170" w14:textId="77777777" w:rsidR="0028746B" w:rsidRPr="00E3307D" w:rsidRDefault="0028746B" w:rsidP="0028746B">
      <w:pPr>
        <w:rPr>
          <w:szCs w:val="22"/>
        </w:rPr>
      </w:pPr>
      <w:r w:rsidRPr="00E3307D">
        <w:rPr>
          <w:szCs w:val="22"/>
        </w:rPr>
        <w:t xml:space="preserve">Importvernet må styrkes gjennom overgang fra kronetoll til prosenttoll for en rekke norske landbruksvarer. Denne endringen vil skape nødvendig rom både for volum og pris i markedet for norske landbruksvarer framover. </w:t>
      </w:r>
      <w:r w:rsidRPr="00E3307D">
        <w:rPr>
          <w:b/>
          <w:bCs/>
          <w:szCs w:val="22"/>
        </w:rPr>
        <w:t>Endringene i tollvernet til prosenttoll må sikres i prosessen med revidert statsbudsjett for 2022, samt i budsjettprosessen for 2023. En slik endring er en forutsetning for å kunne tette inntektsgap i løpet av inneværende Stortingsperiode.</w:t>
      </w:r>
      <w:r w:rsidRPr="00E3307D">
        <w:rPr>
          <w:szCs w:val="22"/>
        </w:rPr>
        <w:t xml:space="preserve"> </w:t>
      </w:r>
    </w:p>
    <w:p w14:paraId="33C7D663" w14:textId="77777777" w:rsidR="0028746B" w:rsidRPr="00E3307D" w:rsidRDefault="0028746B" w:rsidP="0028746B">
      <w:pPr>
        <w:rPr>
          <w:szCs w:val="22"/>
        </w:rPr>
      </w:pPr>
    </w:p>
    <w:p w14:paraId="14785F7F" w14:textId="77777777" w:rsidR="0028746B" w:rsidRPr="00E3307D" w:rsidRDefault="0028746B" w:rsidP="0028746B">
      <w:pPr>
        <w:rPr>
          <w:szCs w:val="22"/>
        </w:rPr>
      </w:pPr>
      <w:r w:rsidRPr="00E3307D">
        <w:rPr>
          <w:szCs w:val="22"/>
        </w:rPr>
        <w:t>Høyere verdensmarkedspriser øker på kort sikt muligheten til å øke innenlandske priser på landbruksvarer, men overgangen til prosenttoll er nødvendig for å kunne opprettholde og ytterligere øke innenlandske priser når verdensmarkedet igjen normaliserer seg.</w:t>
      </w:r>
    </w:p>
    <w:p w14:paraId="68F44235" w14:textId="77777777" w:rsidR="0028746B" w:rsidRPr="00E3307D" w:rsidRDefault="0028746B" w:rsidP="0028746B">
      <w:pPr>
        <w:rPr>
          <w:szCs w:val="22"/>
        </w:rPr>
      </w:pPr>
    </w:p>
    <w:p w14:paraId="7D9CD87F" w14:textId="77777777" w:rsidR="0028746B" w:rsidRPr="00E3307D" w:rsidRDefault="0028746B" w:rsidP="0028746B">
      <w:pPr>
        <w:rPr>
          <w:szCs w:val="22"/>
        </w:rPr>
      </w:pPr>
    </w:p>
    <w:p w14:paraId="052A79E6" w14:textId="77777777" w:rsidR="0028746B" w:rsidRPr="00F16E5F" w:rsidRDefault="0028746B" w:rsidP="0028746B">
      <w:pPr>
        <w:rPr>
          <w:b/>
          <w:bCs/>
          <w:sz w:val="24"/>
        </w:rPr>
      </w:pPr>
      <w:r>
        <w:rPr>
          <w:b/>
          <w:bCs/>
          <w:sz w:val="24"/>
        </w:rPr>
        <w:t>5</w:t>
      </w:r>
      <w:r w:rsidRPr="00F16E5F">
        <w:rPr>
          <w:b/>
          <w:bCs/>
          <w:sz w:val="24"/>
        </w:rPr>
        <w:t>.</w:t>
      </w:r>
      <w:r>
        <w:rPr>
          <w:b/>
          <w:bCs/>
          <w:sz w:val="24"/>
        </w:rPr>
        <w:t>2</w:t>
      </w:r>
      <w:r w:rsidRPr="00F16E5F">
        <w:rPr>
          <w:b/>
          <w:bCs/>
          <w:sz w:val="24"/>
        </w:rPr>
        <w:tab/>
        <w:t>Nærmere prioriteringer ved jordbruksforhandlingene 2023</w:t>
      </w:r>
    </w:p>
    <w:p w14:paraId="49932679" w14:textId="77777777" w:rsidR="0028746B" w:rsidRPr="00F16E5F" w:rsidRDefault="0028746B" w:rsidP="0028746B">
      <w:pPr>
        <w:rPr>
          <w:szCs w:val="22"/>
        </w:rPr>
      </w:pPr>
    </w:p>
    <w:p w14:paraId="2D37D975" w14:textId="77777777" w:rsidR="0028746B" w:rsidRPr="00F16E5F" w:rsidRDefault="0028746B" w:rsidP="0028746B">
      <w:pPr>
        <w:numPr>
          <w:ilvl w:val="0"/>
          <w:numId w:val="24"/>
        </w:numPr>
        <w:autoSpaceDE/>
        <w:autoSpaceDN/>
        <w:rPr>
          <w:szCs w:val="22"/>
        </w:rPr>
      </w:pPr>
      <w:bookmarkStart w:id="20" w:name="_Hlk33719410"/>
      <w:r w:rsidRPr="00F16E5F">
        <w:rPr>
          <w:b/>
          <w:szCs w:val="22"/>
        </w:rPr>
        <w:t>Økt lønnsomhet i matproduksjon basert på norske ressurser – Fastsetting av nytt inntektsmål på nivå med sammenlignbare grupper og forpliktende opptrappingsplan for inntekten i landbruket.</w:t>
      </w:r>
    </w:p>
    <w:bookmarkEnd w:id="20"/>
    <w:p w14:paraId="529E2DC0" w14:textId="77777777" w:rsidR="0028746B" w:rsidRPr="00F16E5F" w:rsidRDefault="0028746B" w:rsidP="0028746B">
      <w:pPr>
        <w:ind w:left="1068"/>
        <w:rPr>
          <w:szCs w:val="22"/>
        </w:rPr>
      </w:pPr>
    </w:p>
    <w:p w14:paraId="194E0D32" w14:textId="77777777" w:rsidR="0028746B" w:rsidRPr="00F16E5F" w:rsidRDefault="0028746B" w:rsidP="0028746B">
      <w:pPr>
        <w:numPr>
          <w:ilvl w:val="0"/>
          <w:numId w:val="24"/>
        </w:numPr>
        <w:autoSpaceDE/>
        <w:autoSpaceDN/>
        <w:rPr>
          <w:szCs w:val="22"/>
        </w:rPr>
      </w:pPr>
      <w:r w:rsidRPr="00F16E5F">
        <w:rPr>
          <w:b/>
          <w:szCs w:val="22"/>
        </w:rPr>
        <w:t>Økt selvforsyningsgrad i norsk matproduksjon og styrking av nasjonal matvareberedskap</w:t>
      </w:r>
    </w:p>
    <w:p w14:paraId="625D06F6" w14:textId="77777777" w:rsidR="0028746B" w:rsidRPr="00F16E5F" w:rsidRDefault="0028746B" w:rsidP="0028746B">
      <w:pPr>
        <w:ind w:left="1068"/>
        <w:rPr>
          <w:szCs w:val="22"/>
        </w:rPr>
      </w:pPr>
    </w:p>
    <w:p w14:paraId="25E0F65E" w14:textId="77777777" w:rsidR="0028746B" w:rsidRPr="00F16E5F" w:rsidRDefault="0028746B" w:rsidP="0028746B">
      <w:pPr>
        <w:numPr>
          <w:ilvl w:val="0"/>
          <w:numId w:val="24"/>
        </w:numPr>
        <w:autoSpaceDE/>
        <w:autoSpaceDN/>
        <w:rPr>
          <w:szCs w:val="22"/>
        </w:rPr>
      </w:pPr>
      <w:r w:rsidRPr="00F16E5F">
        <w:rPr>
          <w:b/>
          <w:szCs w:val="22"/>
        </w:rPr>
        <w:t>Styrka kanaliseringspolitikk, styrking av små og mellomstore bruk, og utjevning mellom distrikt.</w:t>
      </w:r>
    </w:p>
    <w:p w14:paraId="4258364F" w14:textId="77777777" w:rsidR="0028746B" w:rsidRPr="00F16E5F" w:rsidRDefault="0028746B" w:rsidP="0028746B">
      <w:pPr>
        <w:ind w:left="1068"/>
        <w:rPr>
          <w:b/>
          <w:bCs/>
          <w:szCs w:val="22"/>
        </w:rPr>
      </w:pPr>
    </w:p>
    <w:p w14:paraId="4D285D73" w14:textId="77777777" w:rsidR="0028746B" w:rsidRPr="00F16E5F" w:rsidRDefault="0028746B" w:rsidP="0028746B">
      <w:pPr>
        <w:numPr>
          <w:ilvl w:val="0"/>
          <w:numId w:val="24"/>
        </w:numPr>
        <w:autoSpaceDE/>
        <w:autoSpaceDN/>
        <w:rPr>
          <w:b/>
          <w:bCs/>
          <w:szCs w:val="22"/>
        </w:rPr>
      </w:pPr>
      <w:r w:rsidRPr="00F16E5F">
        <w:rPr>
          <w:b/>
          <w:bCs/>
          <w:szCs w:val="22"/>
        </w:rPr>
        <w:t>Betydelig styrking av velferdsordningene i landbruket.</w:t>
      </w:r>
    </w:p>
    <w:p w14:paraId="2095DC12" w14:textId="77777777" w:rsidR="0028746B" w:rsidRPr="00F16E5F" w:rsidRDefault="0028746B" w:rsidP="0028746B">
      <w:pPr>
        <w:ind w:left="1068"/>
        <w:rPr>
          <w:szCs w:val="22"/>
        </w:rPr>
      </w:pPr>
    </w:p>
    <w:p w14:paraId="30286978" w14:textId="77777777" w:rsidR="0028746B" w:rsidRPr="00F16E5F" w:rsidRDefault="0028746B" w:rsidP="0028746B">
      <w:pPr>
        <w:numPr>
          <w:ilvl w:val="0"/>
          <w:numId w:val="24"/>
        </w:numPr>
        <w:autoSpaceDE/>
        <w:autoSpaceDN/>
        <w:rPr>
          <w:szCs w:val="22"/>
        </w:rPr>
      </w:pPr>
      <w:r w:rsidRPr="00F16E5F">
        <w:rPr>
          <w:b/>
          <w:szCs w:val="22"/>
        </w:rPr>
        <w:t xml:space="preserve">Betydelig styrking av investeringsvirkemidlene både over og utenfor jordbruksavtalen. </w:t>
      </w:r>
    </w:p>
    <w:p w14:paraId="1962ECA6" w14:textId="77777777" w:rsidR="0028746B" w:rsidRPr="00F16E5F" w:rsidRDefault="0028746B" w:rsidP="0028746B">
      <w:pPr>
        <w:rPr>
          <w:szCs w:val="22"/>
        </w:rPr>
      </w:pPr>
    </w:p>
    <w:p w14:paraId="031D5DCC" w14:textId="77777777" w:rsidR="0028746B" w:rsidRPr="00F16E5F" w:rsidRDefault="0028746B" w:rsidP="0028746B">
      <w:pPr>
        <w:rPr>
          <w:szCs w:val="22"/>
        </w:rPr>
      </w:pPr>
    </w:p>
    <w:p w14:paraId="18A40526" w14:textId="77777777" w:rsidR="0028746B" w:rsidRPr="00F16E5F" w:rsidRDefault="0028746B" w:rsidP="0028746B">
      <w:pPr>
        <w:rPr>
          <w:szCs w:val="22"/>
        </w:rPr>
      </w:pPr>
    </w:p>
    <w:p w14:paraId="67663276" w14:textId="77777777" w:rsidR="0028746B" w:rsidRPr="00F16E5F" w:rsidRDefault="0028746B" w:rsidP="0028746B">
      <w:pPr>
        <w:numPr>
          <w:ilvl w:val="0"/>
          <w:numId w:val="25"/>
        </w:numPr>
        <w:autoSpaceDE/>
        <w:autoSpaceDN/>
        <w:rPr>
          <w:b/>
          <w:bCs/>
          <w:szCs w:val="22"/>
        </w:rPr>
      </w:pPr>
      <w:r w:rsidRPr="00F16E5F">
        <w:rPr>
          <w:b/>
          <w:bCs/>
          <w:szCs w:val="22"/>
        </w:rPr>
        <w:t>Øke lønnsomhet i matproduksjonen basert på norske ressurser.</w:t>
      </w:r>
    </w:p>
    <w:p w14:paraId="56AAB76D" w14:textId="77777777" w:rsidR="0028746B" w:rsidRPr="00F16E5F" w:rsidRDefault="0028746B" w:rsidP="0028746B">
      <w:pPr>
        <w:numPr>
          <w:ilvl w:val="0"/>
          <w:numId w:val="26"/>
        </w:numPr>
        <w:autoSpaceDE/>
        <w:autoSpaceDN/>
        <w:spacing w:before="120"/>
        <w:rPr>
          <w:szCs w:val="22"/>
        </w:rPr>
      </w:pPr>
      <w:r w:rsidRPr="00F16E5F">
        <w:rPr>
          <w:szCs w:val="22"/>
        </w:rPr>
        <w:lastRenderedPageBreak/>
        <w:t>En betydelig inntektsutvikling som tetter inntektsgapet mellom landbruket og andre grupper med minst ¼ i jordbruksforhandlingene 2023.</w:t>
      </w:r>
    </w:p>
    <w:p w14:paraId="6E4BB347" w14:textId="77777777" w:rsidR="0028746B" w:rsidRPr="00F16E5F" w:rsidRDefault="0028746B" w:rsidP="0028746B">
      <w:pPr>
        <w:numPr>
          <w:ilvl w:val="0"/>
          <w:numId w:val="26"/>
        </w:numPr>
        <w:autoSpaceDE/>
        <w:autoSpaceDN/>
        <w:spacing w:before="120"/>
        <w:rPr>
          <w:szCs w:val="22"/>
        </w:rPr>
      </w:pPr>
      <w:r w:rsidRPr="00F16E5F">
        <w:rPr>
          <w:szCs w:val="22"/>
        </w:rPr>
        <w:t>Innføre prosenttoll på en rekke norske landbruksvarer og tette smutthull i importvernet for å forhindre større import enn intensjonene i tollavtaler</w:t>
      </w:r>
      <w:r>
        <w:rPr>
          <w:szCs w:val="22"/>
        </w:rPr>
        <w:t xml:space="preserve">. Det er svært uheldig at ikke Regjeringen har foreslått slike endringer i Tolltariffen i forslag til statsbudsjett. Selv om det er fattet Stortingsvedtak om at prosenttoll skal innføres på nye produkter, så har Regjeringen valgt å ikke innføre dette i sitt budsjettforslag i år, og sier at en må komme tilbake til dette senere. De er svært viktig at overgang til prosenttoll på enkelte landbruksprodukter sikres i budsjettprosessen på Stortinget.  </w:t>
      </w:r>
    </w:p>
    <w:p w14:paraId="69298D19" w14:textId="77777777" w:rsidR="0028746B" w:rsidRPr="00F16E5F" w:rsidRDefault="0028746B" w:rsidP="0028746B">
      <w:pPr>
        <w:numPr>
          <w:ilvl w:val="0"/>
          <w:numId w:val="26"/>
        </w:numPr>
        <w:autoSpaceDE/>
        <w:autoSpaceDN/>
        <w:spacing w:before="120"/>
        <w:rPr>
          <w:szCs w:val="22"/>
        </w:rPr>
      </w:pPr>
      <w:r w:rsidRPr="00F16E5F">
        <w:rPr>
          <w:szCs w:val="22"/>
        </w:rPr>
        <w:t xml:space="preserve">Økt inntektsmulighet gjennom økt målpris/markedsprisuttak i de produksjoner hvor det er rom innenfor eksisterende tollvern </w:t>
      </w:r>
    </w:p>
    <w:p w14:paraId="7A16DDE8" w14:textId="77777777" w:rsidR="0028746B" w:rsidRPr="00F16E5F" w:rsidRDefault="0028746B" w:rsidP="0028746B">
      <w:pPr>
        <w:numPr>
          <w:ilvl w:val="0"/>
          <w:numId w:val="26"/>
        </w:numPr>
        <w:autoSpaceDE/>
        <w:autoSpaceDN/>
        <w:spacing w:before="120"/>
        <w:rPr>
          <w:szCs w:val="22"/>
        </w:rPr>
      </w:pPr>
      <w:r w:rsidRPr="00F16E5F">
        <w:rPr>
          <w:szCs w:val="22"/>
        </w:rPr>
        <w:t>En historisk stor økning av budsjettoverføringene til landbruket.</w:t>
      </w:r>
    </w:p>
    <w:p w14:paraId="5A4C07B6" w14:textId="77777777" w:rsidR="0028746B" w:rsidRPr="00F16E5F" w:rsidRDefault="0028746B" w:rsidP="0028746B">
      <w:pPr>
        <w:numPr>
          <w:ilvl w:val="0"/>
          <w:numId w:val="26"/>
        </w:numPr>
        <w:autoSpaceDE/>
        <w:autoSpaceDN/>
        <w:spacing w:before="120"/>
        <w:rPr>
          <w:szCs w:val="22"/>
        </w:rPr>
      </w:pPr>
      <w:r w:rsidRPr="00F16E5F">
        <w:rPr>
          <w:szCs w:val="22"/>
        </w:rPr>
        <w:t xml:space="preserve">Styrke velferdsordningene særskilt for å sikre gårdbrukerne og deres familier evne og mulighet til avløsning ved sykdom og fødsel, og ferie og fritid. </w:t>
      </w:r>
    </w:p>
    <w:p w14:paraId="31D0C9D4" w14:textId="77777777" w:rsidR="0028746B" w:rsidRPr="00F16E5F" w:rsidRDefault="0028746B" w:rsidP="0028746B">
      <w:pPr>
        <w:numPr>
          <w:ilvl w:val="0"/>
          <w:numId w:val="26"/>
        </w:numPr>
        <w:autoSpaceDE/>
        <w:autoSpaceDN/>
        <w:spacing w:before="120"/>
        <w:rPr>
          <w:szCs w:val="22"/>
        </w:rPr>
      </w:pPr>
      <w:r w:rsidRPr="00F16E5F">
        <w:rPr>
          <w:szCs w:val="22"/>
        </w:rPr>
        <w:t>Etablere nye produksjonsregulerende virkemidler for å sikre at økt lønnsomhet i næringa ikke resulterer i overproduksjon og påfølgende prisfall.</w:t>
      </w:r>
    </w:p>
    <w:p w14:paraId="31DB9565" w14:textId="77777777" w:rsidR="0028746B" w:rsidRDefault="0028746B" w:rsidP="0028746B">
      <w:pPr>
        <w:numPr>
          <w:ilvl w:val="0"/>
          <w:numId w:val="26"/>
        </w:numPr>
        <w:autoSpaceDE/>
        <w:autoSpaceDN/>
        <w:spacing w:before="120"/>
        <w:rPr>
          <w:szCs w:val="22"/>
        </w:rPr>
      </w:pPr>
      <w:r w:rsidRPr="00F16E5F">
        <w:rPr>
          <w:szCs w:val="22"/>
        </w:rPr>
        <w:t>Styrke markedsordningene hvor samvirket har hovedansvar for markedsreguleringen.</w:t>
      </w:r>
    </w:p>
    <w:p w14:paraId="4FFF1331" w14:textId="77777777" w:rsidR="0028746B" w:rsidRPr="00F16E5F" w:rsidRDefault="0028746B" w:rsidP="0028746B">
      <w:pPr>
        <w:numPr>
          <w:ilvl w:val="0"/>
          <w:numId w:val="26"/>
        </w:numPr>
        <w:autoSpaceDE/>
        <w:autoSpaceDN/>
        <w:spacing w:before="120"/>
        <w:rPr>
          <w:szCs w:val="22"/>
        </w:rPr>
      </w:pPr>
      <w:r w:rsidRPr="00F16E5F">
        <w:t xml:space="preserve">I prisutjevningsordningen for melk </w:t>
      </w:r>
      <w:r>
        <w:t xml:space="preserve">(PU) </w:t>
      </w:r>
      <w:r w:rsidRPr="00F16E5F">
        <w:t xml:space="preserve">må de konkurransepolitiske virkemidlene i melkesektoren avvikles i ordninga. Melkeprisen i jordbruksavtalen og i prisutjevningsordningen skal ikke finansiere konkurransemessige tiltak. </w:t>
      </w:r>
    </w:p>
    <w:p w14:paraId="07900DEE" w14:textId="77777777" w:rsidR="0028746B" w:rsidRPr="00F16E5F" w:rsidRDefault="0028746B" w:rsidP="0028746B">
      <w:pPr>
        <w:numPr>
          <w:ilvl w:val="0"/>
          <w:numId w:val="26"/>
        </w:numPr>
        <w:autoSpaceDE/>
        <w:autoSpaceDN/>
        <w:spacing w:before="120"/>
        <w:rPr>
          <w:szCs w:val="22"/>
        </w:rPr>
      </w:pPr>
      <w:r w:rsidRPr="00F16E5F">
        <w:rPr>
          <w:szCs w:val="22"/>
        </w:rPr>
        <w:t xml:space="preserve">Trøndelag Bondelag </w:t>
      </w:r>
      <w:r>
        <w:rPr>
          <w:szCs w:val="22"/>
        </w:rPr>
        <w:t>mener</w:t>
      </w:r>
      <w:r w:rsidRPr="00F16E5F">
        <w:rPr>
          <w:szCs w:val="22"/>
        </w:rPr>
        <w:t xml:space="preserve"> at alle produksjoner trenger inntektsløft. Samtidig </w:t>
      </w:r>
      <w:r>
        <w:rPr>
          <w:szCs w:val="22"/>
        </w:rPr>
        <w:t xml:space="preserve">viser tallgrunnlaget </w:t>
      </w:r>
      <w:r w:rsidRPr="00F16E5F">
        <w:rPr>
          <w:szCs w:val="22"/>
        </w:rPr>
        <w:t xml:space="preserve">at </w:t>
      </w:r>
      <w:r>
        <w:rPr>
          <w:szCs w:val="22"/>
        </w:rPr>
        <w:t xml:space="preserve">lønnaomheten over tid har vært svakest i </w:t>
      </w:r>
      <w:r w:rsidRPr="00F16E5F">
        <w:rPr>
          <w:szCs w:val="22"/>
        </w:rPr>
        <w:t>grovforproduksjonene i hovedsak melk, ammeku og sau</w:t>
      </w:r>
      <w:r>
        <w:rPr>
          <w:szCs w:val="22"/>
        </w:rPr>
        <w:t>. Grovforproduksjonene må derfor</w:t>
      </w:r>
      <w:r w:rsidRPr="00F16E5F">
        <w:rPr>
          <w:szCs w:val="22"/>
        </w:rPr>
        <w:t xml:space="preserve"> prioriteres særskilt etterfulgt av korn, grøntnæring og egg. </w:t>
      </w:r>
    </w:p>
    <w:p w14:paraId="3C730FBE" w14:textId="77777777" w:rsidR="0028746B" w:rsidRPr="00F16E5F" w:rsidRDefault="0028746B" w:rsidP="0028746B">
      <w:pPr>
        <w:spacing w:before="120"/>
        <w:rPr>
          <w:szCs w:val="22"/>
        </w:rPr>
      </w:pPr>
    </w:p>
    <w:p w14:paraId="252FD347" w14:textId="77777777" w:rsidR="0028746B" w:rsidRPr="00F16E5F" w:rsidRDefault="0028746B" w:rsidP="0028746B">
      <w:pPr>
        <w:numPr>
          <w:ilvl w:val="0"/>
          <w:numId w:val="25"/>
        </w:numPr>
        <w:autoSpaceDE/>
        <w:autoSpaceDN/>
        <w:rPr>
          <w:szCs w:val="22"/>
        </w:rPr>
      </w:pPr>
      <w:r w:rsidRPr="00F16E5F">
        <w:rPr>
          <w:b/>
          <w:bCs/>
          <w:szCs w:val="22"/>
        </w:rPr>
        <w:t>Øke selvforsyningsgrad i norsk matproduksjon og styrking av nasjonal matvareberedskap.</w:t>
      </w:r>
    </w:p>
    <w:p w14:paraId="36C909CF" w14:textId="77777777" w:rsidR="0028746B" w:rsidRPr="00F16E5F" w:rsidRDefault="0028746B" w:rsidP="0028746B">
      <w:pPr>
        <w:numPr>
          <w:ilvl w:val="0"/>
          <w:numId w:val="28"/>
        </w:numPr>
        <w:autoSpaceDE/>
        <w:autoSpaceDN/>
        <w:spacing w:before="120"/>
        <w:ind w:left="714" w:hanging="357"/>
        <w:rPr>
          <w:szCs w:val="22"/>
        </w:rPr>
      </w:pPr>
      <w:r w:rsidRPr="00F16E5F">
        <w:rPr>
          <w:szCs w:val="22"/>
        </w:rPr>
        <w:t xml:space="preserve">Norge må som selvstendig stat styrke sivil beredskap og nasjonal selvforsyning i lys av den pågående internasjonale sikkerhetspolitiske krisen og krigen i Ukraina. Det er svært stor usikkerhet mht videre utvikling av den militære konflikten, flyktningkrisen og risikoen for kjernefysiske ulykker og i verste fall krigshandlinger med kjernevåpen. Vi ser nå klart hvordan krigen, vestlige lands økonomiske sanksjoner mot Russland, energikrise og inflasjon påvirker verdensøkonomien og verdens matproduksjon. De negative konsekvensene vil bli svært omfattende i et historisk perspektiv, og de rammer også Norge. </w:t>
      </w:r>
    </w:p>
    <w:p w14:paraId="598A1AD2" w14:textId="77777777" w:rsidR="0028746B" w:rsidRPr="00F16E5F" w:rsidRDefault="0028746B" w:rsidP="0028746B">
      <w:pPr>
        <w:numPr>
          <w:ilvl w:val="0"/>
          <w:numId w:val="28"/>
        </w:numPr>
        <w:autoSpaceDE/>
        <w:autoSpaceDN/>
        <w:spacing w:before="120"/>
        <w:ind w:left="714" w:hanging="357"/>
        <w:rPr>
          <w:szCs w:val="22"/>
        </w:rPr>
      </w:pPr>
      <w:r w:rsidRPr="00F16E5F">
        <w:rPr>
          <w:szCs w:val="22"/>
        </w:rPr>
        <w:t xml:space="preserve">Regjering og storting må sikre en spredt, </w:t>
      </w:r>
      <w:proofErr w:type="gramStart"/>
      <w:r w:rsidRPr="00F16E5F">
        <w:rPr>
          <w:szCs w:val="22"/>
        </w:rPr>
        <w:t>robust</w:t>
      </w:r>
      <w:proofErr w:type="gramEnd"/>
      <w:r w:rsidRPr="00F16E5F">
        <w:rPr>
          <w:szCs w:val="22"/>
        </w:rPr>
        <w:t xml:space="preserve"> og løpende matproduksjon basert på egne naturgitte ressurser for å sikre matforsyning til egen befolkning og å unngå å belaste verdensmarkedet for mat med norsk forbruk. Velfungerende verdikjeder fra jord til bord er en forutsetning. </w:t>
      </w:r>
    </w:p>
    <w:p w14:paraId="2233D537" w14:textId="77777777" w:rsidR="0028746B" w:rsidRPr="00F16E5F" w:rsidRDefault="0028746B" w:rsidP="0028746B">
      <w:pPr>
        <w:numPr>
          <w:ilvl w:val="0"/>
          <w:numId w:val="28"/>
        </w:numPr>
        <w:autoSpaceDE/>
        <w:autoSpaceDN/>
        <w:spacing w:before="120"/>
        <w:ind w:left="714" w:hanging="357"/>
        <w:rPr>
          <w:szCs w:val="22"/>
        </w:rPr>
      </w:pPr>
      <w:r w:rsidRPr="00F16E5F">
        <w:rPr>
          <w:szCs w:val="22"/>
        </w:rPr>
        <w:t xml:space="preserve">Forsterke forsyningssikkerheten gjennom særskilte tiltak. Produksjon og beredskapslagring av matkorn er helt avgjørende i en situasjon hvor verdens 6. største eksportør av mathvete er offer for invasjonskrig, med verdens klart største hveteeksportør som invasjonsmakt. </w:t>
      </w:r>
    </w:p>
    <w:p w14:paraId="39875A2D" w14:textId="77777777" w:rsidR="0028746B" w:rsidRPr="00F16E5F" w:rsidRDefault="0028746B" w:rsidP="0028746B">
      <w:pPr>
        <w:numPr>
          <w:ilvl w:val="0"/>
          <w:numId w:val="28"/>
        </w:numPr>
        <w:autoSpaceDE/>
        <w:autoSpaceDN/>
        <w:spacing w:before="120"/>
        <w:ind w:left="714" w:hanging="357"/>
        <w:rPr>
          <w:szCs w:val="22"/>
        </w:rPr>
      </w:pPr>
      <w:r w:rsidRPr="00F16E5F">
        <w:rPr>
          <w:szCs w:val="22"/>
        </w:rPr>
        <w:t>Kompensere ekstraordinære kostnadsøkninger i primærleddet for å stimulere innenlandsk produksjon av særlig viktige produkter, som for eksempel matkorn, oljevekster og proteinvekster.</w:t>
      </w:r>
    </w:p>
    <w:p w14:paraId="189B36DC" w14:textId="77777777" w:rsidR="0028746B" w:rsidRPr="00F16E5F" w:rsidRDefault="0028746B" w:rsidP="0028746B">
      <w:pPr>
        <w:numPr>
          <w:ilvl w:val="0"/>
          <w:numId w:val="28"/>
        </w:numPr>
        <w:autoSpaceDE/>
        <w:autoSpaceDN/>
        <w:spacing w:before="120"/>
        <w:ind w:left="714" w:hanging="357"/>
        <w:rPr>
          <w:szCs w:val="22"/>
        </w:rPr>
      </w:pPr>
      <w:r w:rsidRPr="00F16E5F">
        <w:rPr>
          <w:szCs w:val="22"/>
        </w:rPr>
        <w:t>Øke andelen norskprodusert råstoff til kraftfôr gjennom prisøkning på norske proteinvekster.</w:t>
      </w:r>
    </w:p>
    <w:p w14:paraId="1594467A" w14:textId="77777777" w:rsidR="0028746B" w:rsidRPr="00F16E5F" w:rsidRDefault="0028746B" w:rsidP="0028746B">
      <w:pPr>
        <w:numPr>
          <w:ilvl w:val="0"/>
          <w:numId w:val="28"/>
        </w:numPr>
        <w:autoSpaceDE/>
        <w:autoSpaceDN/>
        <w:spacing w:before="120"/>
        <w:ind w:left="714" w:hanging="357"/>
        <w:rPr>
          <w:szCs w:val="22"/>
        </w:rPr>
      </w:pPr>
      <w:r w:rsidRPr="00F16E5F">
        <w:rPr>
          <w:szCs w:val="22"/>
        </w:rPr>
        <w:lastRenderedPageBreak/>
        <w:t>Avsette midler til utvikling og prøving av nye produkter som kan erstatte importvarer.</w:t>
      </w:r>
    </w:p>
    <w:p w14:paraId="746084C4" w14:textId="77777777" w:rsidR="0028746B" w:rsidRPr="00F16E5F" w:rsidRDefault="0028746B" w:rsidP="0028746B">
      <w:pPr>
        <w:numPr>
          <w:ilvl w:val="0"/>
          <w:numId w:val="28"/>
        </w:numPr>
        <w:autoSpaceDE/>
        <w:autoSpaceDN/>
        <w:spacing w:before="120"/>
        <w:ind w:left="714" w:hanging="357"/>
        <w:rPr>
          <w:szCs w:val="22"/>
        </w:rPr>
      </w:pPr>
      <w:r w:rsidRPr="00F16E5F">
        <w:rPr>
          <w:szCs w:val="22"/>
        </w:rPr>
        <w:t>Styrke forsknings- og utviklingstiltak som bidrar til å øke matproduksjonen i Norge basert på norske ressurser.</w:t>
      </w:r>
    </w:p>
    <w:p w14:paraId="35D25A3A" w14:textId="77777777" w:rsidR="0028746B" w:rsidRPr="00F16E5F" w:rsidRDefault="0028746B" w:rsidP="0028746B">
      <w:pPr>
        <w:numPr>
          <w:ilvl w:val="0"/>
          <w:numId w:val="28"/>
        </w:numPr>
        <w:autoSpaceDE/>
        <w:autoSpaceDN/>
        <w:spacing w:before="120"/>
        <w:ind w:left="714" w:hanging="357"/>
        <w:rPr>
          <w:szCs w:val="22"/>
        </w:rPr>
      </w:pPr>
      <w:r w:rsidRPr="00F16E5F">
        <w:rPr>
          <w:szCs w:val="22"/>
        </w:rPr>
        <w:t>Lagringstilskudd på frukt og grønt for å forlenge sesongen for norske varer.</w:t>
      </w:r>
    </w:p>
    <w:p w14:paraId="61DC22D5" w14:textId="77777777" w:rsidR="0028746B" w:rsidRPr="00F16E5F" w:rsidRDefault="0028746B" w:rsidP="0028746B">
      <w:pPr>
        <w:rPr>
          <w:szCs w:val="22"/>
        </w:rPr>
      </w:pPr>
    </w:p>
    <w:p w14:paraId="55313552" w14:textId="77777777" w:rsidR="0028746B" w:rsidRPr="00F16E5F" w:rsidRDefault="0028746B" w:rsidP="0028746B">
      <w:pPr>
        <w:rPr>
          <w:szCs w:val="22"/>
        </w:rPr>
      </w:pPr>
    </w:p>
    <w:p w14:paraId="5BD772DD" w14:textId="77777777" w:rsidR="0028746B" w:rsidRPr="00F16E5F" w:rsidRDefault="0028746B" w:rsidP="0028746B">
      <w:pPr>
        <w:rPr>
          <w:szCs w:val="22"/>
        </w:rPr>
      </w:pPr>
    </w:p>
    <w:p w14:paraId="735E6D96" w14:textId="77777777" w:rsidR="0028746B" w:rsidRPr="00F16E5F" w:rsidRDefault="0028746B" w:rsidP="0028746B">
      <w:pPr>
        <w:numPr>
          <w:ilvl w:val="0"/>
          <w:numId w:val="25"/>
        </w:numPr>
        <w:autoSpaceDE/>
        <w:autoSpaceDN/>
        <w:rPr>
          <w:szCs w:val="22"/>
        </w:rPr>
      </w:pPr>
      <w:r w:rsidRPr="00F16E5F">
        <w:rPr>
          <w:b/>
          <w:bCs/>
          <w:szCs w:val="22"/>
        </w:rPr>
        <w:t>Styrka kanaliseringspolitikk, styrking av små og mellomstore bruk, og utjevning mellom distrikt</w:t>
      </w:r>
      <w:r w:rsidRPr="00F16E5F">
        <w:rPr>
          <w:szCs w:val="22"/>
        </w:rPr>
        <w:t>.</w:t>
      </w:r>
    </w:p>
    <w:p w14:paraId="089F0384" w14:textId="77777777" w:rsidR="0028746B" w:rsidRDefault="0028746B" w:rsidP="0028746B"/>
    <w:p w14:paraId="57568158" w14:textId="77777777" w:rsidR="0028746B" w:rsidRDefault="0028746B" w:rsidP="0028746B">
      <w:r w:rsidRPr="00810FC3">
        <w:t xml:space="preserve">Trøndelag Bondelag vil ha en bærekraftig bruk av landets jordbruksressurser, og vil derfor arbeide for å styrke arbeidsdelinga i norsk jordbruk og legge til rette for </w:t>
      </w:r>
      <w:proofErr w:type="gramStart"/>
      <w:r w:rsidRPr="00810FC3">
        <w:t>optimal</w:t>
      </w:r>
      <w:proofErr w:type="gramEnd"/>
      <w:r w:rsidRPr="00810FC3">
        <w:t xml:space="preserve"> utnyttelse av areal</w:t>
      </w:r>
      <w:r>
        <w:t xml:space="preserve">ressursene våre. </w:t>
      </w:r>
      <w:r w:rsidRPr="00810FC3">
        <w:t xml:space="preserve"> Kanaliseringspolitikken for landbruket innebærer målretta bruk av de økonomiske virkemidlene </w:t>
      </w:r>
      <w:r>
        <w:t xml:space="preserve">over jordbruksavtalen for å </w:t>
      </w:r>
      <w:r w:rsidRPr="00810FC3">
        <w:t xml:space="preserve">gi levende produksjonsmiljø i alle deler av landet. </w:t>
      </w:r>
      <w:r>
        <w:t>Arealbruk og bærekraft må sikres ved økt støtte til utmarksbeiting, setring, klimatilpasning og investeringer i jord (drenering og hydroteknikk).</w:t>
      </w:r>
    </w:p>
    <w:p w14:paraId="2CACF51F" w14:textId="77777777" w:rsidR="0028746B" w:rsidRDefault="0028746B" w:rsidP="0028746B"/>
    <w:p w14:paraId="02446C2D" w14:textId="77777777" w:rsidR="0028746B" w:rsidRDefault="0028746B" w:rsidP="0028746B">
      <w:pPr>
        <w:rPr>
          <w:szCs w:val="22"/>
        </w:rPr>
      </w:pPr>
      <w:r w:rsidRPr="00810FC3">
        <w:t xml:space="preserve">I dette ligger kompensasjonsordninger som utligner </w:t>
      </w:r>
      <w:r>
        <w:t xml:space="preserve">de store </w:t>
      </w:r>
      <w:r w:rsidRPr="00810FC3">
        <w:t xml:space="preserve">kostnadsforskjellene </w:t>
      </w:r>
      <w:r>
        <w:t>i produksjonen</w:t>
      </w:r>
      <w:r w:rsidRPr="00810FC3">
        <w:t xml:space="preserve"> mellom sentrale landbruksområder og distrikta. For å opprettholde et fortsatt aktivt distriktslandbruk er det avgjørende at slike kostnadsforskjeller kompenseres gjennom </w:t>
      </w:r>
      <w:r>
        <w:t>distrikts- og strukturtilskuddene og fraktstøtte</w:t>
      </w:r>
      <w:r w:rsidRPr="00810FC3">
        <w:t xml:space="preserve">. </w:t>
      </w:r>
      <w:r>
        <w:t>Det må innføres tilskuddstak i alle produksjoner.</w:t>
      </w:r>
      <w:r>
        <w:br/>
      </w:r>
    </w:p>
    <w:p w14:paraId="15F69985" w14:textId="77777777" w:rsidR="0028746B" w:rsidRPr="00F16E5F" w:rsidRDefault="0028746B" w:rsidP="0028746B">
      <w:pPr>
        <w:numPr>
          <w:ilvl w:val="0"/>
          <w:numId w:val="27"/>
        </w:numPr>
        <w:autoSpaceDE/>
        <w:autoSpaceDN/>
        <w:spacing w:before="120"/>
        <w:ind w:left="714" w:hanging="357"/>
        <w:rPr>
          <w:szCs w:val="22"/>
        </w:rPr>
      </w:pPr>
      <w:r w:rsidRPr="00F16E5F">
        <w:rPr>
          <w:szCs w:val="22"/>
        </w:rPr>
        <w:t>Aktiv struktur- og distriktsinnretning i virkemiddelbruken er en forutsetning for å sikre spredt produksjon og å øke jordbruksarealet, ved å ta tilbake det betydelige arealet som har gått ut av drift de senere årene.</w:t>
      </w:r>
    </w:p>
    <w:p w14:paraId="306C4C60" w14:textId="77777777" w:rsidR="0028746B" w:rsidRPr="00F16E5F" w:rsidRDefault="0028746B" w:rsidP="0028746B">
      <w:pPr>
        <w:numPr>
          <w:ilvl w:val="0"/>
          <w:numId w:val="27"/>
        </w:numPr>
        <w:autoSpaceDE/>
        <w:autoSpaceDN/>
        <w:spacing w:before="120"/>
        <w:ind w:left="714" w:hanging="357"/>
        <w:rPr>
          <w:szCs w:val="22"/>
        </w:rPr>
      </w:pPr>
      <w:r w:rsidRPr="00F16E5F">
        <w:rPr>
          <w:szCs w:val="22"/>
        </w:rPr>
        <w:t xml:space="preserve">Videreføre og styrke kanaliseringspolitikken for å utnytte potensialet for kornproduksjon i Norge. Spesiell satsing på matkornproduksjon og proteinvekster. </w:t>
      </w:r>
    </w:p>
    <w:p w14:paraId="45BACD2D" w14:textId="77777777" w:rsidR="0028746B" w:rsidRPr="00F16E5F" w:rsidRDefault="0028746B" w:rsidP="0028746B">
      <w:pPr>
        <w:numPr>
          <w:ilvl w:val="0"/>
          <w:numId w:val="27"/>
        </w:numPr>
        <w:autoSpaceDE/>
        <w:autoSpaceDN/>
        <w:spacing w:before="120"/>
        <w:ind w:left="714" w:hanging="357"/>
        <w:rPr>
          <w:szCs w:val="22"/>
        </w:rPr>
      </w:pPr>
      <w:r w:rsidRPr="00F16E5F">
        <w:rPr>
          <w:szCs w:val="22"/>
        </w:rPr>
        <w:t>Styrking av kornøkonomien gjennom økt kornpris, og satsing på små og mellomstore bruk gjennom differensiert arealtilskudd.</w:t>
      </w:r>
    </w:p>
    <w:p w14:paraId="2A5E0A12" w14:textId="77777777" w:rsidR="0028746B" w:rsidRPr="00F16E5F" w:rsidRDefault="0028746B" w:rsidP="0028746B">
      <w:pPr>
        <w:numPr>
          <w:ilvl w:val="0"/>
          <w:numId w:val="27"/>
        </w:numPr>
        <w:autoSpaceDE/>
        <w:autoSpaceDN/>
        <w:spacing w:before="120"/>
        <w:ind w:left="714" w:hanging="357"/>
        <w:rPr>
          <w:szCs w:val="22"/>
        </w:rPr>
      </w:pPr>
      <w:r w:rsidRPr="00F16E5F">
        <w:rPr>
          <w:szCs w:val="22"/>
        </w:rPr>
        <w:t xml:space="preserve">Tydelig distrikts- og strukturprofil på arealtilskudd i alle produksjoner med mål om å sikre produksjon og utnytting av verdiskapingspotensialet over hele landet. </w:t>
      </w:r>
    </w:p>
    <w:p w14:paraId="74B51C64" w14:textId="77777777" w:rsidR="0028746B" w:rsidRPr="00F16E5F" w:rsidRDefault="0028746B" w:rsidP="0028746B">
      <w:pPr>
        <w:numPr>
          <w:ilvl w:val="0"/>
          <w:numId w:val="27"/>
        </w:numPr>
        <w:autoSpaceDE/>
        <w:autoSpaceDN/>
        <w:spacing w:before="120"/>
        <w:ind w:left="714" w:hanging="357"/>
        <w:rPr>
          <w:szCs w:val="22"/>
        </w:rPr>
      </w:pPr>
      <w:r w:rsidRPr="00F16E5F">
        <w:rPr>
          <w:szCs w:val="22"/>
        </w:rPr>
        <w:t xml:space="preserve">Styrke økonomien i grovfôrproduksjonene gjennom økt beitetilskudd og arealtilskudd, og i hovedsak opprettholde differensiering på distrikt og struktur. </w:t>
      </w:r>
    </w:p>
    <w:p w14:paraId="630F2FF2" w14:textId="77777777" w:rsidR="0028746B" w:rsidRPr="00F16E5F" w:rsidRDefault="0028746B" w:rsidP="0028746B">
      <w:pPr>
        <w:numPr>
          <w:ilvl w:val="0"/>
          <w:numId w:val="27"/>
        </w:numPr>
        <w:autoSpaceDE/>
        <w:autoSpaceDN/>
        <w:spacing w:before="120"/>
        <w:ind w:left="714" w:hanging="357"/>
        <w:rPr>
          <w:szCs w:val="22"/>
        </w:rPr>
      </w:pPr>
      <w:r w:rsidRPr="00F16E5F">
        <w:rPr>
          <w:szCs w:val="22"/>
        </w:rPr>
        <w:t xml:space="preserve">Arealtilskudd til grovfor i sone 4 må imidlertid økes vesentlig mer enn korn i samme sone. Sone 4 er en kombinert grovfor- og kornsone, og grovfortilskuddet har ikke blitt prioritert på lang tid. </w:t>
      </w:r>
    </w:p>
    <w:p w14:paraId="58AF4E6C" w14:textId="77777777" w:rsidR="0028746B" w:rsidRPr="00F16E5F" w:rsidRDefault="0028746B" w:rsidP="0028746B">
      <w:pPr>
        <w:numPr>
          <w:ilvl w:val="0"/>
          <w:numId w:val="27"/>
        </w:numPr>
        <w:autoSpaceDE/>
        <w:autoSpaceDN/>
        <w:spacing w:before="120"/>
        <w:ind w:left="714" w:hanging="357"/>
        <w:rPr>
          <w:szCs w:val="22"/>
        </w:rPr>
      </w:pPr>
      <w:r w:rsidRPr="00F16E5F">
        <w:rPr>
          <w:szCs w:val="22"/>
        </w:rPr>
        <w:t xml:space="preserve">Innføre småskiftetilskudd og driftsvansketilskudd, jf partssammensatt arbeidsgruppe fra 2018. </w:t>
      </w:r>
    </w:p>
    <w:p w14:paraId="58607A92" w14:textId="77777777" w:rsidR="0028746B" w:rsidRPr="00F16E5F" w:rsidRDefault="0028746B" w:rsidP="0028746B">
      <w:pPr>
        <w:numPr>
          <w:ilvl w:val="0"/>
          <w:numId w:val="27"/>
        </w:numPr>
        <w:autoSpaceDE/>
        <w:autoSpaceDN/>
        <w:spacing w:before="120"/>
        <w:ind w:left="714" w:hanging="357"/>
        <w:rPr>
          <w:szCs w:val="22"/>
        </w:rPr>
      </w:pPr>
      <w:r w:rsidRPr="00F16E5F">
        <w:rPr>
          <w:szCs w:val="22"/>
        </w:rPr>
        <w:t>Innføre tak på husdyrtilskudd og arealtilskudd.</w:t>
      </w:r>
    </w:p>
    <w:p w14:paraId="084B1E1E" w14:textId="77777777" w:rsidR="0028746B" w:rsidRPr="00F16E5F" w:rsidRDefault="0028746B" w:rsidP="0028746B">
      <w:pPr>
        <w:numPr>
          <w:ilvl w:val="0"/>
          <w:numId w:val="27"/>
        </w:numPr>
        <w:autoSpaceDE/>
        <w:autoSpaceDN/>
        <w:spacing w:before="120"/>
        <w:ind w:left="714" w:hanging="357"/>
        <w:rPr>
          <w:szCs w:val="22"/>
        </w:rPr>
      </w:pPr>
      <w:r w:rsidRPr="00F16E5F">
        <w:rPr>
          <w:szCs w:val="22"/>
        </w:rPr>
        <w:t>Fraktordninger som dekker den reelle kostnadsforskjellen mellom distrikta og sentrale områder.</w:t>
      </w:r>
    </w:p>
    <w:p w14:paraId="44CF07AA" w14:textId="77777777" w:rsidR="0028746B" w:rsidRPr="00F16E5F" w:rsidRDefault="0028746B" w:rsidP="0028746B">
      <w:pPr>
        <w:numPr>
          <w:ilvl w:val="0"/>
          <w:numId w:val="27"/>
        </w:numPr>
        <w:autoSpaceDE/>
        <w:autoSpaceDN/>
        <w:spacing w:before="120"/>
        <w:ind w:left="714" w:hanging="357"/>
        <w:rPr>
          <w:szCs w:val="22"/>
        </w:rPr>
      </w:pPr>
      <w:r w:rsidRPr="00F16E5F">
        <w:rPr>
          <w:szCs w:val="22"/>
        </w:rPr>
        <w:t>Regionalt miljøprogram må generelt styrkes.</w:t>
      </w:r>
    </w:p>
    <w:p w14:paraId="5565E963" w14:textId="77777777" w:rsidR="0028746B" w:rsidRPr="00F16E5F" w:rsidRDefault="0028746B" w:rsidP="0028746B">
      <w:pPr>
        <w:rPr>
          <w:szCs w:val="22"/>
        </w:rPr>
      </w:pPr>
    </w:p>
    <w:p w14:paraId="41B752A2" w14:textId="77777777" w:rsidR="0028746B" w:rsidRPr="00F16E5F" w:rsidRDefault="0028746B" w:rsidP="0028746B">
      <w:pPr>
        <w:rPr>
          <w:szCs w:val="22"/>
        </w:rPr>
      </w:pPr>
    </w:p>
    <w:p w14:paraId="30E9D842" w14:textId="77777777" w:rsidR="0028746B" w:rsidRPr="00F16E5F" w:rsidRDefault="0028746B" w:rsidP="0028746B">
      <w:pPr>
        <w:rPr>
          <w:szCs w:val="22"/>
        </w:rPr>
      </w:pPr>
    </w:p>
    <w:p w14:paraId="161A39CA" w14:textId="77777777" w:rsidR="0028746B" w:rsidRPr="00F16E5F" w:rsidRDefault="0028746B" w:rsidP="0028746B">
      <w:pPr>
        <w:numPr>
          <w:ilvl w:val="0"/>
          <w:numId w:val="25"/>
        </w:numPr>
        <w:autoSpaceDE/>
        <w:autoSpaceDN/>
        <w:rPr>
          <w:b/>
          <w:bCs/>
          <w:szCs w:val="22"/>
        </w:rPr>
      </w:pPr>
      <w:r w:rsidRPr="00F16E5F">
        <w:rPr>
          <w:b/>
          <w:bCs/>
          <w:szCs w:val="22"/>
        </w:rPr>
        <w:t>Velferdsordninger</w:t>
      </w:r>
    </w:p>
    <w:p w14:paraId="0727BDBF" w14:textId="77777777" w:rsidR="0028746B" w:rsidRPr="00F16E5F" w:rsidRDefault="0028746B" w:rsidP="0028746B">
      <w:pPr>
        <w:numPr>
          <w:ilvl w:val="0"/>
          <w:numId w:val="30"/>
        </w:numPr>
        <w:autoSpaceDE/>
        <w:autoSpaceDN/>
        <w:spacing w:before="120"/>
        <w:ind w:left="714" w:hanging="357"/>
        <w:rPr>
          <w:szCs w:val="22"/>
        </w:rPr>
      </w:pPr>
      <w:r w:rsidRPr="00F16E5F">
        <w:rPr>
          <w:szCs w:val="22"/>
        </w:rPr>
        <w:lastRenderedPageBreak/>
        <w:t xml:space="preserve">Revitalisere velferdsordningene i landbruket for å sikre gårdbrukere ferie og fritid og sikkerhet ved sykdom og fødsel. Dette er avgjørende for å styrke rekrutteringa til næringa, HMS i landbruket og at jordbruksbefolkningen sikres tilgang til tilsvarende goder og sikkerhetsnett som andre grupper i samfunnet. </w:t>
      </w:r>
    </w:p>
    <w:p w14:paraId="1AA7072E" w14:textId="77777777" w:rsidR="0028746B" w:rsidRPr="00F16E5F" w:rsidRDefault="0028746B" w:rsidP="0028746B">
      <w:pPr>
        <w:numPr>
          <w:ilvl w:val="0"/>
          <w:numId w:val="30"/>
        </w:numPr>
        <w:autoSpaceDE/>
        <w:autoSpaceDN/>
        <w:spacing w:before="120"/>
        <w:ind w:left="714" w:hanging="357"/>
        <w:rPr>
          <w:szCs w:val="22"/>
        </w:rPr>
      </w:pPr>
      <w:r w:rsidRPr="00F16E5F">
        <w:rPr>
          <w:szCs w:val="22"/>
        </w:rPr>
        <w:t>Et stort flertall av lokallaga i Trøndelag mener at velferdsordningene skal prioriteres høyere enn andre tilskuddsordninger i år.</w:t>
      </w:r>
    </w:p>
    <w:p w14:paraId="14CB2B6F" w14:textId="77777777" w:rsidR="0028746B" w:rsidRPr="00F16E5F" w:rsidRDefault="0028746B" w:rsidP="0028746B">
      <w:pPr>
        <w:numPr>
          <w:ilvl w:val="0"/>
          <w:numId w:val="30"/>
        </w:numPr>
        <w:autoSpaceDE/>
        <w:autoSpaceDN/>
        <w:spacing w:before="120"/>
        <w:ind w:left="714" w:hanging="357"/>
        <w:rPr>
          <w:szCs w:val="22"/>
        </w:rPr>
      </w:pPr>
      <w:bookmarkStart w:id="21" w:name="_Hlk97815199"/>
      <w:r w:rsidRPr="00F16E5F">
        <w:rPr>
          <w:szCs w:val="22"/>
        </w:rPr>
        <w:t xml:space="preserve">Dagsatsen for avløsning ved sykdom og fødsel må økes slik at den minimum dekker den reelle avløserkostnaden pr dag ved sykdom. Trøndelag Bondelag erfarer at denne kostnaden i realiteten ligger i størrelsesorden 2 600 kroner pr dag. </w:t>
      </w:r>
    </w:p>
    <w:p w14:paraId="514DEBE2" w14:textId="77777777" w:rsidR="0028746B" w:rsidRPr="00F16E5F" w:rsidRDefault="0028746B" w:rsidP="0028746B">
      <w:pPr>
        <w:numPr>
          <w:ilvl w:val="0"/>
          <w:numId w:val="30"/>
        </w:numPr>
        <w:autoSpaceDE/>
        <w:autoSpaceDN/>
        <w:spacing w:before="120"/>
        <w:ind w:left="714" w:hanging="357"/>
        <w:rPr>
          <w:szCs w:val="22"/>
        </w:rPr>
      </w:pPr>
      <w:r w:rsidRPr="00F16E5F">
        <w:rPr>
          <w:szCs w:val="22"/>
        </w:rPr>
        <w:t xml:space="preserve">Faktor for beregning av maks dagsats sykdomsavløsning i de enkelte produksjonene (dyretall og areal) må også heves for å sikre tilstrekkelig tilskudd ved ulike bruksstørrelser. </w:t>
      </w:r>
    </w:p>
    <w:p w14:paraId="355F1D89" w14:textId="77777777" w:rsidR="0028746B" w:rsidRPr="00F16E5F" w:rsidRDefault="0028746B" w:rsidP="0028746B">
      <w:pPr>
        <w:numPr>
          <w:ilvl w:val="0"/>
          <w:numId w:val="30"/>
        </w:numPr>
        <w:autoSpaceDE/>
        <w:autoSpaceDN/>
        <w:spacing w:before="120"/>
        <w:ind w:left="714" w:hanging="357"/>
        <w:rPr>
          <w:szCs w:val="22"/>
        </w:rPr>
      </w:pPr>
      <w:r w:rsidRPr="00F16E5F">
        <w:rPr>
          <w:szCs w:val="22"/>
        </w:rPr>
        <w:t xml:space="preserve">Tilskudds til avløsning ved ferie og fritid gir ikke den aktive gårdbrukeren rom for ferie og fritid på linje med befolkningen generelt. Makstilskuddet må derfor mer enn dobles til 200 000 kroner. </w:t>
      </w:r>
    </w:p>
    <w:p w14:paraId="1CFCE1D8" w14:textId="77777777" w:rsidR="0028746B" w:rsidRPr="00F16E5F" w:rsidRDefault="0028746B" w:rsidP="0028746B">
      <w:pPr>
        <w:numPr>
          <w:ilvl w:val="0"/>
          <w:numId w:val="30"/>
        </w:numPr>
        <w:autoSpaceDE/>
        <w:autoSpaceDN/>
        <w:spacing w:before="120"/>
        <w:ind w:left="714" w:hanging="357"/>
        <w:rPr>
          <w:szCs w:val="22"/>
        </w:rPr>
      </w:pPr>
      <w:r w:rsidRPr="00F16E5F">
        <w:rPr>
          <w:szCs w:val="22"/>
        </w:rPr>
        <w:t>Tilskuddsgrunnlaget (dyretall og areal) for avløsertilskuddet må også heves for å sikre ferie og fritid ved ulike bruksstørrelser. Ammeku må prioriteres særskilt i denne sammenhengen.</w:t>
      </w:r>
    </w:p>
    <w:p w14:paraId="2C70E37A" w14:textId="77777777" w:rsidR="0028746B" w:rsidRPr="00F16E5F" w:rsidRDefault="0028746B" w:rsidP="0028746B">
      <w:pPr>
        <w:numPr>
          <w:ilvl w:val="0"/>
          <w:numId w:val="30"/>
        </w:numPr>
        <w:autoSpaceDE/>
        <w:autoSpaceDN/>
        <w:spacing w:before="120"/>
        <w:ind w:left="714" w:hanging="357"/>
        <w:rPr>
          <w:szCs w:val="22"/>
        </w:rPr>
      </w:pPr>
      <w:bookmarkStart w:id="22" w:name="_Hlk97555787"/>
      <w:r w:rsidRPr="00F16E5F">
        <w:rPr>
          <w:szCs w:val="22"/>
        </w:rPr>
        <w:t>Tidligpensjonsordningen må prioriteres for å legge til rette for generasjonsskifte. Tilskuddssatsen må dobles både for enbrukerpensjon og tobrukerpensjon. Samtidig foreslår Trøndelag Bondelag at aldersgrensen for å komme inn i ordningen senkes fra 62 år til 55 år.</w:t>
      </w:r>
    </w:p>
    <w:bookmarkEnd w:id="21"/>
    <w:bookmarkEnd w:id="22"/>
    <w:p w14:paraId="01D38828" w14:textId="77777777" w:rsidR="0028746B" w:rsidRPr="00F16E5F" w:rsidRDefault="0028746B" w:rsidP="0028746B">
      <w:pPr>
        <w:rPr>
          <w:b/>
          <w:bCs/>
          <w:szCs w:val="22"/>
        </w:rPr>
      </w:pPr>
    </w:p>
    <w:p w14:paraId="2B1B08ED" w14:textId="77777777" w:rsidR="0028746B" w:rsidRPr="00F16E5F" w:rsidRDefault="0028746B" w:rsidP="0028746B">
      <w:pPr>
        <w:rPr>
          <w:b/>
          <w:bCs/>
          <w:szCs w:val="22"/>
        </w:rPr>
      </w:pPr>
    </w:p>
    <w:p w14:paraId="47322DE3" w14:textId="77777777" w:rsidR="0028746B" w:rsidRPr="00F16E5F" w:rsidRDefault="0028746B" w:rsidP="0028746B">
      <w:pPr>
        <w:rPr>
          <w:b/>
          <w:bCs/>
          <w:szCs w:val="22"/>
        </w:rPr>
      </w:pPr>
    </w:p>
    <w:p w14:paraId="6B173A60" w14:textId="77777777" w:rsidR="0028746B" w:rsidRPr="00F16E5F" w:rsidRDefault="0028746B" w:rsidP="0028746B">
      <w:pPr>
        <w:numPr>
          <w:ilvl w:val="0"/>
          <w:numId w:val="25"/>
        </w:numPr>
        <w:autoSpaceDE/>
        <w:autoSpaceDN/>
        <w:rPr>
          <w:b/>
          <w:bCs/>
          <w:szCs w:val="22"/>
        </w:rPr>
      </w:pPr>
      <w:r w:rsidRPr="00F16E5F">
        <w:rPr>
          <w:b/>
          <w:bCs/>
          <w:szCs w:val="22"/>
        </w:rPr>
        <w:t>Styrking av investeringsvirkemidler.</w:t>
      </w:r>
      <w:bookmarkStart w:id="23" w:name="_Hlk97328923"/>
    </w:p>
    <w:p w14:paraId="752757B4" w14:textId="77777777" w:rsidR="0028746B" w:rsidRPr="00F16E5F" w:rsidRDefault="0028746B" w:rsidP="0028746B">
      <w:pPr>
        <w:numPr>
          <w:ilvl w:val="0"/>
          <w:numId w:val="29"/>
        </w:numPr>
        <w:autoSpaceDE/>
        <w:autoSpaceDN/>
        <w:spacing w:before="120"/>
        <w:ind w:left="714" w:hanging="357"/>
        <w:rPr>
          <w:szCs w:val="22"/>
        </w:rPr>
      </w:pPr>
      <w:r w:rsidRPr="00F16E5F">
        <w:rPr>
          <w:szCs w:val="22"/>
        </w:rPr>
        <w:t xml:space="preserve">Investeringsvirkemidlene er helt avgjørende for fornying av produksjonsapparatet i primærledet i verdikjeden for mat. </w:t>
      </w:r>
    </w:p>
    <w:p w14:paraId="015C84B6" w14:textId="77777777" w:rsidR="0028746B" w:rsidRPr="00F16E5F" w:rsidRDefault="0028746B" w:rsidP="0028746B">
      <w:pPr>
        <w:numPr>
          <w:ilvl w:val="0"/>
          <w:numId w:val="29"/>
        </w:numPr>
        <w:autoSpaceDE/>
        <w:autoSpaceDN/>
        <w:spacing w:before="120"/>
        <w:ind w:left="714" w:hanging="357"/>
        <w:rPr>
          <w:szCs w:val="22"/>
        </w:rPr>
      </w:pPr>
      <w:r w:rsidRPr="00F16E5F">
        <w:rPr>
          <w:szCs w:val="22"/>
        </w:rPr>
        <w:t xml:space="preserve">Øke totalpotten av investeringsvirkemidlene </w:t>
      </w:r>
      <w:r w:rsidRPr="00F16E5F">
        <w:rPr>
          <w:b/>
          <w:bCs/>
          <w:szCs w:val="22"/>
        </w:rPr>
        <w:t xml:space="preserve">over jordbruksavtalen for å sikre investeringer i hele bredden av produksjoner i norsk jordbruk. </w:t>
      </w:r>
    </w:p>
    <w:p w14:paraId="555BF862" w14:textId="77777777" w:rsidR="0028746B" w:rsidRPr="00F16E5F" w:rsidRDefault="0028746B" w:rsidP="0028746B">
      <w:pPr>
        <w:numPr>
          <w:ilvl w:val="0"/>
          <w:numId w:val="29"/>
        </w:numPr>
        <w:autoSpaceDE/>
        <w:autoSpaceDN/>
        <w:spacing w:before="120"/>
        <w:ind w:left="714" w:hanging="357"/>
        <w:rPr>
          <w:szCs w:val="22"/>
        </w:rPr>
      </w:pPr>
      <w:r w:rsidRPr="00F16E5F">
        <w:rPr>
          <w:b/>
          <w:bCs/>
          <w:szCs w:val="22"/>
        </w:rPr>
        <w:t>Finansiere 1 mrd kr utenfor jordbruksavtalen</w:t>
      </w:r>
      <w:r w:rsidRPr="00F16E5F">
        <w:rPr>
          <w:szCs w:val="22"/>
        </w:rPr>
        <w:t xml:space="preserve"> </w:t>
      </w:r>
      <w:r w:rsidRPr="00F16E5F">
        <w:rPr>
          <w:b/>
          <w:bCs/>
          <w:szCs w:val="22"/>
        </w:rPr>
        <w:t xml:space="preserve">rettet mot innfrielse av løsdriftskravet i melkeproduksjonen og ammekuproduksjonen, </w:t>
      </w:r>
      <w:r w:rsidRPr="00F16E5F">
        <w:rPr>
          <w:szCs w:val="22"/>
        </w:rPr>
        <w:t xml:space="preserve">jf. Hurdalsplattformen. </w:t>
      </w:r>
    </w:p>
    <w:p w14:paraId="44549F45" w14:textId="77777777" w:rsidR="0028746B" w:rsidRPr="00F16E5F" w:rsidRDefault="0028746B" w:rsidP="0028746B">
      <w:pPr>
        <w:numPr>
          <w:ilvl w:val="0"/>
          <w:numId w:val="29"/>
        </w:numPr>
        <w:autoSpaceDE/>
        <w:autoSpaceDN/>
        <w:spacing w:before="120"/>
        <w:ind w:left="714" w:hanging="357"/>
        <w:rPr>
          <w:szCs w:val="22"/>
        </w:rPr>
      </w:pPr>
      <w:r w:rsidRPr="00F16E5F">
        <w:rPr>
          <w:szCs w:val="22"/>
        </w:rPr>
        <w:t>Avsette en øremerket pott til investeringer i frukt-, bær, potet og grøntproduksjonen.</w:t>
      </w:r>
    </w:p>
    <w:p w14:paraId="7D6EECEF" w14:textId="77777777" w:rsidR="0028746B" w:rsidRPr="00F16E5F" w:rsidRDefault="0028746B" w:rsidP="0028746B">
      <w:pPr>
        <w:numPr>
          <w:ilvl w:val="0"/>
          <w:numId w:val="29"/>
        </w:numPr>
        <w:autoSpaceDE/>
        <w:autoSpaceDN/>
        <w:spacing w:before="120"/>
        <w:ind w:left="714" w:hanging="357"/>
        <w:rPr>
          <w:szCs w:val="22"/>
        </w:rPr>
      </w:pPr>
      <w:bookmarkStart w:id="24" w:name="_Hlk97555457"/>
      <w:r w:rsidRPr="00F16E5F">
        <w:rPr>
          <w:szCs w:val="22"/>
        </w:rPr>
        <w:t xml:space="preserve">Investeringsvirkemidlene må brukes langt mer aktivt for å nå landbrukspolitiske målsettinger. Det må investeres på gårdsbruk over hele landet for å utnytte jordbruksarealet og potensialet for matproduksjon. </w:t>
      </w:r>
    </w:p>
    <w:p w14:paraId="238488FC" w14:textId="77777777" w:rsidR="0028746B" w:rsidRPr="00F16E5F" w:rsidRDefault="0028746B" w:rsidP="0028746B">
      <w:pPr>
        <w:numPr>
          <w:ilvl w:val="0"/>
          <w:numId w:val="29"/>
        </w:numPr>
        <w:autoSpaceDE/>
        <w:autoSpaceDN/>
        <w:spacing w:before="120"/>
        <w:ind w:left="714" w:hanging="357"/>
        <w:rPr>
          <w:szCs w:val="22"/>
        </w:rPr>
      </w:pPr>
      <w:r w:rsidRPr="00F16E5F">
        <w:rPr>
          <w:szCs w:val="22"/>
        </w:rPr>
        <w:t>Investeringsstøtten må sikre en bruksstruktur tilpasset ressursgrunnlaget og ivareta nye krav til dyrevelferd og klimatiltak.</w:t>
      </w:r>
    </w:p>
    <w:p w14:paraId="2E87DE46" w14:textId="77777777" w:rsidR="0028746B" w:rsidRPr="00F16E5F" w:rsidRDefault="0028746B" w:rsidP="0028746B">
      <w:pPr>
        <w:numPr>
          <w:ilvl w:val="0"/>
          <w:numId w:val="29"/>
        </w:numPr>
        <w:autoSpaceDE/>
        <w:autoSpaceDN/>
        <w:spacing w:before="120"/>
        <w:ind w:left="714" w:hanging="357"/>
        <w:rPr>
          <w:szCs w:val="22"/>
        </w:rPr>
      </w:pPr>
      <w:r w:rsidRPr="00F16E5F">
        <w:rPr>
          <w:szCs w:val="22"/>
        </w:rPr>
        <w:t>Sikre at investeringsstøtten blir brukt til å reinvestere/fornye driftsapparatet uten å måtte øke produksjonen.</w:t>
      </w:r>
    </w:p>
    <w:p w14:paraId="2D66FC25" w14:textId="77777777" w:rsidR="0028746B" w:rsidRPr="00F16E5F" w:rsidRDefault="0028746B" w:rsidP="0028746B">
      <w:pPr>
        <w:numPr>
          <w:ilvl w:val="0"/>
          <w:numId w:val="29"/>
        </w:numPr>
        <w:autoSpaceDE/>
        <w:autoSpaceDN/>
        <w:spacing w:before="120"/>
        <w:ind w:left="714" w:hanging="357"/>
        <w:rPr>
          <w:szCs w:val="22"/>
        </w:rPr>
      </w:pPr>
      <w:r w:rsidRPr="00F16E5F">
        <w:rPr>
          <w:b/>
          <w:bCs/>
          <w:szCs w:val="22"/>
        </w:rPr>
        <w:t xml:space="preserve">Tilskuddstak og tilskuddprosent må økes for å </w:t>
      </w:r>
      <w:r>
        <w:rPr>
          <w:b/>
          <w:bCs/>
          <w:szCs w:val="22"/>
        </w:rPr>
        <w:t xml:space="preserve">møte økte byggekostnader og </w:t>
      </w:r>
      <w:r w:rsidRPr="00F16E5F">
        <w:rPr>
          <w:b/>
          <w:bCs/>
          <w:szCs w:val="22"/>
        </w:rPr>
        <w:t xml:space="preserve">redusere kapitalbindingen i jordbruket. </w:t>
      </w:r>
      <w:r w:rsidRPr="00F16E5F">
        <w:rPr>
          <w:szCs w:val="22"/>
        </w:rPr>
        <w:t xml:space="preserve">Høy gjeldsgrad og kapitalbinding presser lønnsomheten og øker sårbarheten i produksjonen ved kostnads- og renteøkninger. Nedskrivning av investeringskostnadene gjennom investeringsstøtte vil gjøre jordbruket mindre sårbart, og vil kunne innrettes svært målrettet mot å sikre grunnlag for videre drift på små og mellomstore bruk og sysselsetting i distriktene. </w:t>
      </w:r>
      <w:r w:rsidRPr="00F16E5F">
        <w:rPr>
          <w:szCs w:val="22"/>
        </w:rPr>
        <w:lastRenderedPageBreak/>
        <w:t>Tilskuddstaket bør løftes betydelig, for å øke den relative verdien av tilskuddet sett i lys av den omfattende kostnadsveksten det siste året.</w:t>
      </w:r>
    </w:p>
    <w:p w14:paraId="62E3F3AD" w14:textId="77777777" w:rsidR="0028746B" w:rsidRPr="00F16E5F" w:rsidRDefault="0028746B" w:rsidP="0028746B">
      <w:pPr>
        <w:numPr>
          <w:ilvl w:val="0"/>
          <w:numId w:val="29"/>
        </w:numPr>
        <w:autoSpaceDE/>
        <w:autoSpaceDN/>
        <w:spacing w:before="120"/>
        <w:ind w:left="714" w:hanging="357"/>
        <w:rPr>
          <w:szCs w:val="22"/>
        </w:rPr>
      </w:pPr>
      <w:r w:rsidRPr="00F16E5F">
        <w:rPr>
          <w:szCs w:val="22"/>
        </w:rPr>
        <w:t>Maksimalt kostnadsgrunnlag for generasjonsskiftetilskuddet økes.</w:t>
      </w:r>
    </w:p>
    <w:p w14:paraId="5E0824B0" w14:textId="77777777" w:rsidR="0028746B" w:rsidRPr="00F16E5F" w:rsidRDefault="0028746B" w:rsidP="0028746B">
      <w:pPr>
        <w:numPr>
          <w:ilvl w:val="0"/>
          <w:numId w:val="29"/>
        </w:numPr>
        <w:autoSpaceDE/>
        <w:autoSpaceDN/>
        <w:spacing w:before="120"/>
        <w:ind w:left="714" w:hanging="357"/>
        <w:rPr>
          <w:szCs w:val="22"/>
        </w:rPr>
      </w:pPr>
      <w:r w:rsidRPr="00F16E5F">
        <w:rPr>
          <w:szCs w:val="22"/>
        </w:rPr>
        <w:t>Tretilskuddet videreføres, og styrkes for å dekke opp kostnadsveksten på trevirke.</w:t>
      </w:r>
      <w:bookmarkEnd w:id="23"/>
    </w:p>
    <w:p w14:paraId="797462E7" w14:textId="77777777" w:rsidR="0028746B" w:rsidRPr="00F16E5F" w:rsidRDefault="0028746B" w:rsidP="0028746B">
      <w:pPr>
        <w:numPr>
          <w:ilvl w:val="0"/>
          <w:numId w:val="29"/>
        </w:numPr>
        <w:autoSpaceDE/>
        <w:autoSpaceDN/>
        <w:spacing w:before="120"/>
        <w:ind w:left="714" w:hanging="357"/>
        <w:rPr>
          <w:szCs w:val="22"/>
        </w:rPr>
      </w:pPr>
      <w:r w:rsidRPr="00F16E5F">
        <w:rPr>
          <w:szCs w:val="22"/>
        </w:rPr>
        <w:t>Innovasjon Norge må ta større risiko i distriktene og prioritere kapitaltilgangen i de områdene hvor pantegrunnlaget vil være lavere enn i sentrale områder.</w:t>
      </w:r>
    </w:p>
    <w:bookmarkEnd w:id="24"/>
    <w:p w14:paraId="01033880" w14:textId="77777777" w:rsidR="0028746B" w:rsidRDefault="0028746B" w:rsidP="0028746B">
      <w:pPr>
        <w:rPr>
          <w:b/>
          <w:bCs/>
        </w:rPr>
      </w:pPr>
      <w:r w:rsidRPr="00F16E5F">
        <w:rPr>
          <w:szCs w:val="22"/>
        </w:rPr>
        <w:t>Styrk tilskudd til drenering og SMIL-ordningen for investering i grøfting og hydrotekniske tiltak, utnytting av beiteressurser og reduksjon av forurensning fra jordarealer.</w:t>
      </w:r>
    </w:p>
    <w:p w14:paraId="739B2E49" w14:textId="77777777" w:rsidR="0028746B" w:rsidRDefault="0028746B" w:rsidP="0028746B">
      <w:pPr>
        <w:rPr>
          <w:b/>
          <w:bCs/>
        </w:rPr>
      </w:pPr>
    </w:p>
    <w:p w14:paraId="234B91AC" w14:textId="77777777" w:rsidR="0028746B" w:rsidRDefault="0028746B" w:rsidP="0028746B">
      <w:pPr>
        <w:rPr>
          <w:b/>
          <w:bCs/>
        </w:rPr>
      </w:pPr>
    </w:p>
    <w:p w14:paraId="252028C3" w14:textId="77777777" w:rsidR="0028746B" w:rsidRPr="00231D6A" w:rsidRDefault="0028746B" w:rsidP="0028746B">
      <w:pPr>
        <w:rPr>
          <w:b/>
          <w:bCs/>
          <w:sz w:val="24"/>
        </w:rPr>
      </w:pPr>
    </w:p>
    <w:p w14:paraId="5DC879EF" w14:textId="77777777" w:rsidR="0028746B" w:rsidRPr="00231D6A" w:rsidRDefault="0028746B" w:rsidP="0028746B">
      <w:pPr>
        <w:pStyle w:val="Listeavsnitt"/>
        <w:numPr>
          <w:ilvl w:val="0"/>
          <w:numId w:val="22"/>
        </w:numPr>
        <w:contextualSpacing/>
        <w:rPr>
          <w:sz w:val="24"/>
          <w:szCs w:val="24"/>
        </w:rPr>
      </w:pPr>
      <w:r w:rsidRPr="00231D6A">
        <w:rPr>
          <w:b/>
          <w:bCs/>
          <w:sz w:val="24"/>
          <w:szCs w:val="24"/>
        </w:rPr>
        <w:t>Klimaavtalen mellom landbruket og regjeringen danner grunnlaget for landbrukets egen satsning på reduksjon av klimaavtrykket fra næringen.</w:t>
      </w:r>
      <w:r w:rsidRPr="00231D6A">
        <w:rPr>
          <w:b/>
          <w:bCs/>
          <w:sz w:val="24"/>
          <w:szCs w:val="24"/>
        </w:rPr>
        <w:br/>
      </w:r>
    </w:p>
    <w:p w14:paraId="6EFAAF65" w14:textId="77777777" w:rsidR="0028746B" w:rsidRDefault="0028746B" w:rsidP="0028746B">
      <w:r w:rsidRPr="00810FC3">
        <w:t>Landbruket har, som andre sektorer, et ansvar for å bidra til å løse klima</w:t>
      </w:r>
      <w:r>
        <w:t>utfordringene</w:t>
      </w:r>
      <w:r w:rsidRPr="00810FC3">
        <w:t xml:space="preserve">. Klimagassutslippene fra næringa skal reduseres. og gjennom økt karbonlagring i skog og jord kan vi bidra til å fjerne karbon fra atmosfæren. </w:t>
      </w:r>
    </w:p>
    <w:p w14:paraId="2227B346" w14:textId="77777777" w:rsidR="0028746B" w:rsidRDefault="0028746B" w:rsidP="0028746B"/>
    <w:p w14:paraId="68154863" w14:textId="77777777" w:rsidR="0028746B" w:rsidRDefault="0028746B" w:rsidP="0028746B">
      <w:r w:rsidRPr="00810FC3">
        <w:t xml:space="preserve">For Trøndelag Bondelag er det viktig at norske klimakutt bidrar til at de globale utslippene reduseres, og ikke fører til en økt avhengighet av knappe ressurser i andre land. Da er det avgjørende at vi utnytter mest mulig av våre egne ressurser på en bærekraftig måte. </w:t>
      </w:r>
    </w:p>
    <w:p w14:paraId="1386F481" w14:textId="77777777" w:rsidR="0028746B" w:rsidRDefault="0028746B" w:rsidP="0028746B"/>
    <w:p w14:paraId="3B5EB9FA" w14:textId="77777777" w:rsidR="0028746B" w:rsidRDefault="0028746B" w:rsidP="0028746B">
      <w:r w:rsidRPr="00810FC3">
        <w:t>Klimatiltak må ikke hindre matproduksjon som utnytter de naturgitte forutsetningene vi har, med store områder som kun egner seg til beite eller grasdyrking. Landbruket i Norge er fornybart og skaper store verdier i hele landet.</w:t>
      </w:r>
    </w:p>
    <w:p w14:paraId="3C117FBE" w14:textId="77777777" w:rsidR="0028746B" w:rsidRDefault="0028746B" w:rsidP="0028746B">
      <w:r w:rsidRPr="00810FC3">
        <w:t xml:space="preserve"> </w:t>
      </w:r>
      <w:r>
        <w:br/>
      </w:r>
      <w:r w:rsidRPr="00810FC3">
        <w:t>Ved å øke vår produksjon av korn, poteter, grønnsaker, frukt og bær, vil vi gjøre oss mindre avhengig av ressurser fra andre land. Landbruket må videre tilpasse produksjonen så den blir</w:t>
      </w:r>
      <w:r>
        <w:t xml:space="preserve"> </w:t>
      </w:r>
      <w:proofErr w:type="gramStart"/>
      <w:r w:rsidRPr="00810FC3">
        <w:t>mer robust</w:t>
      </w:r>
      <w:proofErr w:type="gramEnd"/>
      <w:r w:rsidRPr="00810FC3">
        <w:t xml:space="preserve"> </w:t>
      </w:r>
      <w:r>
        <w:t>for</w:t>
      </w:r>
      <w:r w:rsidRPr="00810FC3">
        <w:t xml:space="preserve"> å møte et endra klima. </w:t>
      </w:r>
      <w:r>
        <w:br/>
      </w:r>
    </w:p>
    <w:p w14:paraId="065E6049" w14:textId="77777777" w:rsidR="0028746B" w:rsidRPr="009D3A38" w:rsidRDefault="0028746B" w:rsidP="0028746B">
      <w:pPr>
        <w:rPr>
          <w:b/>
          <w:bCs/>
        </w:rPr>
      </w:pPr>
      <w:r w:rsidRPr="00810FC3">
        <w:t xml:space="preserve">Landbruket vil bidra til å øke norsk produksjon av fossilfri energi, og på sikt fase ut fossile energikilder på egen gård.  Vi vil blant annet arbeide for å nå målet i klimaplanen om at 25 prosent av husdyrgjødsla skal brukes til produksjon av biogass i 2030. Målet er fortsatt et fossilfritt landbruk innen 2030.  </w:t>
      </w:r>
    </w:p>
    <w:p w14:paraId="6DA09633" w14:textId="77777777" w:rsidR="0028746B" w:rsidRDefault="0028746B" w:rsidP="0028746B"/>
    <w:p w14:paraId="44AF1FE2" w14:textId="77777777" w:rsidR="0028746B" w:rsidRPr="00810FC3" w:rsidRDefault="0028746B" w:rsidP="0028746B">
      <w:r w:rsidRPr="00810FC3">
        <w:t>Landbrukets innsats for å redusere klimautslippene forutsetter at jordbruksavtalen gir rammevilkår for landbruksproduksjon over hele landet, ivaretakelse av landets jordressurser og en landbrukspolitikk som opprettholder produksjon på alle bruksstørrelser</w:t>
      </w:r>
      <w:r w:rsidRPr="00D24824">
        <w:t xml:space="preserve">. </w:t>
      </w:r>
    </w:p>
    <w:p w14:paraId="0D66F699" w14:textId="77777777" w:rsidR="0028746B" w:rsidRDefault="0028746B" w:rsidP="0028746B">
      <w:pPr>
        <w:rPr>
          <w:b/>
          <w:bCs/>
        </w:rPr>
      </w:pPr>
    </w:p>
    <w:p w14:paraId="420F08B9" w14:textId="77777777" w:rsidR="0028746B" w:rsidRDefault="0028746B" w:rsidP="0028746B">
      <w:pPr>
        <w:rPr>
          <w:b/>
          <w:bCs/>
        </w:rPr>
      </w:pPr>
    </w:p>
    <w:p w14:paraId="55CE8370" w14:textId="77777777" w:rsidR="0028746B" w:rsidRDefault="0028746B" w:rsidP="0028746B">
      <w:pPr>
        <w:rPr>
          <w:b/>
          <w:bCs/>
        </w:rPr>
      </w:pPr>
    </w:p>
    <w:p w14:paraId="6E953E8B" w14:textId="77777777" w:rsidR="0028746B" w:rsidRPr="00231D6A" w:rsidRDefault="0028746B" w:rsidP="0028746B">
      <w:pPr>
        <w:pStyle w:val="Listeavsnitt"/>
        <w:numPr>
          <w:ilvl w:val="0"/>
          <w:numId w:val="22"/>
        </w:numPr>
        <w:contextualSpacing/>
        <w:rPr>
          <w:b/>
          <w:bCs/>
          <w:sz w:val="24"/>
          <w:szCs w:val="24"/>
        </w:rPr>
      </w:pPr>
      <w:r w:rsidRPr="00231D6A">
        <w:rPr>
          <w:b/>
          <w:bCs/>
          <w:sz w:val="24"/>
          <w:szCs w:val="24"/>
        </w:rPr>
        <w:t>Fundamentet for norsk landbruk</w:t>
      </w:r>
      <w:r w:rsidRPr="00231D6A">
        <w:rPr>
          <w:b/>
          <w:bCs/>
          <w:sz w:val="24"/>
          <w:szCs w:val="24"/>
        </w:rPr>
        <w:br/>
      </w:r>
    </w:p>
    <w:p w14:paraId="6E8D590C" w14:textId="77777777" w:rsidR="0028746B" w:rsidRPr="003748E9" w:rsidRDefault="0028746B" w:rsidP="0028746B">
      <w:pPr>
        <w:rPr>
          <w:b/>
          <w:bCs/>
        </w:rPr>
      </w:pPr>
      <w:r>
        <w:t>Avslutningsvis vil Trøndelag Bondelag understreke viktigheten av å styrke alle de fire grunnpilarene i norsk landbrukspolitikk. Dette samla virkemiddelsystemet er et avgjørende</w:t>
      </w:r>
      <w:r w:rsidRPr="00810FC3">
        <w:t xml:space="preserve"> verktøy for ivaretakelse av matproduksjon i hele landet</w:t>
      </w:r>
      <w:r>
        <w:t>. Norsk matproduksjon er avhengig av politisk vilje til å utvikle disse grunnpilarene framover.</w:t>
      </w:r>
    </w:p>
    <w:p w14:paraId="3F9E199F" w14:textId="77777777" w:rsidR="0028746B" w:rsidRDefault="0028746B" w:rsidP="0028746B">
      <w:pPr>
        <w:rPr>
          <w:b/>
          <w:bCs/>
        </w:rPr>
      </w:pPr>
    </w:p>
    <w:p w14:paraId="2F49B0C5" w14:textId="77777777" w:rsidR="0028746B" w:rsidRPr="001A35F0" w:rsidRDefault="0028746B" w:rsidP="0028746B">
      <w:pPr>
        <w:rPr>
          <w:b/>
          <w:bCs/>
        </w:rPr>
      </w:pPr>
      <w:r w:rsidRPr="001A35F0">
        <w:rPr>
          <w:b/>
          <w:bCs/>
        </w:rPr>
        <w:t>-</w:t>
      </w:r>
      <w:r w:rsidRPr="001A35F0">
        <w:rPr>
          <w:b/>
          <w:bCs/>
        </w:rPr>
        <w:tab/>
        <w:t>Importvern</w:t>
      </w:r>
    </w:p>
    <w:p w14:paraId="390F3E66" w14:textId="77777777" w:rsidR="0028746B" w:rsidRDefault="0028746B" w:rsidP="0028746B">
      <w:r w:rsidRPr="00810FC3">
        <w:t xml:space="preserve">Norsk råvareproduksjon med </w:t>
      </w:r>
      <w:r>
        <w:t xml:space="preserve">et </w:t>
      </w:r>
      <w:r w:rsidRPr="00810FC3">
        <w:t>prisuttak i markedet</w:t>
      </w:r>
      <w:r>
        <w:t xml:space="preserve"> tilpasset kostnadsnivået i Norge</w:t>
      </w:r>
      <w:r w:rsidRPr="00810FC3">
        <w:t xml:space="preserve"> er helt avhengig av et velfungerende importvern. Norges klimatiske og arronderingsmessige forhold gjør det umulig å konkurrere på pris med landbruk i andre deler av verden. </w:t>
      </w:r>
      <w:r>
        <w:t xml:space="preserve">Selv om verdensmarkedsprisene nå er så høye på mat at vi akkurat nå er mindre utsatt for </w:t>
      </w:r>
      <w:r>
        <w:lastRenderedPageBreak/>
        <w:t>importkonkurranse, så vet vi at i enhver tilnærmet normalsituasjon, så vil kostnadsnivået være betydelig høyere i Norge enn i andre land på grunn av våre naturgitte forhold. En aktiv landbrukspolitikk i Norge krever dermed politisk vilje til å utnytte handlingsrommet i eksisterende importvern gjennom bruk av kronetoll eller prosenttoll. Importvernet må styrkes på en rekke produkter for å sikre norsk produksjon.</w:t>
      </w:r>
    </w:p>
    <w:p w14:paraId="18D997D0" w14:textId="77777777" w:rsidR="0028746B" w:rsidRPr="00810FC3" w:rsidRDefault="0028746B" w:rsidP="0028746B"/>
    <w:p w14:paraId="6EA1C859" w14:textId="77777777" w:rsidR="0028746B" w:rsidRDefault="0028746B" w:rsidP="0028746B">
      <w:r w:rsidRPr="001A35F0">
        <w:rPr>
          <w:b/>
          <w:bCs/>
        </w:rPr>
        <w:t>-</w:t>
      </w:r>
      <w:r w:rsidRPr="001A35F0">
        <w:rPr>
          <w:b/>
          <w:bCs/>
        </w:rPr>
        <w:tab/>
        <w:t>Forhandlingsinstituttet</w:t>
      </w:r>
      <w:r>
        <w:br/>
      </w:r>
      <w:r w:rsidRPr="00810FC3">
        <w:t>Jordbruksavtalen med prisforhandlinger og budsjettoverføringer er styringsverktøyet i landbrukspolitikken. Jordbruksavtalen skal være verktøyet som operasjonaliserer den vedtatte landbrukspolitikk. Det betyr å iverksett nødvendige tiltak som skaper utjevning mellom distrikter, mellom små og store bruk, og sikrer landbruk over hele landet gjennom en aktiv kanaliseringspolitikk.</w:t>
      </w:r>
      <w:r>
        <w:t xml:space="preserve"> Struktur- og distriktsprofilen må styrkes.</w:t>
      </w:r>
    </w:p>
    <w:p w14:paraId="4F8FEA9A" w14:textId="77777777" w:rsidR="0028746B" w:rsidRPr="00810FC3" w:rsidRDefault="0028746B" w:rsidP="0028746B"/>
    <w:p w14:paraId="5F2801EA" w14:textId="77777777" w:rsidR="0028746B" w:rsidRPr="001A35F0" w:rsidRDefault="0028746B" w:rsidP="0028746B">
      <w:pPr>
        <w:rPr>
          <w:b/>
          <w:bCs/>
        </w:rPr>
      </w:pPr>
      <w:r w:rsidRPr="001A35F0">
        <w:rPr>
          <w:b/>
          <w:bCs/>
        </w:rPr>
        <w:t>-</w:t>
      </w:r>
      <w:r w:rsidRPr="001A35F0">
        <w:rPr>
          <w:b/>
          <w:bCs/>
        </w:rPr>
        <w:tab/>
        <w:t xml:space="preserve">Juridiske virkemidler og eiendomspolitikk. </w:t>
      </w:r>
    </w:p>
    <w:p w14:paraId="1CDE6466" w14:textId="77777777" w:rsidR="0028746B" w:rsidRDefault="0028746B" w:rsidP="0028746B">
      <w:r w:rsidRPr="00810FC3">
        <w:t xml:space="preserve">I dette ligger konsesjonsregelverk, jordlov etc. Lokalt eierskap gir verdiskaping og næringsutvikling i bygdene. Familiejordbruket med personlig eierskap til jord og skog bidrar til </w:t>
      </w:r>
      <w:proofErr w:type="gramStart"/>
      <w:r w:rsidRPr="00810FC3">
        <w:t>robuste</w:t>
      </w:r>
      <w:proofErr w:type="gramEnd"/>
      <w:r w:rsidRPr="00810FC3">
        <w:t xml:space="preserve"> lokalsamfunn og mer livskraftige distrikt.</w:t>
      </w:r>
      <w:r>
        <w:t xml:space="preserve"> Den liberaliseringen som har skjedd i konsesjonsloven i løpet av de siste 8 årene må reverseres.</w:t>
      </w:r>
    </w:p>
    <w:p w14:paraId="1ABE503C" w14:textId="77777777" w:rsidR="0028746B" w:rsidRPr="00810FC3" w:rsidRDefault="0028746B" w:rsidP="0028746B"/>
    <w:p w14:paraId="1218C399" w14:textId="77777777" w:rsidR="0028746B" w:rsidRPr="00F94BF0" w:rsidRDefault="0028746B" w:rsidP="0028746B">
      <w:pPr>
        <w:rPr>
          <w:b/>
          <w:bCs/>
        </w:rPr>
      </w:pPr>
      <w:r w:rsidRPr="00F94BF0">
        <w:rPr>
          <w:b/>
          <w:bCs/>
        </w:rPr>
        <w:t>-</w:t>
      </w:r>
      <w:r w:rsidRPr="00F94BF0">
        <w:rPr>
          <w:b/>
          <w:bCs/>
        </w:rPr>
        <w:tab/>
        <w:t xml:space="preserve">Markedsordningene </w:t>
      </w:r>
    </w:p>
    <w:p w14:paraId="5B148817" w14:textId="77777777" w:rsidR="0028746B" w:rsidRDefault="0028746B" w:rsidP="0028746B">
      <w:pPr>
        <w:rPr>
          <w:sz w:val="21"/>
          <w:szCs w:val="21"/>
        </w:rPr>
      </w:pPr>
      <w:r>
        <w:t xml:space="preserve">Et velfungerende marked med balanse mellom produksjon og forbruk </w:t>
      </w:r>
      <w:r w:rsidRPr="00810FC3">
        <w:t>er avgjørende for å</w:t>
      </w:r>
      <w:r>
        <w:t xml:space="preserve"> sikre prisuttak og</w:t>
      </w:r>
      <w:r w:rsidRPr="00810FC3">
        <w:t xml:space="preserve"> opprettholde et landbruk over hele landet. Det gir bonden avsetning uavhengig av geografisk plassering, og stabile og forutsigbare priser for bonden, industrien og forbrukeren.  Landbruk</w:t>
      </w:r>
      <w:r>
        <w:t xml:space="preserve">et og </w:t>
      </w:r>
      <w:r w:rsidRPr="00810FC3">
        <w:t>samvirke</w:t>
      </w:r>
      <w:r>
        <w:t xml:space="preserve">organisasjonene har over tid mistet viktige virkemidler for markedsregulering. For å lykkes med en opptrapping av inntektene i landbruket, må verktøykassen for markedsregulering samtidig styrkes. </w:t>
      </w:r>
    </w:p>
    <w:p w14:paraId="3DB5CD72" w14:textId="77777777" w:rsidR="0028746B" w:rsidRDefault="0028746B" w:rsidP="0028746B"/>
    <w:p w14:paraId="02976842" w14:textId="77777777" w:rsidR="0028746B" w:rsidRDefault="0028746B" w:rsidP="0028746B"/>
    <w:p w14:paraId="0587574A" w14:textId="77777777" w:rsidR="0028746B" w:rsidRDefault="0028746B" w:rsidP="0028746B">
      <w:pPr>
        <w:autoSpaceDE/>
        <w:autoSpaceDN/>
      </w:pPr>
    </w:p>
    <w:p w14:paraId="342C64EA" w14:textId="77777777" w:rsidR="0028746B" w:rsidRDefault="0028746B" w:rsidP="0028746B">
      <w:pPr>
        <w:rPr>
          <w:lang w:val="nn-NO"/>
        </w:rPr>
      </w:pPr>
      <w:r>
        <w:rPr>
          <w:lang w:val="nn-NO"/>
        </w:rPr>
        <w:t xml:space="preserve">----------------               -----------------                -----------------                 </w:t>
      </w:r>
      <w:r>
        <w:rPr>
          <w:lang w:val="nn-NO"/>
        </w:rPr>
        <w:tab/>
        <w:t>----------------</w:t>
      </w:r>
    </w:p>
    <w:p w14:paraId="262823DD" w14:textId="77777777" w:rsidR="0028746B" w:rsidRDefault="0028746B" w:rsidP="0028746B">
      <w:pPr>
        <w:rPr>
          <w:lang w:val="nn-NO"/>
        </w:rPr>
      </w:pPr>
      <w:r>
        <w:rPr>
          <w:lang w:val="nn-NO"/>
        </w:rPr>
        <w:t>Petter H. Kim</w:t>
      </w:r>
      <w:r>
        <w:rPr>
          <w:lang w:val="nn-NO"/>
        </w:rPr>
        <w:tab/>
      </w:r>
      <w:r>
        <w:rPr>
          <w:lang w:val="nn-NO"/>
        </w:rPr>
        <w:tab/>
        <w:t xml:space="preserve">    Annette Brede</w:t>
      </w:r>
      <w:r>
        <w:rPr>
          <w:lang w:val="nn-NO"/>
        </w:rPr>
        <w:tab/>
        <w:t xml:space="preserve">     Gunnar Alstad</w:t>
      </w:r>
      <w:r>
        <w:rPr>
          <w:lang w:val="nn-NO"/>
        </w:rPr>
        <w:tab/>
      </w:r>
      <w:r>
        <w:rPr>
          <w:lang w:val="nn-NO"/>
        </w:rPr>
        <w:tab/>
        <w:t>Olav Galtvik</w:t>
      </w:r>
    </w:p>
    <w:p w14:paraId="6CF4AF16" w14:textId="77777777" w:rsidR="0028746B" w:rsidRDefault="0028746B" w:rsidP="0028746B">
      <w:pPr>
        <w:rPr>
          <w:lang w:val="nn-NO"/>
        </w:rPr>
      </w:pPr>
      <w:r>
        <w:rPr>
          <w:lang w:val="nn-NO"/>
        </w:rPr>
        <w:t>Fylkesleder</w:t>
      </w:r>
      <w:r>
        <w:rPr>
          <w:lang w:val="nn-NO"/>
        </w:rPr>
        <w:tab/>
      </w:r>
      <w:r>
        <w:rPr>
          <w:lang w:val="nn-NO"/>
        </w:rPr>
        <w:tab/>
        <w:t xml:space="preserve">    nestleder</w:t>
      </w:r>
    </w:p>
    <w:p w14:paraId="01EDC05E" w14:textId="77777777" w:rsidR="0028746B" w:rsidRDefault="0028746B" w:rsidP="0028746B">
      <w:pPr>
        <w:rPr>
          <w:lang w:val="nn-NO"/>
        </w:rPr>
      </w:pPr>
    </w:p>
    <w:p w14:paraId="18F97818" w14:textId="77777777" w:rsidR="0028746B" w:rsidRDefault="0028746B" w:rsidP="0028746B">
      <w:pPr>
        <w:rPr>
          <w:lang w:val="nn-NO"/>
        </w:rPr>
      </w:pPr>
    </w:p>
    <w:p w14:paraId="3580EF10" w14:textId="77777777" w:rsidR="0028746B" w:rsidRDefault="0028746B" w:rsidP="0028746B">
      <w:pPr>
        <w:rPr>
          <w:lang w:val="nn-NO"/>
        </w:rPr>
      </w:pPr>
    </w:p>
    <w:p w14:paraId="2E600817" w14:textId="77777777" w:rsidR="0028746B" w:rsidRDefault="0028746B" w:rsidP="0028746B">
      <w:pPr>
        <w:rPr>
          <w:lang w:val="nn-NO"/>
        </w:rPr>
      </w:pPr>
    </w:p>
    <w:p w14:paraId="35231493" w14:textId="77777777" w:rsidR="0028746B" w:rsidRDefault="0028746B" w:rsidP="0028746B">
      <w:pPr>
        <w:rPr>
          <w:lang w:val="nn-NO"/>
        </w:rPr>
      </w:pPr>
      <w:r>
        <w:rPr>
          <w:lang w:val="nn-NO"/>
        </w:rPr>
        <w:t xml:space="preserve">----------------              --------------------------                    ------------------                  </w:t>
      </w:r>
    </w:p>
    <w:p w14:paraId="1DD92A6A" w14:textId="77777777" w:rsidR="0028746B" w:rsidRDefault="0028746B" w:rsidP="0028746B">
      <w:pPr>
        <w:rPr>
          <w:lang w:val="nn-NO"/>
        </w:rPr>
      </w:pPr>
      <w:r>
        <w:rPr>
          <w:lang w:val="nn-NO"/>
        </w:rPr>
        <w:t>Bjørnar Schei</w:t>
      </w:r>
      <w:r>
        <w:rPr>
          <w:lang w:val="nn-NO"/>
        </w:rPr>
        <w:tab/>
      </w:r>
      <w:r>
        <w:rPr>
          <w:lang w:val="nn-NO"/>
        </w:rPr>
        <w:tab/>
        <w:t>Eivind Såstad Mjøen</w:t>
      </w:r>
      <w:r>
        <w:rPr>
          <w:lang w:val="nn-NO"/>
        </w:rPr>
        <w:tab/>
      </w:r>
      <w:r>
        <w:rPr>
          <w:lang w:val="nn-NO"/>
        </w:rPr>
        <w:tab/>
        <w:t xml:space="preserve">       Hanne Grøtte Mosleth</w:t>
      </w:r>
    </w:p>
    <w:p w14:paraId="2F3CE446" w14:textId="77777777" w:rsidR="0028746B" w:rsidRDefault="0028746B" w:rsidP="0028746B">
      <w:pPr>
        <w:rPr>
          <w:lang w:val="nn-NO"/>
        </w:rPr>
      </w:pPr>
    </w:p>
    <w:p w14:paraId="4E0E1B02" w14:textId="77777777" w:rsidR="0028746B" w:rsidRDefault="0028746B" w:rsidP="0028746B">
      <w:pPr>
        <w:rPr>
          <w:lang w:val="nn-NO"/>
        </w:rPr>
      </w:pPr>
    </w:p>
    <w:p w14:paraId="0E2F03CE" w14:textId="77777777" w:rsidR="0028746B" w:rsidRDefault="0028746B" w:rsidP="0028746B">
      <w:pPr>
        <w:rPr>
          <w:lang w:val="nn-NO"/>
        </w:rPr>
      </w:pPr>
    </w:p>
    <w:p w14:paraId="3CB1B4C7" w14:textId="77777777" w:rsidR="0028746B" w:rsidRDefault="0028746B" w:rsidP="0028746B">
      <w:pPr>
        <w:rPr>
          <w:lang w:val="nn-NO"/>
        </w:rPr>
      </w:pPr>
    </w:p>
    <w:p w14:paraId="0870FFF4" w14:textId="77777777" w:rsidR="0028746B" w:rsidRDefault="0028746B" w:rsidP="0028746B">
      <w:pPr>
        <w:rPr>
          <w:lang w:val="nn-NO"/>
        </w:rPr>
      </w:pPr>
      <w:r>
        <w:rPr>
          <w:lang w:val="nn-NO"/>
        </w:rPr>
        <w:t>----------------              --------------------                            -------------------</w:t>
      </w:r>
    </w:p>
    <w:p w14:paraId="7217D5F4" w14:textId="77777777" w:rsidR="0028746B" w:rsidRDefault="0028746B" w:rsidP="0028746B">
      <w:pPr>
        <w:rPr>
          <w:lang w:val="nn-NO"/>
        </w:rPr>
      </w:pPr>
      <w:r>
        <w:rPr>
          <w:lang w:val="nn-NO"/>
        </w:rPr>
        <w:t>Tove Schult</w:t>
      </w:r>
      <w:r>
        <w:rPr>
          <w:lang w:val="nn-NO"/>
        </w:rPr>
        <w:tab/>
      </w:r>
      <w:r>
        <w:rPr>
          <w:lang w:val="nn-NO"/>
        </w:rPr>
        <w:tab/>
        <w:t>Yngve Røøyen</w:t>
      </w:r>
      <w:r>
        <w:rPr>
          <w:lang w:val="nn-NO"/>
        </w:rPr>
        <w:tab/>
      </w:r>
      <w:r>
        <w:rPr>
          <w:lang w:val="nn-NO"/>
        </w:rPr>
        <w:tab/>
        <w:t xml:space="preserve">       Torstein Næss (1. vara)</w:t>
      </w:r>
      <w:r>
        <w:rPr>
          <w:lang w:val="nn-NO"/>
        </w:rPr>
        <w:tab/>
        <w:t xml:space="preserve">      </w:t>
      </w:r>
    </w:p>
    <w:p w14:paraId="1777F930" w14:textId="77777777" w:rsidR="0028746B" w:rsidRDefault="0028746B" w:rsidP="0028746B">
      <w:pPr>
        <w:rPr>
          <w:lang w:val="nn-NO"/>
        </w:rPr>
      </w:pPr>
    </w:p>
    <w:p w14:paraId="709F708A" w14:textId="77777777" w:rsidR="0028746B" w:rsidRDefault="0028746B" w:rsidP="0028746B">
      <w:pPr>
        <w:rPr>
          <w:lang w:val="nn-NO"/>
        </w:rPr>
      </w:pPr>
    </w:p>
    <w:p w14:paraId="2FAD50A0" w14:textId="77777777" w:rsidR="0028746B" w:rsidRDefault="0028746B" w:rsidP="0028746B">
      <w:pPr>
        <w:rPr>
          <w:lang w:val="nn-NO"/>
        </w:rPr>
      </w:pPr>
    </w:p>
    <w:p w14:paraId="26FAD295" w14:textId="77777777" w:rsidR="0028746B" w:rsidRDefault="0028746B" w:rsidP="0028746B">
      <w:pPr>
        <w:rPr>
          <w:lang w:val="nn-NO"/>
        </w:rPr>
      </w:pPr>
    </w:p>
    <w:p w14:paraId="7F6D6A67" w14:textId="77777777" w:rsidR="0028746B" w:rsidRDefault="0028746B" w:rsidP="0028746B">
      <w:pPr>
        <w:rPr>
          <w:lang w:val="nn-NO"/>
        </w:rPr>
      </w:pPr>
      <w:r>
        <w:rPr>
          <w:lang w:val="nn-NO"/>
        </w:rPr>
        <w:t xml:space="preserve">----------------- </w:t>
      </w:r>
      <w:r>
        <w:rPr>
          <w:lang w:val="nn-NO"/>
        </w:rPr>
        <w:tab/>
      </w:r>
      <w:r>
        <w:rPr>
          <w:lang w:val="nn-NO"/>
        </w:rPr>
        <w:tab/>
      </w:r>
      <w:r>
        <w:rPr>
          <w:lang w:val="nn-NO"/>
        </w:rPr>
        <w:tab/>
        <w:t xml:space="preserve">------------------------- </w:t>
      </w:r>
      <w:r>
        <w:rPr>
          <w:lang w:val="nn-NO"/>
        </w:rPr>
        <w:tab/>
      </w:r>
      <w:r>
        <w:rPr>
          <w:lang w:val="nn-NO"/>
        </w:rPr>
        <w:tab/>
        <w:t xml:space="preserve">     </w:t>
      </w:r>
    </w:p>
    <w:p w14:paraId="2397EE2D" w14:textId="77777777" w:rsidR="0028746B" w:rsidRDefault="0028746B" w:rsidP="0028746B">
      <w:pPr>
        <w:ind w:left="2832" w:hanging="2832"/>
        <w:rPr>
          <w:lang w:val="nn-NO"/>
        </w:rPr>
      </w:pPr>
      <w:r>
        <w:rPr>
          <w:lang w:val="nn-NO"/>
        </w:rPr>
        <w:t>Anne Irene Myhr (NTBK)</w:t>
      </w:r>
      <w:r>
        <w:rPr>
          <w:lang w:val="nn-NO"/>
        </w:rPr>
        <w:tab/>
        <w:t xml:space="preserve">      </w:t>
      </w:r>
      <w:r>
        <w:rPr>
          <w:lang w:val="nn-NO"/>
        </w:rPr>
        <w:tab/>
        <w:t>Malin Solberg (STBU)</w:t>
      </w:r>
    </w:p>
    <w:p w14:paraId="1698F876" w14:textId="77777777" w:rsidR="0028746B" w:rsidRDefault="0028746B" w:rsidP="0028746B">
      <w:pPr>
        <w:rPr>
          <w:lang w:val="nn-NO"/>
        </w:rPr>
      </w:pPr>
    </w:p>
    <w:p w14:paraId="05807E9E" w14:textId="77777777" w:rsidR="0028746B" w:rsidRDefault="0028746B" w:rsidP="0028746B"/>
    <w:p w14:paraId="2D862C45" w14:textId="77777777" w:rsidR="0028746B" w:rsidRPr="00213A0A" w:rsidRDefault="0028746B" w:rsidP="0028746B">
      <w:pPr>
        <w:autoSpaceDE/>
        <w:autoSpaceDN/>
      </w:pPr>
    </w:p>
    <w:p w14:paraId="7EE01F3E" w14:textId="77777777" w:rsidR="00E91B0D" w:rsidRDefault="00000000"/>
    <w:sectPr w:rsidR="00E91B0D" w:rsidSect="0028746B">
      <w:footerReference w:type="even" r:id="rId21"/>
      <w:footerReference w:type="default" r:id="rId22"/>
      <w:headerReference w:type="first" r:id="rId23"/>
      <w:footerReference w:type="first" r:id="rId24"/>
      <w:pgSz w:w="11907" w:h="16840" w:code="9"/>
      <w:pgMar w:top="1418" w:right="1418" w:bottom="1418" w:left="1418" w:header="720" w:footer="2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43A5" w14:textId="77777777" w:rsidR="00674F96" w:rsidRDefault="00000000">
    <w:pPr>
      <w:pStyle w:val="Bunntekst"/>
    </w:pPr>
    <w:r>
      <w:rPr>
        <w:rStyle w:val="Sidetall"/>
        <w:rFonts w:eastAsiaTheme="majorEastAsia"/>
      </w:rPr>
      <w:tab/>
    </w: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2</w:t>
    </w:r>
    <w:r>
      <w:rPr>
        <w:rStyle w:val="Sidetall"/>
        <w:rFonts w:eastAsiaTheme="maj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0769" w14:textId="77777777" w:rsidR="00674F96" w:rsidRDefault="00000000">
    <w:pPr>
      <w:pStyle w:val="Bunntekst"/>
      <w:ind w:right="360" w:firstLine="360"/>
      <w:rPr>
        <w:lang w:val="nb-NO"/>
      </w:rPr>
    </w:pPr>
    <w:r>
      <w:rPr>
        <w:lang w:val="nb-NO"/>
      </w:rPr>
      <w:tab/>
    </w: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2</w:t>
    </w:r>
    <w:r>
      <w:rPr>
        <w:rStyle w:val="Sidetall"/>
        <w:rFonts w:eastAsiaTheme="majorEastAsia"/>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CF6E" w14:textId="77777777" w:rsidR="00674F96" w:rsidRDefault="00000000">
    <w:pPr>
      <w:pStyle w:val="Bunntekst"/>
      <w:jc w:val="center"/>
    </w:pPr>
    <w:r>
      <w:fldChar w:fldCharType="begin"/>
    </w:r>
    <w:r>
      <w:instrText xml:space="preserve"> PAGE   \* MERGEFORMAT </w:instrText>
    </w:r>
    <w:r>
      <w:fldChar w:fldCharType="separate"/>
    </w:r>
    <w:r>
      <w:rPr>
        <w:noProof/>
      </w:rPr>
      <w:t>1</w:t>
    </w:r>
    <w:r>
      <w:fldChar w:fldCharType="end"/>
    </w:r>
  </w:p>
  <w:p w14:paraId="017B734D" w14:textId="77777777" w:rsidR="00674F96" w:rsidRDefault="00000000">
    <w:pPr>
      <w:pStyle w:val="Bunntekst"/>
      <w:rPr>
        <w:sz w:val="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F936" w14:textId="77777777" w:rsidR="004A2438" w:rsidRDefault="00000000" w:rsidP="004A2438">
    <w:pPr>
      <w:pStyle w:val="Topptekst"/>
      <w:ind w:left="-142"/>
      <w:rPr>
        <w:rStyle w:val="Sidetall"/>
        <w:rFonts w:eastAsiaTheme="majorEastAsia"/>
        <w:b/>
      </w:rPr>
    </w:pPr>
    <w:r>
      <w:rPr>
        <w:noProof/>
      </w:rPr>
      <w:drawing>
        <wp:inline distT="0" distB="0" distL="0" distR="0" wp14:anchorId="24D49837" wp14:editId="0AE030F4">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13A26C27" w14:textId="77777777" w:rsidR="00674F96" w:rsidRPr="004A2438" w:rsidRDefault="00000000"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AE4"/>
    <w:multiLevelType w:val="hybridMultilevel"/>
    <w:tmpl w:val="DB480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D1E55"/>
    <w:multiLevelType w:val="hybridMultilevel"/>
    <w:tmpl w:val="3D38E172"/>
    <w:lvl w:ilvl="0" w:tplc="5F220AF0">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6E35264"/>
    <w:multiLevelType w:val="hybridMultilevel"/>
    <w:tmpl w:val="7B328BFA"/>
    <w:lvl w:ilvl="0" w:tplc="842AD2F0">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 w15:restartNumberingAfterBreak="0">
    <w:nsid w:val="11D67C70"/>
    <w:multiLevelType w:val="hybridMultilevel"/>
    <w:tmpl w:val="E2325828"/>
    <w:lvl w:ilvl="0" w:tplc="F5102E3A">
      <w:numFmt w:val="bullet"/>
      <w:lvlText w:val="-"/>
      <w:lvlJc w:val="left"/>
      <w:pPr>
        <w:ind w:left="1080" w:hanging="360"/>
      </w:pPr>
      <w:rPr>
        <w:rFonts w:ascii="Georgia" w:eastAsia="Times New Roman" w:hAnsi="Georgi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9200A5B"/>
    <w:multiLevelType w:val="hybridMultilevel"/>
    <w:tmpl w:val="D60C39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9283C4D"/>
    <w:multiLevelType w:val="hybridMultilevel"/>
    <w:tmpl w:val="6B4242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DFF7419"/>
    <w:multiLevelType w:val="hybridMultilevel"/>
    <w:tmpl w:val="829033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FEC5033"/>
    <w:multiLevelType w:val="hybridMultilevel"/>
    <w:tmpl w:val="C066B0C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31289C"/>
    <w:multiLevelType w:val="hybridMultilevel"/>
    <w:tmpl w:val="255448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7D95DC8"/>
    <w:multiLevelType w:val="hybridMultilevel"/>
    <w:tmpl w:val="F5742A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8365399"/>
    <w:multiLevelType w:val="hybridMultilevel"/>
    <w:tmpl w:val="3C18E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9BA74A1"/>
    <w:multiLevelType w:val="hybridMultilevel"/>
    <w:tmpl w:val="0DE44FE6"/>
    <w:lvl w:ilvl="0" w:tplc="77A6A82C">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2" w15:restartNumberingAfterBreak="0">
    <w:nsid w:val="2AB50DBA"/>
    <w:multiLevelType w:val="hybridMultilevel"/>
    <w:tmpl w:val="89D67B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B495ACE"/>
    <w:multiLevelType w:val="hybridMultilevel"/>
    <w:tmpl w:val="BDDEA36A"/>
    <w:lvl w:ilvl="0" w:tplc="04140019">
      <w:start w:val="1"/>
      <w:numFmt w:val="lowerLetter"/>
      <w:lvlText w:val="%1."/>
      <w:lvlJc w:val="left"/>
      <w:pPr>
        <w:ind w:left="1068" w:hanging="360"/>
      </w:pPr>
      <w:rPr>
        <w:b/>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4" w15:restartNumberingAfterBreak="0">
    <w:nsid w:val="2BE77B4F"/>
    <w:multiLevelType w:val="hybridMultilevel"/>
    <w:tmpl w:val="B814662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8640E3"/>
    <w:multiLevelType w:val="multilevel"/>
    <w:tmpl w:val="FCD63C3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2CCE23C5"/>
    <w:multiLevelType w:val="hybridMultilevel"/>
    <w:tmpl w:val="D3CE2EF2"/>
    <w:lvl w:ilvl="0" w:tplc="04140001">
      <w:start w:val="1"/>
      <w:numFmt w:val="bullet"/>
      <w:lvlText w:val=""/>
      <w:lvlJc w:val="left"/>
      <w:pPr>
        <w:ind w:left="3210" w:hanging="360"/>
      </w:pPr>
      <w:rPr>
        <w:rFonts w:ascii="Symbol" w:hAnsi="Symbol" w:hint="default"/>
      </w:rPr>
    </w:lvl>
    <w:lvl w:ilvl="1" w:tplc="04140003" w:tentative="1">
      <w:start w:val="1"/>
      <w:numFmt w:val="bullet"/>
      <w:lvlText w:val="o"/>
      <w:lvlJc w:val="left"/>
      <w:pPr>
        <w:ind w:left="3930" w:hanging="360"/>
      </w:pPr>
      <w:rPr>
        <w:rFonts w:ascii="Courier New" w:hAnsi="Courier New" w:cs="Courier New" w:hint="default"/>
      </w:rPr>
    </w:lvl>
    <w:lvl w:ilvl="2" w:tplc="04140005" w:tentative="1">
      <w:start w:val="1"/>
      <w:numFmt w:val="bullet"/>
      <w:lvlText w:val=""/>
      <w:lvlJc w:val="left"/>
      <w:pPr>
        <w:ind w:left="4650" w:hanging="360"/>
      </w:pPr>
      <w:rPr>
        <w:rFonts w:ascii="Wingdings" w:hAnsi="Wingdings" w:hint="default"/>
      </w:rPr>
    </w:lvl>
    <w:lvl w:ilvl="3" w:tplc="04140001" w:tentative="1">
      <w:start w:val="1"/>
      <w:numFmt w:val="bullet"/>
      <w:lvlText w:val=""/>
      <w:lvlJc w:val="left"/>
      <w:pPr>
        <w:ind w:left="5370" w:hanging="360"/>
      </w:pPr>
      <w:rPr>
        <w:rFonts w:ascii="Symbol" w:hAnsi="Symbol" w:hint="default"/>
      </w:rPr>
    </w:lvl>
    <w:lvl w:ilvl="4" w:tplc="04140003" w:tentative="1">
      <w:start w:val="1"/>
      <w:numFmt w:val="bullet"/>
      <w:lvlText w:val="o"/>
      <w:lvlJc w:val="left"/>
      <w:pPr>
        <w:ind w:left="6090" w:hanging="360"/>
      </w:pPr>
      <w:rPr>
        <w:rFonts w:ascii="Courier New" w:hAnsi="Courier New" w:cs="Courier New" w:hint="default"/>
      </w:rPr>
    </w:lvl>
    <w:lvl w:ilvl="5" w:tplc="04140005" w:tentative="1">
      <w:start w:val="1"/>
      <w:numFmt w:val="bullet"/>
      <w:lvlText w:val=""/>
      <w:lvlJc w:val="left"/>
      <w:pPr>
        <w:ind w:left="6810" w:hanging="360"/>
      </w:pPr>
      <w:rPr>
        <w:rFonts w:ascii="Wingdings" w:hAnsi="Wingdings" w:hint="default"/>
      </w:rPr>
    </w:lvl>
    <w:lvl w:ilvl="6" w:tplc="04140001" w:tentative="1">
      <w:start w:val="1"/>
      <w:numFmt w:val="bullet"/>
      <w:lvlText w:val=""/>
      <w:lvlJc w:val="left"/>
      <w:pPr>
        <w:ind w:left="7530" w:hanging="360"/>
      </w:pPr>
      <w:rPr>
        <w:rFonts w:ascii="Symbol" w:hAnsi="Symbol" w:hint="default"/>
      </w:rPr>
    </w:lvl>
    <w:lvl w:ilvl="7" w:tplc="04140003" w:tentative="1">
      <w:start w:val="1"/>
      <w:numFmt w:val="bullet"/>
      <w:lvlText w:val="o"/>
      <w:lvlJc w:val="left"/>
      <w:pPr>
        <w:ind w:left="8250" w:hanging="360"/>
      </w:pPr>
      <w:rPr>
        <w:rFonts w:ascii="Courier New" w:hAnsi="Courier New" w:cs="Courier New" w:hint="default"/>
      </w:rPr>
    </w:lvl>
    <w:lvl w:ilvl="8" w:tplc="04140005" w:tentative="1">
      <w:start w:val="1"/>
      <w:numFmt w:val="bullet"/>
      <w:lvlText w:val=""/>
      <w:lvlJc w:val="left"/>
      <w:pPr>
        <w:ind w:left="8970" w:hanging="360"/>
      </w:pPr>
      <w:rPr>
        <w:rFonts w:ascii="Wingdings" w:hAnsi="Wingdings" w:hint="default"/>
      </w:rPr>
    </w:lvl>
  </w:abstractNum>
  <w:abstractNum w:abstractNumId="17" w15:restartNumberingAfterBreak="0">
    <w:nsid w:val="2FB611AA"/>
    <w:multiLevelType w:val="hybridMultilevel"/>
    <w:tmpl w:val="93465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A35C8B"/>
    <w:multiLevelType w:val="hybridMultilevel"/>
    <w:tmpl w:val="FC1A1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1BA2D98"/>
    <w:multiLevelType w:val="hybridMultilevel"/>
    <w:tmpl w:val="96862C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4CFD4BC8"/>
    <w:multiLevelType w:val="hybridMultilevel"/>
    <w:tmpl w:val="08CCC138"/>
    <w:lvl w:ilvl="0" w:tplc="0EBA6458">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1" w15:restartNumberingAfterBreak="0">
    <w:nsid w:val="4DB37FA9"/>
    <w:multiLevelType w:val="hybridMultilevel"/>
    <w:tmpl w:val="60AC0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FBF063F"/>
    <w:multiLevelType w:val="hybridMultilevel"/>
    <w:tmpl w:val="B8BCB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20063A"/>
    <w:multiLevelType w:val="hybridMultilevel"/>
    <w:tmpl w:val="2FE2792E"/>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8347CE7"/>
    <w:multiLevelType w:val="hybridMultilevel"/>
    <w:tmpl w:val="1D0E0D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8EE66B4"/>
    <w:multiLevelType w:val="hybridMultilevel"/>
    <w:tmpl w:val="9F724E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7154AAA"/>
    <w:multiLevelType w:val="hybridMultilevel"/>
    <w:tmpl w:val="4C4EC68C"/>
    <w:lvl w:ilvl="0" w:tplc="04140001">
      <w:start w:val="1"/>
      <w:numFmt w:val="bullet"/>
      <w:lvlText w:val=""/>
      <w:lvlJc w:val="left"/>
      <w:pPr>
        <w:ind w:left="3570" w:hanging="360"/>
      </w:pPr>
      <w:rPr>
        <w:rFonts w:ascii="Symbol" w:hAnsi="Symbol" w:hint="default"/>
      </w:rPr>
    </w:lvl>
    <w:lvl w:ilvl="1" w:tplc="04140003" w:tentative="1">
      <w:start w:val="1"/>
      <w:numFmt w:val="bullet"/>
      <w:lvlText w:val="o"/>
      <w:lvlJc w:val="left"/>
      <w:pPr>
        <w:ind w:left="4290" w:hanging="360"/>
      </w:pPr>
      <w:rPr>
        <w:rFonts w:ascii="Courier New" w:hAnsi="Courier New" w:cs="Courier New" w:hint="default"/>
      </w:rPr>
    </w:lvl>
    <w:lvl w:ilvl="2" w:tplc="04140005" w:tentative="1">
      <w:start w:val="1"/>
      <w:numFmt w:val="bullet"/>
      <w:lvlText w:val=""/>
      <w:lvlJc w:val="left"/>
      <w:pPr>
        <w:ind w:left="5010" w:hanging="360"/>
      </w:pPr>
      <w:rPr>
        <w:rFonts w:ascii="Wingdings" w:hAnsi="Wingdings" w:hint="default"/>
      </w:rPr>
    </w:lvl>
    <w:lvl w:ilvl="3" w:tplc="04140001" w:tentative="1">
      <w:start w:val="1"/>
      <w:numFmt w:val="bullet"/>
      <w:lvlText w:val=""/>
      <w:lvlJc w:val="left"/>
      <w:pPr>
        <w:ind w:left="5730" w:hanging="360"/>
      </w:pPr>
      <w:rPr>
        <w:rFonts w:ascii="Symbol" w:hAnsi="Symbol" w:hint="default"/>
      </w:rPr>
    </w:lvl>
    <w:lvl w:ilvl="4" w:tplc="04140003" w:tentative="1">
      <w:start w:val="1"/>
      <w:numFmt w:val="bullet"/>
      <w:lvlText w:val="o"/>
      <w:lvlJc w:val="left"/>
      <w:pPr>
        <w:ind w:left="6450" w:hanging="360"/>
      </w:pPr>
      <w:rPr>
        <w:rFonts w:ascii="Courier New" w:hAnsi="Courier New" w:cs="Courier New" w:hint="default"/>
      </w:rPr>
    </w:lvl>
    <w:lvl w:ilvl="5" w:tplc="04140005" w:tentative="1">
      <w:start w:val="1"/>
      <w:numFmt w:val="bullet"/>
      <w:lvlText w:val=""/>
      <w:lvlJc w:val="left"/>
      <w:pPr>
        <w:ind w:left="7170" w:hanging="360"/>
      </w:pPr>
      <w:rPr>
        <w:rFonts w:ascii="Wingdings" w:hAnsi="Wingdings" w:hint="default"/>
      </w:rPr>
    </w:lvl>
    <w:lvl w:ilvl="6" w:tplc="04140001" w:tentative="1">
      <w:start w:val="1"/>
      <w:numFmt w:val="bullet"/>
      <w:lvlText w:val=""/>
      <w:lvlJc w:val="left"/>
      <w:pPr>
        <w:ind w:left="7890" w:hanging="360"/>
      </w:pPr>
      <w:rPr>
        <w:rFonts w:ascii="Symbol" w:hAnsi="Symbol" w:hint="default"/>
      </w:rPr>
    </w:lvl>
    <w:lvl w:ilvl="7" w:tplc="04140003" w:tentative="1">
      <w:start w:val="1"/>
      <w:numFmt w:val="bullet"/>
      <w:lvlText w:val="o"/>
      <w:lvlJc w:val="left"/>
      <w:pPr>
        <w:ind w:left="8610" w:hanging="360"/>
      </w:pPr>
      <w:rPr>
        <w:rFonts w:ascii="Courier New" w:hAnsi="Courier New" w:cs="Courier New" w:hint="default"/>
      </w:rPr>
    </w:lvl>
    <w:lvl w:ilvl="8" w:tplc="04140005" w:tentative="1">
      <w:start w:val="1"/>
      <w:numFmt w:val="bullet"/>
      <w:lvlText w:val=""/>
      <w:lvlJc w:val="left"/>
      <w:pPr>
        <w:ind w:left="9330" w:hanging="360"/>
      </w:pPr>
      <w:rPr>
        <w:rFonts w:ascii="Wingdings" w:hAnsi="Wingdings" w:hint="default"/>
      </w:rPr>
    </w:lvl>
  </w:abstractNum>
  <w:abstractNum w:abstractNumId="27" w15:restartNumberingAfterBreak="0">
    <w:nsid w:val="69D2744F"/>
    <w:multiLevelType w:val="hybridMultilevel"/>
    <w:tmpl w:val="80E681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FBD0355"/>
    <w:multiLevelType w:val="hybridMultilevel"/>
    <w:tmpl w:val="543A91E6"/>
    <w:lvl w:ilvl="0" w:tplc="E474EC80">
      <w:start w:val="1"/>
      <w:numFmt w:val="upperLetter"/>
      <w:lvlText w:val="%1."/>
      <w:lvlJc w:val="left"/>
      <w:pPr>
        <w:ind w:left="927" w:hanging="360"/>
      </w:pPr>
      <w:rPr>
        <w:b/>
        <w:bCs/>
      </w:r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29" w15:restartNumberingAfterBreak="0">
    <w:nsid w:val="727F34A3"/>
    <w:multiLevelType w:val="hybridMultilevel"/>
    <w:tmpl w:val="60506760"/>
    <w:lvl w:ilvl="0" w:tplc="85A2F93E">
      <w:start w:val="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7143CE"/>
    <w:multiLevelType w:val="hybridMultilevel"/>
    <w:tmpl w:val="AA6C8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39334182">
    <w:abstractNumId w:val="2"/>
  </w:num>
  <w:num w:numId="2" w16cid:durableId="961233995">
    <w:abstractNumId w:val="11"/>
  </w:num>
  <w:num w:numId="3" w16cid:durableId="641888206">
    <w:abstractNumId w:val="16"/>
  </w:num>
  <w:num w:numId="4" w16cid:durableId="80949248">
    <w:abstractNumId w:val="26"/>
  </w:num>
  <w:num w:numId="5" w16cid:durableId="431323334">
    <w:abstractNumId w:val="17"/>
  </w:num>
  <w:num w:numId="6" w16cid:durableId="385686050">
    <w:abstractNumId w:val="25"/>
  </w:num>
  <w:num w:numId="7" w16cid:durableId="1029339043">
    <w:abstractNumId w:val="10"/>
  </w:num>
  <w:num w:numId="8" w16cid:durableId="1894922747">
    <w:abstractNumId w:val="18"/>
  </w:num>
  <w:num w:numId="9" w16cid:durableId="176387843">
    <w:abstractNumId w:val="0"/>
  </w:num>
  <w:num w:numId="10" w16cid:durableId="161700541">
    <w:abstractNumId w:val="30"/>
  </w:num>
  <w:num w:numId="11" w16cid:durableId="1399668994">
    <w:abstractNumId w:val="21"/>
  </w:num>
  <w:num w:numId="12" w16cid:durableId="514542523">
    <w:abstractNumId w:val="22"/>
  </w:num>
  <w:num w:numId="13" w16cid:durableId="58868276">
    <w:abstractNumId w:val="7"/>
  </w:num>
  <w:num w:numId="14" w16cid:durableId="327641248">
    <w:abstractNumId w:val="14"/>
  </w:num>
  <w:num w:numId="15" w16cid:durableId="564532908">
    <w:abstractNumId w:val="3"/>
  </w:num>
  <w:num w:numId="16" w16cid:durableId="407121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145225">
    <w:abstractNumId w:val="5"/>
  </w:num>
  <w:num w:numId="18" w16cid:durableId="1095058220">
    <w:abstractNumId w:val="19"/>
  </w:num>
  <w:num w:numId="19" w16cid:durableId="1118060231">
    <w:abstractNumId w:val="12"/>
  </w:num>
  <w:num w:numId="20" w16cid:durableId="732504819">
    <w:abstractNumId w:val="27"/>
  </w:num>
  <w:num w:numId="21" w16cid:durableId="76639866">
    <w:abstractNumId w:val="24"/>
  </w:num>
  <w:num w:numId="22" w16cid:durableId="507717421">
    <w:abstractNumId w:val="15"/>
  </w:num>
  <w:num w:numId="23" w16cid:durableId="852257569">
    <w:abstractNumId w:val="20"/>
  </w:num>
  <w:num w:numId="24" w16cid:durableId="287469560">
    <w:abstractNumId w:val="13"/>
  </w:num>
  <w:num w:numId="25" w16cid:durableId="1200433500">
    <w:abstractNumId w:val="28"/>
  </w:num>
  <w:num w:numId="26" w16cid:durableId="1570925307">
    <w:abstractNumId w:val="8"/>
  </w:num>
  <w:num w:numId="27" w16cid:durableId="1937787995">
    <w:abstractNumId w:val="4"/>
  </w:num>
  <w:num w:numId="28" w16cid:durableId="140276868">
    <w:abstractNumId w:val="6"/>
  </w:num>
  <w:num w:numId="29" w16cid:durableId="778187279">
    <w:abstractNumId w:val="9"/>
  </w:num>
  <w:num w:numId="30" w16cid:durableId="964506950">
    <w:abstractNumId w:val="23"/>
  </w:num>
  <w:num w:numId="31" w16cid:durableId="18101733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6B"/>
    <w:rsid w:val="00014798"/>
    <w:rsid w:val="00171AAB"/>
    <w:rsid w:val="0028746B"/>
    <w:rsid w:val="002F5F49"/>
    <w:rsid w:val="006B78A3"/>
    <w:rsid w:val="00753192"/>
    <w:rsid w:val="00AD4556"/>
    <w:rsid w:val="00EC58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D59F"/>
  <w15:chartTrackingRefBased/>
  <w15:docId w15:val="{EA939FA9-AC39-41D5-BC65-994546E6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6B"/>
    <w:pPr>
      <w:autoSpaceDE w:val="0"/>
      <w:autoSpaceDN w:val="0"/>
      <w:spacing w:after="0" w:line="240" w:lineRule="auto"/>
    </w:pPr>
    <w:rPr>
      <w:rFonts w:ascii="Georgia" w:eastAsia="Times New Roman" w:hAnsi="Georgia" w:cs="Times New Roman"/>
      <w:szCs w:val="24"/>
      <w:lang w:eastAsia="nb-NO"/>
    </w:rPr>
  </w:style>
  <w:style w:type="paragraph" w:styleId="Overskrift1">
    <w:name w:val="heading 1"/>
    <w:basedOn w:val="Normal"/>
    <w:next w:val="Normal"/>
    <w:link w:val="Overskrift1Tegn"/>
    <w:uiPriority w:val="9"/>
    <w:qFormat/>
    <w:rsid w:val="0028746B"/>
    <w:pPr>
      <w:keepNext/>
      <w:keepLines/>
      <w:spacing w:before="240" w:after="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28746B"/>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28746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746B"/>
    <w:rPr>
      <w:rFonts w:ascii="Georgia" w:eastAsiaTheme="majorEastAsia" w:hAnsi="Georgia" w:cstheme="majorBidi"/>
      <w:b/>
      <w:sz w:val="32"/>
      <w:szCs w:val="32"/>
      <w:lang w:eastAsia="nb-NO"/>
    </w:rPr>
  </w:style>
  <w:style w:type="character" w:customStyle="1" w:styleId="Overskrift2Tegn">
    <w:name w:val="Overskrift 2 Tegn"/>
    <w:basedOn w:val="Standardskriftforavsnitt"/>
    <w:link w:val="Overskrift2"/>
    <w:uiPriority w:val="9"/>
    <w:rsid w:val="0028746B"/>
    <w:rPr>
      <w:rFonts w:ascii="Georgia" w:eastAsiaTheme="majorEastAsia" w:hAnsi="Georgia" w:cstheme="majorBidi"/>
      <w:b/>
      <w:szCs w:val="26"/>
      <w:lang w:eastAsia="nb-NO"/>
    </w:rPr>
  </w:style>
  <w:style w:type="character" w:customStyle="1" w:styleId="Overskrift3Tegn">
    <w:name w:val="Overskrift 3 Tegn"/>
    <w:basedOn w:val="Standardskriftforavsnitt"/>
    <w:link w:val="Overskrift3"/>
    <w:uiPriority w:val="9"/>
    <w:rsid w:val="0028746B"/>
    <w:rPr>
      <w:rFonts w:ascii="Georgia" w:eastAsiaTheme="majorEastAsia" w:hAnsi="Georgia" w:cstheme="majorBidi"/>
      <w:b/>
      <w:szCs w:val="24"/>
      <w:lang w:eastAsia="nb-NO"/>
    </w:rPr>
  </w:style>
  <w:style w:type="paragraph" w:styleId="Topptekst">
    <w:name w:val="header"/>
    <w:basedOn w:val="Normal"/>
    <w:link w:val="TopptekstTegn"/>
    <w:uiPriority w:val="99"/>
    <w:rsid w:val="0028746B"/>
    <w:pPr>
      <w:tabs>
        <w:tab w:val="center" w:pos="4536"/>
        <w:tab w:val="right" w:pos="9072"/>
      </w:tabs>
    </w:pPr>
    <w:rPr>
      <w:sz w:val="16"/>
      <w:szCs w:val="20"/>
      <w:lang w:val="nn-NO"/>
    </w:rPr>
  </w:style>
  <w:style w:type="character" w:customStyle="1" w:styleId="TopptekstTegn">
    <w:name w:val="Topptekst Tegn"/>
    <w:basedOn w:val="Standardskriftforavsnitt"/>
    <w:link w:val="Topptekst"/>
    <w:uiPriority w:val="99"/>
    <w:rsid w:val="0028746B"/>
    <w:rPr>
      <w:rFonts w:ascii="Georgia" w:eastAsia="Times New Roman" w:hAnsi="Georgia" w:cs="Times New Roman"/>
      <w:sz w:val="16"/>
      <w:szCs w:val="20"/>
      <w:lang w:val="nn-NO" w:eastAsia="nb-NO"/>
    </w:rPr>
  </w:style>
  <w:style w:type="paragraph" w:styleId="Bunntekst">
    <w:name w:val="footer"/>
    <w:basedOn w:val="Normal"/>
    <w:link w:val="BunntekstTegn"/>
    <w:uiPriority w:val="99"/>
    <w:rsid w:val="0028746B"/>
    <w:pPr>
      <w:tabs>
        <w:tab w:val="center" w:pos="4536"/>
        <w:tab w:val="right" w:pos="9072"/>
      </w:tabs>
    </w:pPr>
    <w:rPr>
      <w:szCs w:val="20"/>
      <w:lang w:val="nn-NO"/>
    </w:rPr>
  </w:style>
  <w:style w:type="character" w:customStyle="1" w:styleId="BunntekstTegn">
    <w:name w:val="Bunntekst Tegn"/>
    <w:basedOn w:val="Standardskriftforavsnitt"/>
    <w:link w:val="Bunntekst"/>
    <w:uiPriority w:val="99"/>
    <w:rsid w:val="0028746B"/>
    <w:rPr>
      <w:rFonts w:ascii="Georgia" w:eastAsia="Times New Roman" w:hAnsi="Georgia" w:cs="Times New Roman"/>
      <w:szCs w:val="20"/>
      <w:lang w:val="nn-NO" w:eastAsia="nb-NO"/>
    </w:rPr>
  </w:style>
  <w:style w:type="character" w:styleId="Sidetall">
    <w:name w:val="page number"/>
    <w:basedOn w:val="Standardskriftforavsnitt"/>
    <w:rsid w:val="0028746B"/>
  </w:style>
  <w:style w:type="paragraph" w:customStyle="1" w:styleId="MUCaseTitle3">
    <w:name w:val="MU_CaseTitle_3"/>
    <w:basedOn w:val="Normal"/>
    <w:next w:val="Normal"/>
    <w:rsid w:val="0028746B"/>
    <w:rPr>
      <w:b/>
    </w:rPr>
  </w:style>
  <w:style w:type="paragraph" w:customStyle="1" w:styleId="MUHeading2">
    <w:name w:val="MU_Heading_2"/>
    <w:basedOn w:val="Normal"/>
    <w:next w:val="Normal"/>
    <w:rsid w:val="0028746B"/>
    <w:pPr>
      <w:spacing w:before="240"/>
    </w:pPr>
    <w:rPr>
      <w:b/>
      <w:szCs w:val="20"/>
    </w:rPr>
  </w:style>
  <w:style w:type="paragraph" w:customStyle="1" w:styleId="MUTitle">
    <w:name w:val="MU_Title"/>
    <w:basedOn w:val="Normal"/>
    <w:next w:val="Normal"/>
    <w:rsid w:val="0028746B"/>
    <w:rPr>
      <w:b/>
      <w:szCs w:val="20"/>
    </w:rPr>
  </w:style>
  <w:style w:type="paragraph" w:customStyle="1" w:styleId="MUCaseTitle2">
    <w:name w:val="MU_CaseTitle_2"/>
    <w:basedOn w:val="Normal"/>
    <w:next w:val="Normal"/>
    <w:rsid w:val="0028746B"/>
    <w:rPr>
      <w:b/>
      <w:sz w:val="28"/>
    </w:rPr>
  </w:style>
  <w:style w:type="paragraph" w:customStyle="1" w:styleId="MUCaseTitle">
    <w:name w:val="MU_CaseTitle"/>
    <w:basedOn w:val="Normal"/>
    <w:next w:val="Normal"/>
    <w:rsid w:val="0028746B"/>
    <w:pPr>
      <w:keepNext/>
      <w:keepLines/>
      <w:spacing w:after="600"/>
    </w:pPr>
    <w:rPr>
      <w:b/>
    </w:rPr>
  </w:style>
  <w:style w:type="character" w:styleId="Merknadsreferanse">
    <w:name w:val="annotation reference"/>
    <w:basedOn w:val="Standardskriftforavsnitt"/>
    <w:semiHidden/>
    <w:rsid w:val="0028746B"/>
    <w:rPr>
      <w:sz w:val="16"/>
      <w:szCs w:val="16"/>
    </w:rPr>
  </w:style>
  <w:style w:type="paragraph" w:styleId="Merknadstekst">
    <w:name w:val="annotation text"/>
    <w:basedOn w:val="Normal"/>
    <w:link w:val="MerknadstekstTegn"/>
    <w:semiHidden/>
    <w:rsid w:val="0028746B"/>
    <w:rPr>
      <w:sz w:val="20"/>
      <w:szCs w:val="20"/>
    </w:rPr>
  </w:style>
  <w:style w:type="character" w:customStyle="1" w:styleId="MerknadstekstTegn">
    <w:name w:val="Merknadstekst Tegn"/>
    <w:basedOn w:val="Standardskriftforavsnitt"/>
    <w:link w:val="Merknadstekst"/>
    <w:semiHidden/>
    <w:rsid w:val="0028746B"/>
    <w:rPr>
      <w:rFonts w:ascii="Georgia" w:eastAsia="Times New Roman" w:hAnsi="Georgia" w:cs="Times New Roman"/>
      <w:sz w:val="20"/>
      <w:szCs w:val="20"/>
      <w:lang w:eastAsia="nb-NO"/>
    </w:rPr>
  </w:style>
  <w:style w:type="paragraph" w:styleId="Kommentaremne">
    <w:name w:val="annotation subject"/>
    <w:basedOn w:val="Merknadstekst"/>
    <w:next w:val="Merknadstekst"/>
    <w:link w:val="KommentaremneTegn"/>
    <w:semiHidden/>
    <w:rsid w:val="0028746B"/>
    <w:rPr>
      <w:b/>
      <w:bCs/>
    </w:rPr>
  </w:style>
  <w:style w:type="character" w:customStyle="1" w:styleId="KommentaremneTegn">
    <w:name w:val="Kommentaremne Tegn"/>
    <w:basedOn w:val="MerknadstekstTegn"/>
    <w:link w:val="Kommentaremne"/>
    <w:semiHidden/>
    <w:rsid w:val="0028746B"/>
    <w:rPr>
      <w:rFonts w:ascii="Georgia" w:eastAsia="Times New Roman" w:hAnsi="Georgia" w:cs="Times New Roman"/>
      <w:b/>
      <w:bCs/>
      <w:sz w:val="20"/>
      <w:szCs w:val="20"/>
      <w:lang w:eastAsia="nb-NO"/>
    </w:rPr>
  </w:style>
  <w:style w:type="paragraph" w:styleId="Bobletekst">
    <w:name w:val="Balloon Text"/>
    <w:basedOn w:val="Normal"/>
    <w:link w:val="BobletekstTegn"/>
    <w:semiHidden/>
    <w:rsid w:val="0028746B"/>
    <w:rPr>
      <w:rFonts w:ascii="Tahoma" w:hAnsi="Tahoma" w:cs="Tahoma"/>
      <w:sz w:val="16"/>
      <w:szCs w:val="16"/>
    </w:rPr>
  </w:style>
  <w:style w:type="character" w:customStyle="1" w:styleId="BobletekstTegn">
    <w:name w:val="Bobletekst Tegn"/>
    <w:basedOn w:val="Standardskriftforavsnitt"/>
    <w:link w:val="Bobletekst"/>
    <w:semiHidden/>
    <w:rsid w:val="0028746B"/>
    <w:rPr>
      <w:rFonts w:ascii="Tahoma" w:eastAsia="Times New Roman" w:hAnsi="Tahoma" w:cs="Tahoma"/>
      <w:sz w:val="16"/>
      <w:szCs w:val="16"/>
      <w:lang w:eastAsia="nb-NO"/>
    </w:rPr>
  </w:style>
  <w:style w:type="paragraph" w:customStyle="1" w:styleId="Uoff">
    <w:name w:val="Uoff"/>
    <w:basedOn w:val="Normal"/>
    <w:rsid w:val="0028746B"/>
    <w:pPr>
      <w:jc w:val="right"/>
    </w:pPr>
    <w:rPr>
      <w:i/>
    </w:rPr>
  </w:style>
  <w:style w:type="character" w:styleId="Hyperkobling">
    <w:name w:val="Hyperlink"/>
    <w:basedOn w:val="Standardskriftforavsnitt"/>
    <w:uiPriority w:val="99"/>
    <w:rsid w:val="0028746B"/>
    <w:rPr>
      <w:color w:val="0000FF"/>
      <w:u w:val="single"/>
    </w:rPr>
  </w:style>
  <w:style w:type="paragraph" w:customStyle="1" w:styleId="MUCaseTitle4">
    <w:name w:val="MU_CaseTitle_4"/>
    <w:basedOn w:val="Normal"/>
    <w:next w:val="Normal"/>
    <w:rsid w:val="0028746B"/>
    <w:rPr>
      <w:b/>
    </w:rPr>
  </w:style>
  <w:style w:type="paragraph" w:customStyle="1" w:styleId="MUItalic">
    <w:name w:val="MU_Italic"/>
    <w:basedOn w:val="Normal"/>
    <w:next w:val="Normal"/>
    <w:qFormat/>
    <w:rsid w:val="0028746B"/>
    <w:pPr>
      <w:jc w:val="right"/>
    </w:pPr>
    <w:rPr>
      <w:i/>
    </w:rPr>
  </w:style>
  <w:style w:type="paragraph" w:customStyle="1" w:styleId="saksfrml">
    <w:name w:val="saksfrml"/>
    <w:basedOn w:val="Normal"/>
    <w:rsid w:val="0028746B"/>
    <w:rPr>
      <w:rFonts w:ascii="Times New (W1)" w:hAnsi="Times New (W1)"/>
      <w:b/>
    </w:rPr>
  </w:style>
  <w:style w:type="paragraph" w:customStyle="1" w:styleId="UOff0">
    <w:name w:val="UOff"/>
    <w:basedOn w:val="Normal"/>
    <w:rsid w:val="0028746B"/>
    <w:pPr>
      <w:jc w:val="right"/>
    </w:pPr>
    <w:rPr>
      <w:i/>
    </w:rPr>
  </w:style>
  <w:style w:type="character" w:styleId="Plassholdertekst">
    <w:name w:val="Placeholder Text"/>
    <w:basedOn w:val="Standardskriftforavsnitt"/>
    <w:uiPriority w:val="99"/>
    <w:semiHidden/>
    <w:rsid w:val="0028746B"/>
    <w:rPr>
      <w:color w:val="808080"/>
    </w:rPr>
  </w:style>
  <w:style w:type="paragraph" w:styleId="Tittel">
    <w:name w:val="Title"/>
    <w:basedOn w:val="Overskrift1"/>
    <w:next w:val="Normal"/>
    <w:link w:val="TittelTegn"/>
    <w:uiPriority w:val="10"/>
    <w:qFormat/>
    <w:rsid w:val="0028746B"/>
  </w:style>
  <w:style w:type="character" w:customStyle="1" w:styleId="TittelTegn">
    <w:name w:val="Tittel Tegn"/>
    <w:basedOn w:val="Standardskriftforavsnitt"/>
    <w:link w:val="Tittel"/>
    <w:uiPriority w:val="10"/>
    <w:rsid w:val="0028746B"/>
    <w:rPr>
      <w:rFonts w:ascii="Georgia" w:eastAsiaTheme="majorEastAsia" w:hAnsi="Georgia" w:cstheme="majorBidi"/>
      <w:b/>
      <w:sz w:val="32"/>
      <w:szCs w:val="32"/>
      <w:lang w:eastAsia="nb-NO"/>
    </w:rPr>
  </w:style>
  <w:style w:type="paragraph" w:styleId="Undertittel">
    <w:name w:val="Subtitle"/>
    <w:basedOn w:val="Normal"/>
    <w:next w:val="Normal"/>
    <w:link w:val="UndertittelTegn"/>
    <w:qFormat/>
    <w:rsid w:val="00287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28746B"/>
    <w:rPr>
      <w:rFonts w:eastAsiaTheme="minorEastAsia"/>
      <w:spacing w:val="15"/>
      <w:sz w:val="28"/>
      <w:lang w:eastAsia="nb-NO"/>
    </w:rPr>
  </w:style>
  <w:style w:type="paragraph" w:customStyle="1" w:styleId="Adressat">
    <w:name w:val="Adressat"/>
    <w:basedOn w:val="Normal"/>
    <w:rsid w:val="0028746B"/>
    <w:pPr>
      <w:tabs>
        <w:tab w:val="left" w:pos="1701"/>
        <w:tab w:val="left" w:pos="4253"/>
        <w:tab w:val="left" w:pos="5954"/>
      </w:tabs>
      <w:autoSpaceDE/>
      <w:autoSpaceDN/>
    </w:pPr>
    <w:rPr>
      <w:szCs w:val="20"/>
      <w:lang w:eastAsia="en-US"/>
    </w:rPr>
  </w:style>
  <w:style w:type="character" w:customStyle="1" w:styleId="StilFet">
    <w:name w:val="Stil Fet"/>
    <w:basedOn w:val="Standardskriftforavsnitt"/>
    <w:rsid w:val="0028746B"/>
    <w:rPr>
      <w:rFonts w:ascii="Georgia" w:hAnsi="Georgia"/>
      <w:b/>
      <w:bCs/>
      <w:sz w:val="22"/>
    </w:rPr>
  </w:style>
  <w:style w:type="paragraph" w:styleId="Listeavsnitt">
    <w:name w:val="List Paragraph"/>
    <w:basedOn w:val="Normal"/>
    <w:uiPriority w:val="34"/>
    <w:qFormat/>
    <w:rsid w:val="0028746B"/>
    <w:pPr>
      <w:autoSpaceDE/>
      <w:autoSpaceDN/>
      <w:ind w:left="720"/>
    </w:pPr>
    <w:rPr>
      <w:rFonts w:ascii="Calibri" w:eastAsia="Calibri" w:hAnsi="Calibri" w:cs="Calibri"/>
      <w:szCs w:val="22"/>
    </w:rPr>
  </w:style>
  <w:style w:type="table" w:styleId="Rutenettabell1lys">
    <w:name w:val="Grid Table 1 Light"/>
    <w:basedOn w:val="Vanligtabell"/>
    <w:uiPriority w:val="46"/>
    <w:rsid w:val="0028746B"/>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28746B"/>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59"/>
    <w:rsid w:val="0028746B"/>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1">
    <w:name w:val="Grid Table 4 Accent 1"/>
    <w:basedOn w:val="Vanligtabell"/>
    <w:uiPriority w:val="49"/>
    <w:rsid w:val="0028746B"/>
    <w:pPr>
      <w:spacing w:after="0" w:line="240" w:lineRule="auto"/>
    </w:pPr>
    <w:rPr>
      <w:rFonts w:ascii="Times New Roman" w:eastAsia="Times New Roman" w:hAnsi="Times New Roman" w:cs="Times New Roman"/>
      <w:sz w:val="20"/>
      <w:szCs w:val="20"/>
      <w:lang w:eastAsia="nb-NO"/>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TAxNjhjZWYtZjVkOC00ODc0LWE0NGItMDQzNGVmMzMyMzRj%40thread.v2/0?context=%7b%22Tid%22%3a%22013511c2-340d-4e0f-9f6a-735c0ee8bb40%22%2c%22Oid%22%3a%22f41a644e-9b9c-4361-ba9b-03014fe05b08%22%7d" TargetMode="External"/><Relationship Id="rId13" Type="http://schemas.openxmlformats.org/officeDocument/2006/relationships/hyperlink" Target="https://teams.microsoft.com/meetingOptions/?organizerId=f41a644e-9b9c-4361-ba9b-03014fe05b08&amp;tenantId=013511c2-340d-4e0f-9f6a-735c0ee8bb40&amp;threadId=19_meeting_ZGY3Y2QxMWMtYTg5Zi00OTVjLWFhZmItNWMzMGJiNDBiYjNl@thread.v2&amp;messageId=0&amp;language=nb-NO" TargetMode="External"/><Relationship Id="rId18" Type="http://schemas.openxmlformats.org/officeDocument/2006/relationships/hyperlink" Target="https://app.powerbi.com/MobileRedirect.html?action=OpenReport&amp;appId=3d9ee76f-e698-4700-b8b8-cf93dc323dc3&amp;reportObjectId=e1a9393a-9460-47ef-a4d0-7a0ff480cfc5&amp;ctid=c39d49f7-9eed-4307-b032-bb28f3cf9d79&amp;reportPage=ReportSection1&amp;pbi_source=copyvisualimage"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eams.microsoft.com/meetingOptions/?organizerId=f41a644e-9b9c-4361-ba9b-03014fe05b08&amp;tenantId=013511c2-340d-4e0f-9f6a-735c0ee8bb40&amp;threadId=19_meeting_YWI0NDRmNjktOWNiYi00MGYxLTlkM2MtOGE4MDVhZTI1YzRl@thread.v2&amp;messageId=0&amp;language=nb-NO" TargetMode="External"/><Relationship Id="rId12" Type="http://schemas.openxmlformats.org/officeDocument/2006/relationships/hyperlink" Target="https://aka.ms/JoinTeamsMeeting" TargetMode="External"/><Relationship Id="rId17" Type="http://schemas.openxmlformats.org/officeDocument/2006/relationships/hyperlink" Target="mailto:fakturamottak@bondelaget.n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ams.microsoft.com/meetingOptions/?organizerId=f41a644e-9b9c-4361-ba9b-03014fe05b08&amp;tenantId=013511c2-340d-4e0f-9f6a-735c0ee8bb40&amp;threadId=19_meeting_MDhmNzNlMjYtZDkyYS00NzlmLWIyODMtYTIxYjEwMDVjZTll@thread.v2&amp;messageId=0&amp;language=nb-NO"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aka.ms/JoinTeamsMeeting" TargetMode="External"/><Relationship Id="rId11" Type="http://schemas.openxmlformats.org/officeDocument/2006/relationships/hyperlink" Target="https://teams.microsoft.com/l/meetup-join/19%3ameeting_ZGY3Y2QxMWMtYTg5Zi00OTVjLWFhZmItNWMzMGJiNDBiYjNl%40thread.v2/0?context=%7b%22Tid%22%3a%22013511c2-340d-4e0f-9f6a-735c0ee8bb40%22%2c%22Oid%22%3a%22f41a644e-9b9c-4361-ba9b-03014fe05b08%22%7d" TargetMode="External"/><Relationship Id="rId24" Type="http://schemas.openxmlformats.org/officeDocument/2006/relationships/footer" Target="footer3.xml"/><Relationship Id="rId5" Type="http://schemas.openxmlformats.org/officeDocument/2006/relationships/hyperlink" Target="https://teams.microsoft.com/l/meetup-join/19%3ameeting_YWI0NDRmNjktOWNiYi00MGYxLTlkM2MtOGE4MDVhZTI1YzRl%40thread.v2/0?context=%7b%22Tid%22%3a%22013511c2-340d-4e0f-9f6a-735c0ee8bb40%22%2c%22Oid%22%3a%22f41a644e-9b9c-4361-ba9b-03014fe05b08%22%7d" TargetMode="External"/><Relationship Id="rId15" Type="http://schemas.openxmlformats.org/officeDocument/2006/relationships/hyperlink" Target="https://aka.ms/JoinTeamsMeeting" TargetMode="External"/><Relationship Id="rId23" Type="http://schemas.openxmlformats.org/officeDocument/2006/relationships/header" Target="header1.xml"/><Relationship Id="rId10" Type="http://schemas.openxmlformats.org/officeDocument/2006/relationships/hyperlink" Target="https://teams.microsoft.com/meetingOptions/?organizerId=f41a644e-9b9c-4361-ba9b-03014fe05b08&amp;tenantId=013511c2-340d-4e0f-9f6a-735c0ee8bb40&amp;threadId=19_meeting_YTAxNjhjZWYtZjVkOC00ODc0LWE0NGItMDQzNGVmMzMyMzRj@thread.v2&amp;messageId=0&amp;language=nb-NO"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ka.ms/JoinTeamsMeeting" TargetMode="External"/><Relationship Id="rId14" Type="http://schemas.openxmlformats.org/officeDocument/2006/relationships/hyperlink" Target="https://teams.microsoft.com/l/meetup-join/19%3ameeting_MDhmNzNlMjYtZDkyYS00NzlmLWIyODMtYTIxYjEwMDVjZTll%40thread.v2/0?context=%7b%22Tid%22%3a%22013511c2-340d-4e0f-9f6a-735c0ee8bb40%22%2c%22Oid%22%3a%22f41a644e-9b9c-4361-ba9b-03014fe05b08%22%7d"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C7473545E4D0690E9D03868AF6F41"/>
        <w:category>
          <w:name w:val="Generelt"/>
          <w:gallery w:val="placeholder"/>
        </w:category>
        <w:types>
          <w:type w:val="bbPlcHdr"/>
        </w:types>
        <w:behaviors>
          <w:behavior w:val="content"/>
        </w:behaviors>
        <w:guid w:val="{1978C2AE-D8AF-4C86-B13B-3E5FDDFD4CAE}"/>
      </w:docPartPr>
      <w:docPartBody>
        <w:p w:rsidR="00000000" w:rsidRDefault="004934BD" w:rsidP="004934BD">
          <w:pPr>
            <w:pStyle w:val="558C7473545E4D0690E9D03868AF6F41"/>
          </w:pPr>
          <w:r w:rsidRPr="00462229">
            <w:rPr>
              <w:rStyle w:val="Plassholdertekst"/>
            </w:rPr>
            <w:t>Klikk her for å skrive inn tekst.</w:t>
          </w:r>
        </w:p>
      </w:docPartBody>
    </w:docPart>
    <w:docPart>
      <w:docPartPr>
        <w:name w:val="77F336AC7DEA437EA49C10043B5E271C"/>
        <w:category>
          <w:name w:val="Generelt"/>
          <w:gallery w:val="placeholder"/>
        </w:category>
        <w:types>
          <w:type w:val="bbPlcHdr"/>
        </w:types>
        <w:behaviors>
          <w:behavior w:val="content"/>
        </w:behaviors>
        <w:guid w:val="{7F0B9DAF-5D1B-42A7-94B0-136C9CAB371E}"/>
      </w:docPartPr>
      <w:docPartBody>
        <w:p w:rsidR="00000000" w:rsidRDefault="004934BD" w:rsidP="004934BD">
          <w:pPr>
            <w:pStyle w:val="77F336AC7DEA437EA49C10043B5E271C"/>
          </w:pPr>
          <w:r w:rsidRPr="000279FB">
            <w:rPr>
              <w:rStyle w:val="Plassholdertekst"/>
            </w:rPr>
            <w:t>Click here to enter text.</w:t>
          </w:r>
        </w:p>
      </w:docPartBody>
    </w:docPart>
    <w:docPart>
      <w:docPartPr>
        <w:name w:val="0CC88ED3D3F7407DA11A4EB9E2BD5928"/>
        <w:category>
          <w:name w:val="Generelt"/>
          <w:gallery w:val="placeholder"/>
        </w:category>
        <w:types>
          <w:type w:val="bbPlcHdr"/>
        </w:types>
        <w:behaviors>
          <w:behavior w:val="content"/>
        </w:behaviors>
        <w:guid w:val="{0470A83C-1A21-49A7-B763-DCB7C2A4FB1F}"/>
      </w:docPartPr>
      <w:docPartBody>
        <w:p w:rsidR="00000000" w:rsidRDefault="004934BD" w:rsidP="004934BD">
          <w:pPr>
            <w:pStyle w:val="0CC88ED3D3F7407DA11A4EB9E2BD5928"/>
          </w:pPr>
          <w:r w:rsidRPr="000279FB">
            <w:rPr>
              <w:rStyle w:val="Plassholdertekst"/>
            </w:rPr>
            <w:t>Click here to enter a date.</w:t>
          </w:r>
        </w:p>
      </w:docPartBody>
    </w:docPart>
    <w:docPart>
      <w:docPartPr>
        <w:name w:val="428A862DA531431E86C6D5179B699AB3"/>
        <w:category>
          <w:name w:val="Generelt"/>
          <w:gallery w:val="placeholder"/>
        </w:category>
        <w:types>
          <w:type w:val="bbPlcHdr"/>
        </w:types>
        <w:behaviors>
          <w:behavior w:val="content"/>
        </w:behaviors>
        <w:guid w:val="{D758BB10-CBB0-45DD-8AB4-DDC2B9E30E15}"/>
      </w:docPartPr>
      <w:docPartBody>
        <w:p w:rsidR="00000000" w:rsidRDefault="004934BD" w:rsidP="004934BD">
          <w:pPr>
            <w:pStyle w:val="428A862DA531431E86C6D5179B699AB3"/>
          </w:pPr>
          <w:r w:rsidRPr="00B253CD">
            <w:rPr>
              <w:rStyle w:val="Plassholdertekst"/>
            </w:rPr>
            <w:t>Klikk her for å skrive inn en dato.</w:t>
          </w:r>
        </w:p>
      </w:docPartBody>
    </w:docPart>
    <w:docPart>
      <w:docPartPr>
        <w:name w:val="9EAB15C9EAC847ECA80AFC19B09F0664"/>
        <w:category>
          <w:name w:val="Generelt"/>
          <w:gallery w:val="placeholder"/>
        </w:category>
        <w:types>
          <w:type w:val="bbPlcHdr"/>
        </w:types>
        <w:behaviors>
          <w:behavior w:val="content"/>
        </w:behaviors>
        <w:guid w:val="{2560BE1B-442A-4770-80EF-6D3DF7D8D815}"/>
      </w:docPartPr>
      <w:docPartBody>
        <w:p w:rsidR="00000000" w:rsidRDefault="004934BD" w:rsidP="004934BD">
          <w:pPr>
            <w:pStyle w:val="9EAB15C9EAC847ECA80AFC19B09F0664"/>
          </w:pPr>
          <w:r w:rsidRPr="000279FB">
            <w:rPr>
              <w:rStyle w:val="Plassholdertekst"/>
            </w:rPr>
            <w:t>Click here to enter a date.</w:t>
          </w:r>
        </w:p>
      </w:docPartBody>
    </w:docPart>
    <w:docPart>
      <w:docPartPr>
        <w:name w:val="E25A65FEE521420A864CD3E2A8228B48"/>
        <w:category>
          <w:name w:val="Generelt"/>
          <w:gallery w:val="placeholder"/>
        </w:category>
        <w:types>
          <w:type w:val="bbPlcHdr"/>
        </w:types>
        <w:behaviors>
          <w:behavior w:val="content"/>
        </w:behaviors>
        <w:guid w:val="{BDF19BC4-0501-46A3-BBB5-3DDBDA3E1248}"/>
      </w:docPartPr>
      <w:docPartBody>
        <w:p w:rsidR="00000000" w:rsidRDefault="004934BD" w:rsidP="004934BD">
          <w:pPr>
            <w:pStyle w:val="E25A65FEE521420A864CD3E2A8228B48"/>
          </w:pPr>
          <w:r w:rsidRPr="000279FB">
            <w:rPr>
              <w:rStyle w:val="Plassholdertekst"/>
            </w:rPr>
            <w:t>Click here to enter text.</w:t>
          </w:r>
        </w:p>
      </w:docPartBody>
    </w:docPart>
    <w:docPart>
      <w:docPartPr>
        <w:name w:val="9ECFF316DB1F41C688305F8CB7BA8131"/>
        <w:category>
          <w:name w:val="Generelt"/>
          <w:gallery w:val="placeholder"/>
        </w:category>
        <w:types>
          <w:type w:val="bbPlcHdr"/>
        </w:types>
        <w:behaviors>
          <w:behavior w:val="content"/>
        </w:behaviors>
        <w:guid w:val="{90F817D4-B4FB-4162-AEAA-F38C255D6225}"/>
      </w:docPartPr>
      <w:docPartBody>
        <w:p w:rsidR="00000000" w:rsidRDefault="004934BD" w:rsidP="004934BD">
          <w:pPr>
            <w:pStyle w:val="9ECFF316DB1F41C688305F8CB7BA8131"/>
          </w:pPr>
          <w:r w:rsidRPr="000279FB">
            <w:rPr>
              <w:rStyle w:val="Plassholdertekst"/>
            </w:rPr>
            <w:t>Click here to enter text.</w:t>
          </w:r>
        </w:p>
      </w:docPartBody>
    </w:docPart>
    <w:docPart>
      <w:docPartPr>
        <w:name w:val="1463749F5D064059B62B5137AC820CB3"/>
        <w:category>
          <w:name w:val="Generelt"/>
          <w:gallery w:val="placeholder"/>
        </w:category>
        <w:types>
          <w:type w:val="bbPlcHdr"/>
        </w:types>
        <w:behaviors>
          <w:behavior w:val="content"/>
        </w:behaviors>
        <w:guid w:val="{D1374A6F-AEAD-468E-89FF-A64646D35E0C}"/>
      </w:docPartPr>
      <w:docPartBody>
        <w:p w:rsidR="00000000" w:rsidRDefault="004934BD" w:rsidP="004934BD">
          <w:pPr>
            <w:pStyle w:val="1463749F5D064059B62B5137AC820CB3"/>
          </w:pPr>
          <w:r w:rsidRPr="00A1410D">
            <w:rPr>
              <w:rStyle w:val="Plassholdertekst"/>
            </w:rPr>
            <w:t>Klikk eller trykk her for å skrive inn tekst.</w:t>
          </w:r>
        </w:p>
      </w:docPartBody>
    </w:docPart>
    <w:docPart>
      <w:docPartPr>
        <w:name w:val="15643DC481B84440836CA1BB9D952910"/>
        <w:category>
          <w:name w:val="Generelt"/>
          <w:gallery w:val="placeholder"/>
        </w:category>
        <w:types>
          <w:type w:val="bbPlcHdr"/>
        </w:types>
        <w:behaviors>
          <w:behavior w:val="content"/>
        </w:behaviors>
        <w:guid w:val="{BFEC2989-43A7-45F6-AE94-6186695B02E6}"/>
      </w:docPartPr>
      <w:docPartBody>
        <w:p w:rsidR="00000000" w:rsidRDefault="004934BD" w:rsidP="004934BD">
          <w:pPr>
            <w:pStyle w:val="15643DC481B84440836CA1BB9D952910"/>
          </w:pPr>
          <w:r w:rsidRPr="004E0DB9">
            <w:rPr>
              <w:rStyle w:val="Plassholdertekst"/>
            </w:rPr>
            <w:t>Click here to enter text.</w:t>
          </w:r>
        </w:p>
      </w:docPartBody>
    </w:docPart>
    <w:docPart>
      <w:docPartPr>
        <w:name w:val="7DF621FBF7A943DEB1EEA4E634F9393D"/>
        <w:category>
          <w:name w:val="Generelt"/>
          <w:gallery w:val="placeholder"/>
        </w:category>
        <w:types>
          <w:type w:val="bbPlcHdr"/>
        </w:types>
        <w:behaviors>
          <w:behavior w:val="content"/>
        </w:behaviors>
        <w:guid w:val="{47CCBCB4-5175-4B73-9B29-01B6F0D172A3}"/>
      </w:docPartPr>
      <w:docPartBody>
        <w:p w:rsidR="00000000" w:rsidRDefault="004934BD" w:rsidP="004934BD">
          <w:pPr>
            <w:pStyle w:val="7DF621FBF7A943DEB1EEA4E634F9393D"/>
          </w:pPr>
          <w:r w:rsidRPr="004E0DB9">
            <w:rPr>
              <w:rStyle w:val="Plassholdertekst"/>
            </w:rPr>
            <w:t>Click here to enter text.</w:t>
          </w:r>
        </w:p>
      </w:docPartBody>
    </w:docPart>
    <w:docPart>
      <w:docPartPr>
        <w:name w:val="4A345C1701B74A9E8D7D845D77CEB1CC"/>
        <w:category>
          <w:name w:val="Generelt"/>
          <w:gallery w:val="placeholder"/>
        </w:category>
        <w:types>
          <w:type w:val="bbPlcHdr"/>
        </w:types>
        <w:behaviors>
          <w:behavior w:val="content"/>
        </w:behaviors>
        <w:guid w:val="{93C0E01B-2CE1-4C74-A867-5074AC307A7B}"/>
      </w:docPartPr>
      <w:docPartBody>
        <w:p w:rsidR="00000000" w:rsidRDefault="004934BD" w:rsidP="004934BD">
          <w:pPr>
            <w:pStyle w:val="4A345C1701B74A9E8D7D845D77CEB1CC"/>
          </w:pPr>
          <w:r w:rsidRPr="00777596">
            <w:rPr>
              <w:rStyle w:val="Plassholdertekst"/>
            </w:rPr>
            <w:t>Skriv inn forslag til vedtak</w:t>
          </w:r>
        </w:p>
      </w:docPartBody>
    </w:docPart>
    <w:docPart>
      <w:docPartPr>
        <w:name w:val="3DDCA0C60DD6493E99D19B288683BBB1"/>
        <w:category>
          <w:name w:val="Generelt"/>
          <w:gallery w:val="placeholder"/>
        </w:category>
        <w:types>
          <w:type w:val="bbPlcHdr"/>
        </w:types>
        <w:behaviors>
          <w:behavior w:val="content"/>
        </w:behaviors>
        <w:guid w:val="{3B5B8F1C-B206-40C3-9917-29F157C1A2E5}"/>
      </w:docPartPr>
      <w:docPartBody>
        <w:p w:rsidR="00000000" w:rsidRDefault="004934BD" w:rsidP="004934BD">
          <w:pPr>
            <w:pStyle w:val="3DDCA0C60DD6493E99D19B288683BBB1"/>
          </w:pPr>
          <w:r w:rsidRPr="004E0DB9">
            <w:rPr>
              <w:rStyle w:val="Plassholdertekst"/>
            </w:rPr>
            <w:t>Click here to enter text.</w:t>
          </w:r>
        </w:p>
      </w:docPartBody>
    </w:docPart>
    <w:docPart>
      <w:docPartPr>
        <w:name w:val="BE8C5AFCBB404E4A9741EB86A12B29B0"/>
        <w:category>
          <w:name w:val="Generelt"/>
          <w:gallery w:val="placeholder"/>
        </w:category>
        <w:types>
          <w:type w:val="bbPlcHdr"/>
        </w:types>
        <w:behaviors>
          <w:behavior w:val="content"/>
        </w:behaviors>
        <w:guid w:val="{AC2EA1FB-A086-4CA3-8E4B-D781504CE4D6}"/>
      </w:docPartPr>
      <w:docPartBody>
        <w:p w:rsidR="00000000" w:rsidRDefault="004934BD" w:rsidP="004934BD">
          <w:pPr>
            <w:pStyle w:val="BE8C5AFCBB404E4A9741EB86A12B29B0"/>
          </w:pPr>
          <w:r w:rsidRPr="00777596">
            <w:rPr>
              <w:rStyle w:val="Plassholdertekst"/>
            </w:rPr>
            <w:t>Skriv inn forslag til vedtak</w:t>
          </w:r>
        </w:p>
      </w:docPartBody>
    </w:docPart>
    <w:docPart>
      <w:docPartPr>
        <w:name w:val="C0CA4931565F4FC1B893C70661F3EBAA"/>
        <w:category>
          <w:name w:val="Generelt"/>
          <w:gallery w:val="placeholder"/>
        </w:category>
        <w:types>
          <w:type w:val="bbPlcHdr"/>
        </w:types>
        <w:behaviors>
          <w:behavior w:val="content"/>
        </w:behaviors>
        <w:guid w:val="{A2E34B4A-5295-4E71-BA4F-17B97ECC3744}"/>
      </w:docPartPr>
      <w:docPartBody>
        <w:p w:rsidR="00000000" w:rsidRDefault="004934BD" w:rsidP="004934BD">
          <w:pPr>
            <w:pStyle w:val="C0CA4931565F4FC1B893C70661F3EBAA"/>
          </w:pPr>
          <w:r w:rsidRPr="00777596">
            <w:rPr>
              <w:rStyle w:val="Plassholdertekst"/>
            </w:rPr>
            <w:t>Skriv inn saksutredning</w:t>
          </w:r>
        </w:p>
      </w:docPartBody>
    </w:docPart>
    <w:docPart>
      <w:docPartPr>
        <w:name w:val="0AA796B0AE2B4CD393D83E02A6385EA9"/>
        <w:category>
          <w:name w:val="Generelt"/>
          <w:gallery w:val="placeholder"/>
        </w:category>
        <w:types>
          <w:type w:val="bbPlcHdr"/>
        </w:types>
        <w:behaviors>
          <w:behavior w:val="content"/>
        </w:behaviors>
        <w:guid w:val="{6D02BE6F-4BF0-48FD-A279-152E9342C951}"/>
      </w:docPartPr>
      <w:docPartBody>
        <w:p w:rsidR="00000000" w:rsidRDefault="004934BD" w:rsidP="004934BD">
          <w:pPr>
            <w:pStyle w:val="0AA796B0AE2B4CD393D83E02A6385EA9"/>
          </w:pPr>
          <w:r w:rsidRPr="004E0DB9">
            <w:rPr>
              <w:rStyle w:val="Plassholdertekst"/>
            </w:rPr>
            <w:t>Click here to enter text.</w:t>
          </w:r>
        </w:p>
      </w:docPartBody>
    </w:docPart>
    <w:docPart>
      <w:docPartPr>
        <w:name w:val="E6DC33EFA8C8469B9B9325894ADAB0BF"/>
        <w:category>
          <w:name w:val="Generelt"/>
          <w:gallery w:val="placeholder"/>
        </w:category>
        <w:types>
          <w:type w:val="bbPlcHdr"/>
        </w:types>
        <w:behaviors>
          <w:behavior w:val="content"/>
        </w:behaviors>
        <w:guid w:val="{1D25E166-5B54-4F1D-8302-52E702343C12}"/>
      </w:docPartPr>
      <w:docPartBody>
        <w:p w:rsidR="00000000" w:rsidRDefault="004934BD" w:rsidP="004934BD">
          <w:pPr>
            <w:pStyle w:val="E6DC33EFA8C8469B9B9325894ADAB0BF"/>
          </w:pPr>
          <w:r w:rsidRPr="00777596">
            <w:rPr>
              <w:rStyle w:val="Plassholdertekst"/>
            </w:rPr>
            <w:t>Skriv inn forslag til vedtak</w:t>
          </w:r>
        </w:p>
      </w:docPartBody>
    </w:docPart>
    <w:docPart>
      <w:docPartPr>
        <w:name w:val="2D3EE70A249344B1903A8EF1EFDDC5FD"/>
        <w:category>
          <w:name w:val="Generelt"/>
          <w:gallery w:val="placeholder"/>
        </w:category>
        <w:types>
          <w:type w:val="bbPlcHdr"/>
        </w:types>
        <w:behaviors>
          <w:behavior w:val="content"/>
        </w:behaviors>
        <w:guid w:val="{2D077599-747C-45CF-9794-38D55C883AFC}"/>
      </w:docPartPr>
      <w:docPartBody>
        <w:p w:rsidR="00000000" w:rsidRDefault="004934BD" w:rsidP="004934BD">
          <w:pPr>
            <w:pStyle w:val="2D3EE70A249344B1903A8EF1EFDDC5FD"/>
          </w:pPr>
          <w:r w:rsidRPr="004E0DB9">
            <w:rPr>
              <w:rStyle w:val="Plassholdertekst"/>
            </w:rPr>
            <w:t>Click here to enter text.</w:t>
          </w:r>
        </w:p>
      </w:docPartBody>
    </w:docPart>
    <w:docPart>
      <w:docPartPr>
        <w:name w:val="0245BC2F71894C70862EC31436B0BE9F"/>
        <w:category>
          <w:name w:val="Generelt"/>
          <w:gallery w:val="placeholder"/>
        </w:category>
        <w:types>
          <w:type w:val="bbPlcHdr"/>
        </w:types>
        <w:behaviors>
          <w:behavior w:val="content"/>
        </w:behaviors>
        <w:guid w:val="{B18A01A3-D771-4139-A08C-57FC61764582}"/>
      </w:docPartPr>
      <w:docPartBody>
        <w:p w:rsidR="00000000" w:rsidRDefault="004934BD" w:rsidP="004934BD">
          <w:pPr>
            <w:pStyle w:val="0245BC2F71894C70862EC31436B0BE9F"/>
          </w:pPr>
          <w:r w:rsidRPr="00777596">
            <w:rPr>
              <w:rStyle w:val="Plassholdertekst"/>
            </w:rPr>
            <w:t>Skriv inn forslag til vedtak</w:t>
          </w:r>
        </w:p>
      </w:docPartBody>
    </w:docPart>
    <w:docPart>
      <w:docPartPr>
        <w:name w:val="236B4F40372848D7A6CC34E63447CE33"/>
        <w:category>
          <w:name w:val="Generelt"/>
          <w:gallery w:val="placeholder"/>
        </w:category>
        <w:types>
          <w:type w:val="bbPlcHdr"/>
        </w:types>
        <w:behaviors>
          <w:behavior w:val="content"/>
        </w:behaviors>
        <w:guid w:val="{8E703435-9294-48CF-BDB8-D764CFB07F6D}"/>
      </w:docPartPr>
      <w:docPartBody>
        <w:p w:rsidR="00000000" w:rsidRDefault="004934BD" w:rsidP="004934BD">
          <w:pPr>
            <w:pStyle w:val="236B4F40372848D7A6CC34E63447CE33"/>
          </w:pPr>
          <w:r w:rsidRPr="004E0DB9">
            <w:rPr>
              <w:rStyle w:val="Plassholdertekst"/>
            </w:rPr>
            <w:t>Click here to enter text.</w:t>
          </w:r>
        </w:p>
      </w:docPartBody>
    </w:docPart>
    <w:docPart>
      <w:docPartPr>
        <w:name w:val="1A37BB40023E42DD86BCEAF554D25F0A"/>
        <w:category>
          <w:name w:val="Generelt"/>
          <w:gallery w:val="placeholder"/>
        </w:category>
        <w:types>
          <w:type w:val="bbPlcHdr"/>
        </w:types>
        <w:behaviors>
          <w:behavior w:val="content"/>
        </w:behaviors>
        <w:guid w:val="{27C2402D-BC95-4222-A435-7130AA3F2F25}"/>
      </w:docPartPr>
      <w:docPartBody>
        <w:p w:rsidR="00000000" w:rsidRDefault="004934BD" w:rsidP="004934BD">
          <w:pPr>
            <w:pStyle w:val="1A37BB40023E42DD86BCEAF554D25F0A"/>
          </w:pPr>
          <w:r w:rsidRPr="00777596">
            <w:rPr>
              <w:rStyle w:val="Plassholdertekst"/>
            </w:rPr>
            <w:t>Skriv inn forslag til vedtak</w:t>
          </w:r>
        </w:p>
      </w:docPartBody>
    </w:docPart>
    <w:docPart>
      <w:docPartPr>
        <w:name w:val="22EA4E50E1EB4CB1A7C611C6396C40A1"/>
        <w:category>
          <w:name w:val="Generelt"/>
          <w:gallery w:val="placeholder"/>
        </w:category>
        <w:types>
          <w:type w:val="bbPlcHdr"/>
        </w:types>
        <w:behaviors>
          <w:behavior w:val="content"/>
        </w:behaviors>
        <w:guid w:val="{ECF90615-3175-4552-AEE2-754167D2733B}"/>
      </w:docPartPr>
      <w:docPartBody>
        <w:p w:rsidR="00000000" w:rsidRDefault="004934BD" w:rsidP="004934BD">
          <w:pPr>
            <w:pStyle w:val="22EA4E50E1EB4CB1A7C611C6396C40A1"/>
          </w:pPr>
          <w:r w:rsidRPr="004E0DB9">
            <w:rPr>
              <w:rStyle w:val="Plassholdertekst"/>
            </w:rPr>
            <w:t>Click here to enter text.</w:t>
          </w:r>
        </w:p>
      </w:docPartBody>
    </w:docPart>
    <w:docPart>
      <w:docPartPr>
        <w:name w:val="35FFD30E999B4D92AB189A98CD186939"/>
        <w:category>
          <w:name w:val="Generelt"/>
          <w:gallery w:val="placeholder"/>
        </w:category>
        <w:types>
          <w:type w:val="bbPlcHdr"/>
        </w:types>
        <w:behaviors>
          <w:behavior w:val="content"/>
        </w:behaviors>
        <w:guid w:val="{95566090-1AE4-43DE-99E2-4B07827591CB}"/>
      </w:docPartPr>
      <w:docPartBody>
        <w:p w:rsidR="00000000" w:rsidRDefault="004934BD" w:rsidP="004934BD">
          <w:pPr>
            <w:pStyle w:val="35FFD30E999B4D92AB189A98CD186939"/>
          </w:pPr>
          <w:r w:rsidRPr="00777596">
            <w:rPr>
              <w:rStyle w:val="Plassholdertekst"/>
            </w:rPr>
            <w:t>Skriv inn forslag til vedtak</w:t>
          </w:r>
        </w:p>
      </w:docPartBody>
    </w:docPart>
    <w:docPart>
      <w:docPartPr>
        <w:name w:val="230142A8EB6F4358811D6768B7D35BF6"/>
        <w:category>
          <w:name w:val="Generelt"/>
          <w:gallery w:val="placeholder"/>
        </w:category>
        <w:types>
          <w:type w:val="bbPlcHdr"/>
        </w:types>
        <w:behaviors>
          <w:behavior w:val="content"/>
        </w:behaviors>
        <w:guid w:val="{ADFBF6DE-4243-430D-8A72-C834C5936B1C}"/>
      </w:docPartPr>
      <w:docPartBody>
        <w:p w:rsidR="00000000" w:rsidRDefault="004934BD" w:rsidP="004934BD">
          <w:pPr>
            <w:pStyle w:val="230142A8EB6F4358811D6768B7D35BF6"/>
          </w:pPr>
          <w:r w:rsidRPr="004E0DB9">
            <w:rPr>
              <w:rStyle w:val="Plassholdertekst"/>
            </w:rPr>
            <w:t>Click here to enter text.</w:t>
          </w:r>
        </w:p>
      </w:docPartBody>
    </w:docPart>
    <w:docPart>
      <w:docPartPr>
        <w:name w:val="826A0AFAE5394A28833FF80EA2DEB461"/>
        <w:category>
          <w:name w:val="Generelt"/>
          <w:gallery w:val="placeholder"/>
        </w:category>
        <w:types>
          <w:type w:val="bbPlcHdr"/>
        </w:types>
        <w:behaviors>
          <w:behavior w:val="content"/>
        </w:behaviors>
        <w:guid w:val="{BFCD770D-7FBC-4291-8808-8FD1D7ECF669}"/>
      </w:docPartPr>
      <w:docPartBody>
        <w:p w:rsidR="00000000" w:rsidRDefault="004934BD" w:rsidP="004934BD">
          <w:pPr>
            <w:pStyle w:val="826A0AFAE5394A28833FF80EA2DEB461"/>
          </w:pPr>
          <w:r w:rsidRPr="00777596">
            <w:rPr>
              <w:rStyle w:val="Plassholdertekst"/>
            </w:rPr>
            <w:t>Skriv inn forslag til vedtak</w:t>
          </w:r>
        </w:p>
      </w:docPartBody>
    </w:docPart>
    <w:docPart>
      <w:docPartPr>
        <w:name w:val="F87433C3D3C74B2284BF407A83F74B28"/>
        <w:category>
          <w:name w:val="Generelt"/>
          <w:gallery w:val="placeholder"/>
        </w:category>
        <w:types>
          <w:type w:val="bbPlcHdr"/>
        </w:types>
        <w:behaviors>
          <w:behavior w:val="content"/>
        </w:behaviors>
        <w:guid w:val="{79A58025-3AEE-4E46-88D5-19579528A521}"/>
      </w:docPartPr>
      <w:docPartBody>
        <w:p w:rsidR="00000000" w:rsidRDefault="004934BD" w:rsidP="004934BD">
          <w:pPr>
            <w:pStyle w:val="F87433C3D3C74B2284BF407A83F74B28"/>
          </w:pPr>
          <w:r w:rsidRPr="00777596">
            <w:rPr>
              <w:rStyle w:val="Plassholdertekst"/>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BD"/>
    <w:rsid w:val="004934BD"/>
    <w:rsid w:val="006968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934BD"/>
    <w:rPr>
      <w:color w:val="808080"/>
    </w:rPr>
  </w:style>
  <w:style w:type="paragraph" w:customStyle="1" w:styleId="558C7473545E4D0690E9D03868AF6F41">
    <w:name w:val="558C7473545E4D0690E9D03868AF6F41"/>
    <w:rsid w:val="004934BD"/>
  </w:style>
  <w:style w:type="paragraph" w:customStyle="1" w:styleId="77F336AC7DEA437EA49C10043B5E271C">
    <w:name w:val="77F336AC7DEA437EA49C10043B5E271C"/>
    <w:rsid w:val="004934BD"/>
  </w:style>
  <w:style w:type="paragraph" w:customStyle="1" w:styleId="0CC88ED3D3F7407DA11A4EB9E2BD5928">
    <w:name w:val="0CC88ED3D3F7407DA11A4EB9E2BD5928"/>
    <w:rsid w:val="004934BD"/>
  </w:style>
  <w:style w:type="paragraph" w:customStyle="1" w:styleId="428A862DA531431E86C6D5179B699AB3">
    <w:name w:val="428A862DA531431E86C6D5179B699AB3"/>
    <w:rsid w:val="004934BD"/>
  </w:style>
  <w:style w:type="paragraph" w:customStyle="1" w:styleId="9EAB15C9EAC847ECA80AFC19B09F0664">
    <w:name w:val="9EAB15C9EAC847ECA80AFC19B09F0664"/>
    <w:rsid w:val="004934BD"/>
  </w:style>
  <w:style w:type="paragraph" w:customStyle="1" w:styleId="E25A65FEE521420A864CD3E2A8228B48">
    <w:name w:val="E25A65FEE521420A864CD3E2A8228B48"/>
    <w:rsid w:val="004934BD"/>
  </w:style>
  <w:style w:type="paragraph" w:customStyle="1" w:styleId="9ECFF316DB1F41C688305F8CB7BA8131">
    <w:name w:val="9ECFF316DB1F41C688305F8CB7BA8131"/>
    <w:rsid w:val="004934BD"/>
  </w:style>
  <w:style w:type="paragraph" w:customStyle="1" w:styleId="1463749F5D064059B62B5137AC820CB3">
    <w:name w:val="1463749F5D064059B62B5137AC820CB3"/>
    <w:rsid w:val="004934BD"/>
  </w:style>
  <w:style w:type="paragraph" w:customStyle="1" w:styleId="15643DC481B84440836CA1BB9D952910">
    <w:name w:val="15643DC481B84440836CA1BB9D952910"/>
    <w:rsid w:val="004934BD"/>
  </w:style>
  <w:style w:type="paragraph" w:customStyle="1" w:styleId="7DF621FBF7A943DEB1EEA4E634F9393D">
    <w:name w:val="7DF621FBF7A943DEB1EEA4E634F9393D"/>
    <w:rsid w:val="004934BD"/>
  </w:style>
  <w:style w:type="paragraph" w:customStyle="1" w:styleId="4A345C1701B74A9E8D7D845D77CEB1CC">
    <w:name w:val="4A345C1701B74A9E8D7D845D77CEB1CC"/>
    <w:rsid w:val="004934BD"/>
  </w:style>
  <w:style w:type="paragraph" w:customStyle="1" w:styleId="3DDCA0C60DD6493E99D19B288683BBB1">
    <w:name w:val="3DDCA0C60DD6493E99D19B288683BBB1"/>
    <w:rsid w:val="004934BD"/>
  </w:style>
  <w:style w:type="paragraph" w:customStyle="1" w:styleId="BE8C5AFCBB404E4A9741EB86A12B29B0">
    <w:name w:val="BE8C5AFCBB404E4A9741EB86A12B29B0"/>
    <w:rsid w:val="004934BD"/>
  </w:style>
  <w:style w:type="paragraph" w:customStyle="1" w:styleId="C0CA4931565F4FC1B893C70661F3EBAA">
    <w:name w:val="C0CA4931565F4FC1B893C70661F3EBAA"/>
    <w:rsid w:val="004934BD"/>
  </w:style>
  <w:style w:type="paragraph" w:customStyle="1" w:styleId="0AA796B0AE2B4CD393D83E02A6385EA9">
    <w:name w:val="0AA796B0AE2B4CD393D83E02A6385EA9"/>
    <w:rsid w:val="004934BD"/>
  </w:style>
  <w:style w:type="paragraph" w:customStyle="1" w:styleId="E6DC33EFA8C8469B9B9325894ADAB0BF">
    <w:name w:val="E6DC33EFA8C8469B9B9325894ADAB0BF"/>
    <w:rsid w:val="004934BD"/>
  </w:style>
  <w:style w:type="paragraph" w:customStyle="1" w:styleId="2D3EE70A249344B1903A8EF1EFDDC5FD">
    <w:name w:val="2D3EE70A249344B1903A8EF1EFDDC5FD"/>
    <w:rsid w:val="004934BD"/>
  </w:style>
  <w:style w:type="paragraph" w:customStyle="1" w:styleId="0245BC2F71894C70862EC31436B0BE9F">
    <w:name w:val="0245BC2F71894C70862EC31436B0BE9F"/>
    <w:rsid w:val="004934BD"/>
  </w:style>
  <w:style w:type="paragraph" w:customStyle="1" w:styleId="236B4F40372848D7A6CC34E63447CE33">
    <w:name w:val="236B4F40372848D7A6CC34E63447CE33"/>
    <w:rsid w:val="004934BD"/>
  </w:style>
  <w:style w:type="paragraph" w:customStyle="1" w:styleId="1A37BB40023E42DD86BCEAF554D25F0A">
    <w:name w:val="1A37BB40023E42DD86BCEAF554D25F0A"/>
    <w:rsid w:val="004934BD"/>
  </w:style>
  <w:style w:type="paragraph" w:customStyle="1" w:styleId="22EA4E50E1EB4CB1A7C611C6396C40A1">
    <w:name w:val="22EA4E50E1EB4CB1A7C611C6396C40A1"/>
    <w:rsid w:val="004934BD"/>
  </w:style>
  <w:style w:type="paragraph" w:customStyle="1" w:styleId="35FFD30E999B4D92AB189A98CD186939">
    <w:name w:val="35FFD30E999B4D92AB189A98CD186939"/>
    <w:rsid w:val="004934BD"/>
  </w:style>
  <w:style w:type="paragraph" w:customStyle="1" w:styleId="230142A8EB6F4358811D6768B7D35BF6">
    <w:name w:val="230142A8EB6F4358811D6768B7D35BF6"/>
    <w:rsid w:val="004934BD"/>
  </w:style>
  <w:style w:type="paragraph" w:customStyle="1" w:styleId="826A0AFAE5394A28833FF80EA2DEB461">
    <w:name w:val="826A0AFAE5394A28833FF80EA2DEB461"/>
    <w:rsid w:val="004934BD"/>
  </w:style>
  <w:style w:type="paragraph" w:customStyle="1" w:styleId="F87433C3D3C74B2284BF407A83F74B28">
    <w:name w:val="F87433C3D3C74B2284BF407A83F74B28"/>
    <w:rsid w:val="00493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9985</Words>
  <Characters>52921</Characters>
  <Application>Microsoft Office Word</Application>
  <DocSecurity>0</DocSecurity>
  <Lines>441</Lines>
  <Paragraphs>125</Paragraphs>
  <ScaleCrop>false</ScaleCrop>
  <Company/>
  <LinksUpToDate>false</LinksUpToDate>
  <CharactersWithSpaces>62781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 Føll</dc:creator>
  <cp:keywords/>
  <dc:description/>
  <cp:lastModifiedBy>Anne K Føll</cp:lastModifiedBy>
  <cp:revision>1</cp:revision>
  <dcterms:created xsi:type="dcterms:W3CDTF">2022-12-15T07:31:00Z</dcterms:created>
  <dcterms:modified xsi:type="dcterms:W3CDTF">2022-12-15T07:31:00Z</dcterms:modified>
</cp:coreProperties>
</file>