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53C8" w14:textId="77777777" w:rsidR="008D541A" w:rsidRDefault="008D541A" w:rsidP="008D541A">
      <w:pPr>
        <w:pStyle w:val="Overskrift1"/>
      </w:pPr>
      <w:bookmarkStart w:id="0" w:name="Start"/>
      <w:bookmarkEnd w:id="0"/>
      <w:r>
        <w:t>PROTOKOLL</w:t>
      </w:r>
    </w:p>
    <w:p w14:paraId="2B0B0BEE" w14:textId="77777777" w:rsidR="008D541A" w:rsidRPr="00731D62" w:rsidRDefault="008D541A" w:rsidP="008D541A">
      <w:pPr>
        <w:pStyle w:val="MUItalic"/>
      </w:pPr>
    </w:p>
    <w:p w14:paraId="61D56F11" w14:textId="2F01159A" w:rsidR="008D541A" w:rsidRPr="00882147" w:rsidRDefault="00000000" w:rsidP="008D541A">
      <w:sdt>
        <w:sdtPr>
          <w:tag w:val="Label_fraMU"/>
          <w:id w:val="-807313447"/>
          <w:placeholder>
            <w:docPart w:val="B5ED428BE9954D6284D97C6C74DFED3B"/>
          </w:placeholder>
          <w:text/>
        </w:sdtPr>
        <w:sdtContent>
          <w:r w:rsidR="008D541A" w:rsidRPr="00882147">
            <w:t>fra</w:t>
          </w:r>
        </w:sdtContent>
      </w:sdt>
      <w:r w:rsidR="008D541A" w:rsidRPr="00882147">
        <w:t xml:space="preserve"> møte i </w:t>
      </w:r>
      <w:sdt>
        <w:sdtPr>
          <w:rPr>
            <w:b/>
            <w:bCs/>
          </w:rPr>
          <w:tag w:val="ToBoard.Name"/>
          <w:id w:val="10000"/>
          <w:placeholder>
            <w:docPart w:val="DBF74471DB9F475F88A52EDF71139F4B"/>
          </w:placeholder>
          <w:dataBinding w:prefixMappings="xmlns:gbs='http://www.software-innovation.no/growBusinessDocument'" w:xpath="/gbs:GrowBusinessDocument/gbs:ToBoard.Name[@gbs:key='10000']" w:storeItemID="{F1E5115C-6254-48A1-98F1-12FFF8A6D190}"/>
          <w:text/>
        </w:sdtPr>
        <w:sdtContent>
          <w:r w:rsidR="002E47F1">
            <w:rPr>
              <w:b/>
              <w:bCs/>
            </w:rPr>
            <w:t>Fylkesstyret i Trøndelag</w:t>
          </w:r>
        </w:sdtContent>
      </w:sdt>
    </w:p>
    <w:p w14:paraId="5412D590" w14:textId="77777777" w:rsidR="008D541A" w:rsidRPr="0075154B" w:rsidRDefault="008D541A" w:rsidP="008D541A"/>
    <w:tbl>
      <w:tblPr>
        <w:tblW w:w="0" w:type="auto"/>
        <w:tblLayout w:type="fixed"/>
        <w:tblCellMar>
          <w:left w:w="0" w:type="dxa"/>
        </w:tblCellMar>
        <w:tblLook w:val="01E0" w:firstRow="1" w:lastRow="1" w:firstColumn="1" w:lastColumn="1" w:noHBand="0" w:noVBand="0"/>
      </w:tblPr>
      <w:tblGrid>
        <w:gridCol w:w="1681"/>
        <w:gridCol w:w="2680"/>
        <w:gridCol w:w="4926"/>
      </w:tblGrid>
      <w:tr w:rsidR="008D541A" w14:paraId="2BF43E4B" w14:textId="77777777" w:rsidTr="00692E40">
        <w:tc>
          <w:tcPr>
            <w:tcW w:w="1681" w:type="dxa"/>
          </w:tcPr>
          <w:p w14:paraId="7197CED9" w14:textId="77777777" w:rsidR="008D541A" w:rsidRDefault="008D541A" w:rsidP="0066482C">
            <w:r>
              <w:rPr>
                <w:b/>
              </w:rPr>
              <w:t>Møtedato</w:t>
            </w:r>
          </w:p>
        </w:tc>
        <w:sdt>
          <w:sdtPr>
            <w:tag w:val="StartDate"/>
            <w:id w:val="10001"/>
            <w:placeholder>
              <w:docPart w:val="D9560EB99EB74017AC2A44C14631FE5A"/>
            </w:placeholder>
            <w:temporary/>
            <w:dataBinding w:prefixMappings="xmlns:gbs='http://www.software-innovation.no/growBusinessDocument'" w:xpath="/gbs:GrowBusinessDocument/gbs:StartDate[@gbs:key='10001']" w:storeItemID="{F1E5115C-6254-48A1-98F1-12FFF8A6D190}"/>
            <w:date w:fullDate="2022-08-25T10:00:00Z">
              <w:dateFormat w:val="dd.MM.yyyy"/>
              <w:lid w:val="nb-NO"/>
              <w:storeMappedDataAs w:val="dateTime"/>
              <w:calendar w:val="gregorian"/>
            </w:date>
          </w:sdtPr>
          <w:sdtContent>
            <w:tc>
              <w:tcPr>
                <w:tcW w:w="2680" w:type="dxa"/>
              </w:tcPr>
              <w:p w14:paraId="67E75D5B" w14:textId="1F0AF8D8" w:rsidR="008D541A" w:rsidRPr="009129F9" w:rsidRDefault="002E47F1" w:rsidP="0066482C">
                <w:r>
                  <w:t>25.08.2022</w:t>
                </w:r>
              </w:p>
            </w:tc>
          </w:sdtContent>
        </w:sdt>
        <w:tc>
          <w:tcPr>
            <w:tcW w:w="4926" w:type="dxa"/>
          </w:tcPr>
          <w:p w14:paraId="31F55615" w14:textId="77777777" w:rsidR="008D541A" w:rsidRDefault="008D541A" w:rsidP="0066482C">
            <w:r>
              <w:t xml:space="preserve">Vår dato: </w:t>
            </w:r>
            <w:sdt>
              <w:sdtPr>
                <w:tag w:val="MU_VårDato"/>
                <w:id w:val="188909800"/>
                <w:placeholder>
                  <w:docPart w:val="71086EB94AE742B7834DB1A1A896C136"/>
                </w:placeholder>
                <w:date>
                  <w:dateFormat w:val="dd.MM.yyyy"/>
                  <w:lid w:val="nb-NO"/>
                  <w:storeMappedDataAs w:val="dateTime"/>
                  <w:calendar w:val="gregorian"/>
                </w:date>
              </w:sdtPr>
              <w:sdtContent>
                <w:r>
                  <w:t>Vår Dato</w:t>
                </w:r>
              </w:sdtContent>
            </w:sdt>
          </w:p>
        </w:tc>
      </w:tr>
      <w:tr w:rsidR="008D541A" w14:paraId="3B5F06BA" w14:textId="77777777" w:rsidTr="00692E40">
        <w:tc>
          <w:tcPr>
            <w:tcW w:w="1681" w:type="dxa"/>
          </w:tcPr>
          <w:p w14:paraId="540694D8" w14:textId="77777777" w:rsidR="008D541A" w:rsidRDefault="008D541A" w:rsidP="0066482C">
            <w:pPr>
              <w:rPr>
                <w:b/>
              </w:rPr>
            </w:pPr>
            <w:r>
              <w:rPr>
                <w:b/>
              </w:rPr>
              <w:t>Møtetid</w:t>
            </w:r>
          </w:p>
        </w:tc>
        <w:sdt>
          <w:sdtPr>
            <w:tag w:val="StartDate"/>
            <w:id w:val="-974600232"/>
            <w:placeholder>
              <w:docPart w:val="98FD5C80710749D0B38BEAB451C5F1CA"/>
            </w:placeholder>
            <w:temporary/>
            <w:dataBinding w:prefixMappings="xmlns:gbs='http://www.software-innovation.no/growBusinessDocument'" w:xpath="/gbs:GrowBusinessDocument/gbs:StartDate[@gbs:key='10001']" w:storeItemID="{F1E5115C-6254-48A1-98F1-12FFF8A6D190}"/>
            <w:date w:fullDate="2022-08-25T10:00:00Z">
              <w:dateFormat w:val="kl. HH:mm"/>
              <w:lid w:val="nb-NO"/>
              <w:storeMappedDataAs w:val="dateTime"/>
              <w:calendar w:val="gregorian"/>
            </w:date>
          </w:sdtPr>
          <w:sdtContent>
            <w:tc>
              <w:tcPr>
                <w:tcW w:w="2680" w:type="dxa"/>
              </w:tcPr>
              <w:p w14:paraId="1B88F4E4" w14:textId="41D56C6D" w:rsidR="008D541A" w:rsidRPr="009129F9" w:rsidRDefault="002E47F1" w:rsidP="0066482C">
                <w:r>
                  <w:t>kl. 10:00</w:t>
                </w:r>
              </w:p>
            </w:tc>
          </w:sdtContent>
        </w:sdt>
        <w:tc>
          <w:tcPr>
            <w:tcW w:w="4926" w:type="dxa"/>
          </w:tcPr>
          <w:p w14:paraId="7027A12C" w14:textId="1EDF6728" w:rsidR="008D541A" w:rsidRPr="00882147" w:rsidRDefault="008D541A" w:rsidP="0066482C">
            <w:r w:rsidRPr="00882147">
              <w:t xml:space="preserve">Utvalgssekretær </w:t>
            </w:r>
            <w:bookmarkStart w:id="1" w:name="OLE_LINK3"/>
            <w:sdt>
              <w:sdtPr>
                <w:tag w:val="ToBoard.FromOtherContacts"/>
                <w:id w:val="10005"/>
                <w:placeholder>
                  <w:docPart w:val="08EEF47E065A413FA646F913C81CE1A1"/>
                </w:placeholder>
                <w:dataBinding w:prefixMappings="xmlns:gbs='http://www.software-innovation.no/growBusinessDocument'" w:xpath="/gbs:GrowBusinessDocument/gbs:Lists/gbs:SingleLines/gbs:ToBoard.FromOtherContacts/gbs:DisplayField[@gbs:key='10005']" w:storeItemID="{F1E5115C-6254-48A1-98F1-12FFF8A6D190}"/>
                <w:text/>
              </w:sdtPr>
              <w:sdtContent>
                <w:r w:rsidR="002E47F1">
                  <w:t>Anne Kindseth Føll</w:t>
                </w:r>
              </w:sdtContent>
            </w:sdt>
            <w:bookmarkEnd w:id="1"/>
          </w:p>
        </w:tc>
      </w:tr>
      <w:tr w:rsidR="008D541A" w14:paraId="1FD12D14" w14:textId="77777777" w:rsidTr="00692E40">
        <w:trPr>
          <w:trHeight w:val="255"/>
        </w:trPr>
        <w:tc>
          <w:tcPr>
            <w:tcW w:w="1681" w:type="dxa"/>
          </w:tcPr>
          <w:sdt>
            <w:sdtPr>
              <w:rPr>
                <w:b/>
              </w:rPr>
              <w:tag w:val="Label_Møtested"/>
              <w:id w:val="-420403976"/>
              <w:placeholder>
                <w:docPart w:val="B5ED428BE9954D6284D97C6C74DFED3B"/>
              </w:placeholder>
              <w:text/>
            </w:sdtPr>
            <w:sdtContent>
              <w:p w14:paraId="4791DD38" w14:textId="77777777" w:rsidR="008D541A" w:rsidRPr="00E62EF1" w:rsidRDefault="008D541A" w:rsidP="0066482C">
                <w:pPr>
                  <w:rPr>
                    <w:b/>
                  </w:rPr>
                </w:pPr>
                <w:r w:rsidRPr="00E62EF1">
                  <w:rPr>
                    <w:b/>
                  </w:rPr>
                  <w:t>Møtested</w:t>
                </w:r>
              </w:p>
            </w:sdtContent>
          </w:sdt>
        </w:tc>
        <w:sdt>
          <w:sdtPr>
            <w:tag w:val="Location"/>
            <w:id w:val="10002"/>
            <w:placeholder>
              <w:docPart w:val="41AA78E372D1479DA26D46A2BE4D3271"/>
            </w:placeholder>
            <w:dataBinding w:prefixMappings="xmlns:gbs='http://www.software-innovation.no/growBusinessDocument'" w:xpath="/gbs:GrowBusinessDocument/gbs:Location[@gbs:key='10002']" w:storeItemID="{F1E5115C-6254-48A1-98F1-12FFF8A6D190}"/>
            <w:text/>
          </w:sdtPr>
          <w:sdtContent>
            <w:tc>
              <w:tcPr>
                <w:tcW w:w="2680" w:type="dxa"/>
              </w:tcPr>
              <w:p w14:paraId="41E08A68" w14:textId="192B40C2" w:rsidR="008D541A" w:rsidRPr="009129F9" w:rsidRDefault="002E47F1" w:rsidP="0066482C">
                <w:r>
                  <w:t>Skifer hotell, Oppdal</w:t>
                </w:r>
              </w:p>
            </w:tc>
          </w:sdtContent>
        </w:sdt>
        <w:tc>
          <w:tcPr>
            <w:tcW w:w="4926" w:type="dxa"/>
          </w:tcPr>
          <w:p w14:paraId="5E2A822F" w14:textId="77777777" w:rsidR="008D541A" w:rsidRDefault="008D541A" w:rsidP="0066482C">
            <w:r>
              <w:t xml:space="preserve">Telefon </w:t>
            </w:r>
          </w:p>
        </w:tc>
      </w:tr>
    </w:tbl>
    <w:p w14:paraId="36BB103D" w14:textId="77777777" w:rsidR="008D541A" w:rsidRDefault="008D541A" w:rsidP="008D541A"/>
    <w:p w14:paraId="416AC1F0" w14:textId="77777777" w:rsidR="008D541A" w:rsidRDefault="008D541A" w:rsidP="008D541A"/>
    <w:p w14:paraId="379EDC7F" w14:textId="267D095A" w:rsidR="008D541A" w:rsidRPr="003766D9" w:rsidRDefault="008D541A" w:rsidP="008D541A">
      <w:pPr>
        <w:pStyle w:val="MUHeading2"/>
        <w:pBdr>
          <w:bottom w:val="single" w:sz="4" w:space="1" w:color="auto"/>
        </w:pBdr>
      </w:pPr>
      <w:r w:rsidRPr="003766D9">
        <w:t xml:space="preserve">Sak </w:t>
      </w:r>
      <w:sdt>
        <w:sdtPr>
          <w:tag w:val="ToBoard.ToCaseForBoardDocuments.Name"/>
          <w:id w:val="10010"/>
          <w:placeholder>
            <w:docPart w:val="DefaultPlaceholder_-1854013440"/>
          </w:placeholder>
          <w:dataBinding w:prefixMappings="xmlns:gbs='http://www.software-innovation.no/growBusinessDocument'" w:xpath="/gbs:GrowBusinessDocument/gbs:ToBoard.ToCaseForBoardDocuments.Name[@gbs:key='10010']" w:storeItemID="{F1E5115C-6254-48A1-98F1-12FFF8A6D190}"/>
          <w:text/>
        </w:sdtPr>
        <w:sdtContent>
          <w:r w:rsidR="002E47F1">
            <w:t>21/00870</w:t>
          </w:r>
        </w:sdtContent>
      </w:sdt>
    </w:p>
    <w:p w14:paraId="647DB27A" w14:textId="1B963C84" w:rsidR="008D541A" w:rsidRDefault="008D541A" w:rsidP="008D541A">
      <w:pPr>
        <w:rPr>
          <w:b/>
        </w:rPr>
      </w:pPr>
      <w:r w:rsidRPr="00F531C2">
        <w:rPr>
          <w:b/>
        </w:rPr>
        <w:t>Som medlemmer møtte:</w:t>
      </w:r>
      <w:r w:rsidR="002E47F1">
        <w:rPr>
          <w:b/>
        </w:rPr>
        <w:t xml:space="preserve"> </w:t>
      </w:r>
    </w:p>
    <w:p w14:paraId="4F643717" w14:textId="77777777" w:rsidR="002E47F1" w:rsidRDefault="002E47F1" w:rsidP="008D541A">
      <w:pPr>
        <w:rPr>
          <w:b/>
        </w:rPr>
      </w:pPr>
      <w:r>
        <w:rPr>
          <w:b/>
        </w:rPr>
        <w:t xml:space="preserve">Petter Harald Kimo, Annette Brede, Gunnar Alstad, Hanne E. Staverløkk, Bjørnar Schei, Yngve Røøyen, Eivind Såstad Mjøen, Olav Galtvik, </w:t>
      </w:r>
    </w:p>
    <w:p w14:paraId="6D9C579C" w14:textId="57809387" w:rsidR="002E47F1" w:rsidRPr="00F531C2" w:rsidRDefault="002E47F1" w:rsidP="008D541A">
      <w:pPr>
        <w:rPr>
          <w:b/>
        </w:rPr>
      </w:pPr>
      <w:r>
        <w:rPr>
          <w:b/>
        </w:rPr>
        <w:t>Torstein Næss (1.vara), Malin Solberg (STBU), Anne Irene Myhr (NTBK) 26.8</w:t>
      </w:r>
    </w:p>
    <w:p w14:paraId="4534D0F4" w14:textId="77777777" w:rsidR="008D541A" w:rsidRPr="008D541A" w:rsidRDefault="008D541A" w:rsidP="008D541A">
      <w:bookmarkStart w:id="2" w:name="MEMBERS_MET"/>
      <w:bookmarkEnd w:id="2"/>
    </w:p>
    <w:p w14:paraId="16410A4B" w14:textId="77777777" w:rsidR="008D541A" w:rsidRPr="008D541A" w:rsidRDefault="008D541A" w:rsidP="008D541A"/>
    <w:p w14:paraId="58349711" w14:textId="36223AB4" w:rsidR="008D541A" w:rsidRPr="001F74CB" w:rsidRDefault="008D541A" w:rsidP="008D541A">
      <w:r w:rsidRPr="004902EC">
        <w:rPr>
          <w:b/>
        </w:rPr>
        <w:t>Forfall:</w:t>
      </w:r>
      <w:r w:rsidRPr="001F74CB">
        <w:t xml:space="preserve">  </w:t>
      </w:r>
      <w:r w:rsidR="002E47F1">
        <w:t>Tove Schult, Anne Irene Myhr (NTBK) forfall 25.8</w:t>
      </w:r>
    </w:p>
    <w:p w14:paraId="74944D60" w14:textId="1A063E76" w:rsidR="008D541A" w:rsidRDefault="008D541A" w:rsidP="008D541A">
      <w:bookmarkStart w:id="3" w:name="MEMBERS_NOTMET"/>
      <w:bookmarkEnd w:id="3"/>
    </w:p>
    <w:p w14:paraId="7C96E3C5" w14:textId="77777777" w:rsidR="008A048B" w:rsidRDefault="008A048B" w:rsidP="008D541A"/>
    <w:p w14:paraId="7B99CD0C" w14:textId="5BE23CD7" w:rsidR="008D541A" w:rsidRDefault="008D541A" w:rsidP="008D541A">
      <w:bookmarkStart w:id="4" w:name="MEMBERS_SUBST"/>
      <w:bookmarkEnd w:id="4"/>
    </w:p>
    <w:p w14:paraId="1144DE06" w14:textId="77777777" w:rsidR="008A048B" w:rsidRDefault="008A048B" w:rsidP="008D541A"/>
    <w:p w14:paraId="29FA18B0" w14:textId="210ECFE8" w:rsidR="008D541A" w:rsidRPr="002E47F1" w:rsidRDefault="002E47F1" w:rsidP="008D541A">
      <w:pPr>
        <w:rPr>
          <w:b/>
          <w:bCs/>
        </w:rPr>
      </w:pPr>
      <w:r w:rsidRPr="002E47F1">
        <w:rPr>
          <w:b/>
          <w:bCs/>
        </w:rPr>
        <w:t>Besøk og orientering fra:</w:t>
      </w:r>
    </w:p>
    <w:p w14:paraId="504AC954" w14:textId="601A7162" w:rsidR="002E47F1" w:rsidRDefault="002E47F1" w:rsidP="008D541A"/>
    <w:p w14:paraId="35DC78EE" w14:textId="77777777" w:rsidR="002E47F1" w:rsidRDefault="002E47F1" w:rsidP="002E47F1">
      <w:pPr>
        <w:pStyle w:val="Listeavsnitt"/>
        <w:numPr>
          <w:ilvl w:val="0"/>
          <w:numId w:val="24"/>
        </w:numPr>
      </w:pPr>
      <w:r>
        <w:t>Trine Hasvang Vaag, styreleder i Nortura</w:t>
      </w:r>
    </w:p>
    <w:p w14:paraId="717C9C95" w14:textId="6E393467" w:rsidR="002E47F1" w:rsidRDefault="002E47F1" w:rsidP="002E47F1">
      <w:pPr>
        <w:pStyle w:val="Listeavsnitt"/>
      </w:pPr>
      <w:r>
        <w:t>Tema, Samvirke - viktig for bonden?</w:t>
      </w:r>
    </w:p>
    <w:p w14:paraId="36EB564D" w14:textId="77777777" w:rsidR="002E47F1" w:rsidRDefault="002E47F1" w:rsidP="002E47F1">
      <w:pPr>
        <w:pStyle w:val="Listeavsnitt"/>
      </w:pPr>
    </w:p>
    <w:p w14:paraId="24A89B3E" w14:textId="239C551F" w:rsidR="002E47F1" w:rsidRDefault="002E47F1" w:rsidP="002E47F1">
      <w:pPr>
        <w:pStyle w:val="Listeavsnitt"/>
        <w:numPr>
          <w:ilvl w:val="0"/>
          <w:numId w:val="24"/>
        </w:numPr>
      </w:pPr>
      <w:r>
        <w:t xml:space="preserve">Jørn Magne Vaag, styreleder i Agritech Cluster </w:t>
      </w:r>
    </w:p>
    <w:p w14:paraId="3F7A49EC" w14:textId="47F8E41D" w:rsidR="002E47F1" w:rsidRDefault="002E47F1" w:rsidP="002E47F1">
      <w:pPr>
        <w:pStyle w:val="Listeavsnitt"/>
      </w:pPr>
      <w:r>
        <w:t>Status for Agritech Cluster og veien videre</w:t>
      </w:r>
    </w:p>
    <w:p w14:paraId="7A91CF3B" w14:textId="2002FF1A" w:rsidR="002E47F1" w:rsidRDefault="002E47F1">
      <w:pPr>
        <w:autoSpaceDE/>
        <w:autoSpaceDN/>
      </w:pPr>
      <w:r>
        <w:br w:type="page"/>
      </w:r>
    </w:p>
    <w:p w14:paraId="5E82C856" w14:textId="77777777" w:rsidR="002E47F1" w:rsidRDefault="002E47F1" w:rsidP="002E47F1">
      <w:pPr>
        <w:pStyle w:val="MUCaseTitle2"/>
      </w:pPr>
      <w:r>
        <w:lastRenderedPageBreak/>
        <w:t>Faste saker</w:t>
      </w:r>
      <w:bookmarkStart w:id="5" w:name="CaseRef699864"/>
      <w:bookmarkEnd w:id="5"/>
      <w:r>
        <w:t>6/23       22/00044-6   Faste saker 25. og 26. august</w:t>
      </w:r>
    </w:p>
    <w:p w14:paraId="2E013DB9" w14:textId="5A4C611C" w:rsidR="008D541A" w:rsidRDefault="008D541A" w:rsidP="002E47F1"/>
    <w:p w14:paraId="3F364F28" w14:textId="21877F29" w:rsidR="002E47F1" w:rsidRDefault="002E47F1" w:rsidP="002E47F1"/>
    <w:p w14:paraId="66260243" w14:textId="5B31B149" w:rsidR="002E47F1" w:rsidRDefault="002E47F1" w:rsidP="002E47F1"/>
    <w:sdt>
      <w:sdtPr>
        <w:rPr>
          <w:b/>
          <w:szCs w:val="22"/>
        </w:rPr>
        <w:tag w:val="MU_Tittel"/>
        <w:id w:val="11243297"/>
        <w:placeholder>
          <w:docPart w:val="AE37D561C06B4B929D6E0CD2CA63ED46"/>
        </w:placeholder>
        <w:showingPlcHdr/>
      </w:sdtPr>
      <w:sdtContent>
        <w:p w14:paraId="612DCB5F" w14:textId="77777777" w:rsidR="002E47F1" w:rsidRPr="006343C1" w:rsidRDefault="002E47F1" w:rsidP="002E47F1">
          <w:pPr>
            <w:rPr>
              <w:b/>
              <w:szCs w:val="22"/>
              <w:lang w:val="en-GB"/>
            </w:rPr>
          </w:pPr>
          <w:r w:rsidRPr="006343C1">
            <w:rPr>
              <w:rStyle w:val="Plassholdertekst"/>
              <w:szCs w:val="22"/>
              <w:lang w:val="en-GB"/>
            </w:rPr>
            <w:t>Click here to enter text.</w:t>
          </w:r>
        </w:p>
      </w:sdtContent>
    </w:sdt>
    <w:p w14:paraId="34DFDBB8" w14:textId="77777777" w:rsidR="002E47F1" w:rsidRPr="006343C1" w:rsidRDefault="002E47F1" w:rsidP="002E47F1">
      <w:pPr>
        <w:rPr>
          <w:szCs w:val="22"/>
          <w:lang w:val="en-GB"/>
        </w:rPr>
      </w:pPr>
    </w:p>
    <w:p w14:paraId="0AFD0461" w14:textId="56DBD91C" w:rsidR="002E47F1" w:rsidRDefault="002E47F1" w:rsidP="002E47F1">
      <w:pPr>
        <w:rPr>
          <w:sz w:val="28"/>
          <w:szCs w:val="28"/>
        </w:rPr>
      </w:pPr>
      <w:r w:rsidRPr="006343C1">
        <w:rPr>
          <w:sz w:val="28"/>
          <w:szCs w:val="28"/>
        </w:rPr>
        <w:t>1/202</w:t>
      </w:r>
      <w:r>
        <w:rPr>
          <w:sz w:val="28"/>
          <w:szCs w:val="28"/>
        </w:rPr>
        <w:t>2</w:t>
      </w:r>
      <w:r w:rsidRPr="006343C1">
        <w:rPr>
          <w:sz w:val="28"/>
          <w:szCs w:val="28"/>
        </w:rPr>
        <w:t>                  Godkjenning av innkalling og saksliste</w:t>
      </w:r>
    </w:p>
    <w:p w14:paraId="279DAB3F" w14:textId="77777777" w:rsidR="002E47F1" w:rsidRDefault="002E47F1" w:rsidP="002E47F1">
      <w:pPr>
        <w:rPr>
          <w:sz w:val="28"/>
          <w:szCs w:val="28"/>
        </w:rPr>
      </w:pPr>
    </w:p>
    <w:p w14:paraId="66BF5797" w14:textId="77777777" w:rsidR="002E47F1" w:rsidRPr="00581CB5" w:rsidRDefault="002E47F1" w:rsidP="002E47F1">
      <w:pPr>
        <w:rPr>
          <w:b/>
          <w:bCs/>
        </w:rPr>
      </w:pPr>
      <w:r>
        <w:rPr>
          <w:sz w:val="28"/>
          <w:szCs w:val="28"/>
        </w:rPr>
        <w:tab/>
      </w:r>
      <w:r>
        <w:rPr>
          <w:sz w:val="28"/>
          <w:szCs w:val="28"/>
        </w:rPr>
        <w:tab/>
      </w:r>
      <w:r>
        <w:rPr>
          <w:sz w:val="28"/>
          <w:szCs w:val="28"/>
        </w:rPr>
        <w:tab/>
      </w:r>
      <w:r w:rsidRPr="00581CB5">
        <w:rPr>
          <w:b/>
          <w:bCs/>
        </w:rPr>
        <w:t>Vedtak: Godkjent</w:t>
      </w:r>
    </w:p>
    <w:p w14:paraId="5590358A" w14:textId="77777777" w:rsidR="002E47F1" w:rsidRPr="006343C1" w:rsidRDefault="002E47F1" w:rsidP="002E47F1">
      <w:pPr>
        <w:rPr>
          <w:sz w:val="28"/>
          <w:szCs w:val="28"/>
        </w:rPr>
      </w:pPr>
    </w:p>
    <w:p w14:paraId="1862C860" w14:textId="77777777" w:rsidR="002E47F1" w:rsidRDefault="002E47F1" w:rsidP="002E47F1">
      <w:pPr>
        <w:rPr>
          <w:sz w:val="28"/>
          <w:szCs w:val="28"/>
        </w:rPr>
      </w:pPr>
      <w:r w:rsidRPr="006343C1">
        <w:rPr>
          <w:sz w:val="28"/>
          <w:szCs w:val="28"/>
        </w:rPr>
        <w:t>2/202</w:t>
      </w:r>
      <w:r>
        <w:rPr>
          <w:sz w:val="28"/>
          <w:szCs w:val="28"/>
        </w:rPr>
        <w:t>2</w:t>
      </w:r>
      <w:r w:rsidRPr="006343C1">
        <w:rPr>
          <w:sz w:val="28"/>
          <w:szCs w:val="28"/>
        </w:rPr>
        <w:t>                  Godkjenning av protokoller</w:t>
      </w:r>
    </w:p>
    <w:p w14:paraId="20ADCB2A" w14:textId="4429B775" w:rsidR="002E47F1" w:rsidRDefault="002E47F1" w:rsidP="002E47F1">
      <w:pPr>
        <w:pStyle w:val="Listeavsnitt"/>
        <w:numPr>
          <w:ilvl w:val="0"/>
          <w:numId w:val="1"/>
        </w:numPr>
        <w:rPr>
          <w:rFonts w:ascii="Georgia" w:hAnsi="Georgia"/>
          <w:sz w:val="24"/>
          <w:szCs w:val="24"/>
        </w:rPr>
      </w:pPr>
      <w:r w:rsidRPr="00F800FB">
        <w:rPr>
          <w:rFonts w:ascii="Georgia" w:hAnsi="Georgia"/>
          <w:sz w:val="24"/>
          <w:szCs w:val="24"/>
        </w:rPr>
        <w:t xml:space="preserve">Protokoll fra </w:t>
      </w:r>
      <w:r w:rsidR="008736D8">
        <w:rPr>
          <w:rFonts w:ascii="Georgia" w:hAnsi="Georgia"/>
          <w:sz w:val="24"/>
          <w:szCs w:val="24"/>
        </w:rPr>
        <w:t xml:space="preserve">7. juni og </w:t>
      </w:r>
      <w:r w:rsidRPr="00F800FB">
        <w:rPr>
          <w:rFonts w:ascii="Georgia" w:hAnsi="Georgia"/>
          <w:sz w:val="24"/>
          <w:szCs w:val="24"/>
        </w:rPr>
        <w:t>22. juni</w:t>
      </w:r>
    </w:p>
    <w:p w14:paraId="4657DE41" w14:textId="77777777" w:rsidR="002E47F1" w:rsidRDefault="002E47F1" w:rsidP="002E47F1"/>
    <w:p w14:paraId="33F62ED8" w14:textId="77777777" w:rsidR="002E47F1" w:rsidRPr="00EF0764" w:rsidRDefault="002E47F1" w:rsidP="002E47F1">
      <w:pPr>
        <w:ind w:left="2124"/>
        <w:rPr>
          <w:b/>
          <w:bCs/>
        </w:rPr>
      </w:pPr>
      <w:r w:rsidRPr="00EF0764">
        <w:rPr>
          <w:b/>
          <w:bCs/>
        </w:rPr>
        <w:t>Vedtak: Godkjent</w:t>
      </w:r>
    </w:p>
    <w:p w14:paraId="066FD609" w14:textId="77777777" w:rsidR="002E47F1" w:rsidRPr="006343C1" w:rsidRDefault="002E47F1" w:rsidP="002E47F1">
      <w:pPr>
        <w:rPr>
          <w:sz w:val="28"/>
          <w:szCs w:val="28"/>
        </w:rPr>
      </w:pPr>
    </w:p>
    <w:p w14:paraId="0B72C847" w14:textId="77777777" w:rsidR="002E47F1" w:rsidRPr="00F800FB" w:rsidRDefault="002E47F1" w:rsidP="002E47F1">
      <w:pPr>
        <w:rPr>
          <w:b/>
          <w:bCs/>
        </w:rPr>
      </w:pPr>
      <w:r w:rsidRPr="006343C1">
        <w:rPr>
          <w:sz w:val="28"/>
          <w:szCs w:val="28"/>
        </w:rPr>
        <w:t>3/202</w:t>
      </w:r>
      <w:r>
        <w:rPr>
          <w:sz w:val="28"/>
          <w:szCs w:val="28"/>
        </w:rPr>
        <w:t>2</w:t>
      </w:r>
      <w:r w:rsidRPr="006343C1">
        <w:rPr>
          <w:sz w:val="28"/>
          <w:szCs w:val="28"/>
        </w:rPr>
        <w:t xml:space="preserve">                 </w:t>
      </w:r>
      <w:r w:rsidRPr="00F800FB">
        <w:rPr>
          <w:b/>
          <w:bCs/>
        </w:rPr>
        <w:t>Referat fra faste utvalg og prosjekter</w:t>
      </w:r>
    </w:p>
    <w:p w14:paraId="4D79F753" w14:textId="77777777" w:rsidR="002E47F1" w:rsidRPr="004E03B0" w:rsidRDefault="002E47F1" w:rsidP="002E47F1">
      <w:pPr>
        <w:pStyle w:val="Listeavsnitt"/>
        <w:numPr>
          <w:ilvl w:val="0"/>
          <w:numId w:val="1"/>
        </w:numPr>
        <w:rPr>
          <w:rFonts w:ascii="Georgia" w:hAnsi="Georgia"/>
          <w:sz w:val="24"/>
          <w:szCs w:val="24"/>
        </w:rPr>
      </w:pPr>
      <w:r w:rsidRPr="004E03B0">
        <w:rPr>
          <w:rFonts w:ascii="Georgia" w:hAnsi="Georgia"/>
          <w:sz w:val="24"/>
          <w:szCs w:val="24"/>
        </w:rPr>
        <w:t>Dyrevelferdsprosjektet, oppstart 1. august – Erica orienterer</w:t>
      </w:r>
    </w:p>
    <w:p w14:paraId="5B121972" w14:textId="77777777" w:rsidR="002E47F1" w:rsidRPr="004E03B0" w:rsidRDefault="002E47F1" w:rsidP="002E47F1">
      <w:pPr>
        <w:pStyle w:val="Listeavsnitt"/>
        <w:ind w:left="2490"/>
        <w:rPr>
          <w:rFonts w:ascii="Georgia" w:hAnsi="Georgia"/>
          <w:b/>
          <w:bCs/>
          <w:sz w:val="24"/>
          <w:szCs w:val="24"/>
        </w:rPr>
      </w:pPr>
    </w:p>
    <w:p w14:paraId="606712A3" w14:textId="77777777" w:rsidR="002E47F1" w:rsidRPr="004E03B0" w:rsidRDefault="002E47F1" w:rsidP="002E47F1">
      <w:pPr>
        <w:pStyle w:val="Listeavsnitt"/>
        <w:numPr>
          <w:ilvl w:val="0"/>
          <w:numId w:val="1"/>
        </w:numPr>
        <w:rPr>
          <w:rFonts w:ascii="Georgia" w:hAnsi="Georgia"/>
          <w:sz w:val="24"/>
          <w:szCs w:val="24"/>
        </w:rPr>
      </w:pPr>
      <w:r w:rsidRPr="004E03B0">
        <w:rPr>
          <w:rFonts w:ascii="Georgia" w:hAnsi="Georgia"/>
          <w:b/>
          <w:bCs/>
          <w:sz w:val="24"/>
          <w:szCs w:val="24"/>
        </w:rPr>
        <w:t xml:space="preserve">Bybonde prosjektet </w:t>
      </w:r>
    </w:p>
    <w:p w14:paraId="6D42EA74" w14:textId="77777777" w:rsidR="002E47F1" w:rsidRPr="004E03B0" w:rsidRDefault="002E47F1" w:rsidP="002E47F1">
      <w:pPr>
        <w:pStyle w:val="Listeavsnitt"/>
        <w:ind w:left="2490"/>
        <w:rPr>
          <w:rFonts w:ascii="Times New Roman" w:hAnsi="Times New Roman" w:cs="Times New Roman"/>
          <w:sz w:val="24"/>
          <w:szCs w:val="24"/>
        </w:rPr>
      </w:pPr>
      <w:r w:rsidRPr="004E03B0">
        <w:rPr>
          <w:rFonts w:ascii="Times New Roman" w:hAnsi="Times New Roman" w:cs="Times New Roman"/>
          <w:sz w:val="24"/>
          <w:szCs w:val="24"/>
        </w:rPr>
        <w:t xml:space="preserve">Forprosjektet til Bybonden er i gang og det er planlagt arbeidsmøter i løpet av september. Agendaen blir å hente inn tilbakemeldinger fra ulike aktører rundt forventninger til hva en Bybonde i </w:t>
      </w:r>
      <w:r>
        <w:rPr>
          <w:rFonts w:ascii="Times New Roman" w:hAnsi="Times New Roman" w:cs="Times New Roman"/>
          <w:sz w:val="24"/>
          <w:szCs w:val="24"/>
        </w:rPr>
        <w:t>T</w:t>
      </w:r>
      <w:r w:rsidRPr="004E03B0">
        <w:rPr>
          <w:rFonts w:ascii="Times New Roman" w:hAnsi="Times New Roman" w:cs="Times New Roman"/>
          <w:sz w:val="24"/>
          <w:szCs w:val="24"/>
        </w:rPr>
        <w:t xml:space="preserve">røndelag skal være. Statsforvalteren i Trøndelag skal også starte arbeidet med handlingsplan for Urbant landbruk i Trøndelag. Vi skal også delta på Nasjonal konferanse for urbant landbruk i Bergen. </w:t>
      </w:r>
    </w:p>
    <w:p w14:paraId="3B294BEB" w14:textId="77777777" w:rsidR="002E47F1" w:rsidRDefault="002E47F1" w:rsidP="002E47F1">
      <w:pPr>
        <w:pStyle w:val="Listeavsnitt"/>
        <w:ind w:left="2490"/>
        <w:rPr>
          <w:rFonts w:ascii="Georgia" w:hAnsi="Georgia"/>
          <w:sz w:val="28"/>
          <w:szCs w:val="28"/>
        </w:rPr>
      </w:pPr>
    </w:p>
    <w:p w14:paraId="3A523FE0" w14:textId="77777777" w:rsidR="002E47F1" w:rsidRDefault="002E47F1" w:rsidP="002E47F1">
      <w:pPr>
        <w:pStyle w:val="Listeavsnitt"/>
        <w:numPr>
          <w:ilvl w:val="0"/>
          <w:numId w:val="1"/>
        </w:numPr>
        <w:rPr>
          <w:rFonts w:ascii="Georgia" w:hAnsi="Georgia"/>
          <w:sz w:val="24"/>
          <w:szCs w:val="24"/>
        </w:rPr>
      </w:pPr>
      <w:r w:rsidRPr="004E03B0">
        <w:rPr>
          <w:rFonts w:ascii="Georgia" w:hAnsi="Georgia"/>
          <w:b/>
          <w:bCs/>
          <w:sz w:val="24"/>
          <w:szCs w:val="24"/>
        </w:rPr>
        <w:t>Prosjekt inntektsløft</w:t>
      </w:r>
      <w:r w:rsidRPr="004E03B0">
        <w:rPr>
          <w:rFonts w:ascii="Georgia" w:hAnsi="Georgia"/>
          <w:sz w:val="24"/>
          <w:szCs w:val="24"/>
        </w:rPr>
        <w:t xml:space="preserve"> –</w:t>
      </w:r>
      <w:r>
        <w:rPr>
          <w:rFonts w:ascii="Georgia" w:hAnsi="Georgia"/>
          <w:sz w:val="24"/>
          <w:szCs w:val="24"/>
        </w:rPr>
        <w:t xml:space="preserve"> en muntlig orientering av </w:t>
      </w:r>
    </w:p>
    <w:p w14:paraId="0069557C" w14:textId="77777777" w:rsidR="002E47F1" w:rsidRPr="004E03B0" w:rsidRDefault="002E47F1" w:rsidP="002E47F1">
      <w:pPr>
        <w:pStyle w:val="Listeavsnitt"/>
        <w:ind w:left="2490"/>
        <w:rPr>
          <w:rFonts w:ascii="Georgia" w:hAnsi="Georgia"/>
          <w:sz w:val="24"/>
          <w:szCs w:val="24"/>
        </w:rPr>
      </w:pPr>
      <w:r>
        <w:rPr>
          <w:rFonts w:ascii="Georgia" w:hAnsi="Georgia"/>
          <w:sz w:val="24"/>
          <w:szCs w:val="24"/>
        </w:rPr>
        <w:t>Pål-Krister</w:t>
      </w:r>
      <w:r w:rsidRPr="004E03B0">
        <w:rPr>
          <w:rFonts w:ascii="Georgia" w:hAnsi="Georgia"/>
          <w:sz w:val="24"/>
          <w:szCs w:val="24"/>
        </w:rPr>
        <w:t xml:space="preserve"> </w:t>
      </w:r>
    </w:p>
    <w:p w14:paraId="6401391B" w14:textId="77777777" w:rsidR="002E47F1" w:rsidRPr="001048C8" w:rsidRDefault="002E47F1" w:rsidP="002E47F1">
      <w:pPr>
        <w:pStyle w:val="Listeavsnitt"/>
        <w:numPr>
          <w:ilvl w:val="0"/>
          <w:numId w:val="2"/>
        </w:numPr>
        <w:rPr>
          <w:rFonts w:ascii="Georgia" w:hAnsi="Georgia"/>
          <w:b/>
          <w:bCs/>
          <w:sz w:val="24"/>
          <w:szCs w:val="24"/>
        </w:rPr>
      </w:pPr>
      <w:r w:rsidRPr="001048C8">
        <w:rPr>
          <w:rFonts w:ascii="Georgia" w:hAnsi="Georgia"/>
          <w:b/>
          <w:bCs/>
          <w:sz w:val="24"/>
          <w:szCs w:val="24"/>
        </w:rPr>
        <w:t xml:space="preserve">En plan på plass til styremøte </w:t>
      </w:r>
      <w:r>
        <w:rPr>
          <w:rFonts w:ascii="Georgia" w:hAnsi="Georgia"/>
          <w:b/>
          <w:bCs/>
          <w:sz w:val="24"/>
          <w:szCs w:val="24"/>
        </w:rPr>
        <w:t>i Norges Bondelag 28</w:t>
      </w:r>
      <w:r w:rsidRPr="001048C8">
        <w:rPr>
          <w:rFonts w:ascii="Georgia" w:hAnsi="Georgia"/>
          <w:b/>
          <w:bCs/>
          <w:sz w:val="24"/>
          <w:szCs w:val="24"/>
        </w:rPr>
        <w:t>.9</w:t>
      </w:r>
      <w:r>
        <w:rPr>
          <w:rFonts w:ascii="Georgia" w:hAnsi="Georgia"/>
          <w:b/>
          <w:bCs/>
          <w:sz w:val="24"/>
          <w:szCs w:val="24"/>
        </w:rPr>
        <w:t xml:space="preserve"> </w:t>
      </w:r>
    </w:p>
    <w:p w14:paraId="1DF8B075" w14:textId="77777777" w:rsidR="002E47F1" w:rsidRPr="001048C8" w:rsidRDefault="002E47F1" w:rsidP="002E47F1">
      <w:pPr>
        <w:pStyle w:val="Listeavsnitt"/>
        <w:numPr>
          <w:ilvl w:val="0"/>
          <w:numId w:val="2"/>
        </w:numPr>
        <w:rPr>
          <w:rFonts w:ascii="Georgia" w:hAnsi="Georgia"/>
          <w:b/>
          <w:bCs/>
          <w:sz w:val="24"/>
          <w:szCs w:val="24"/>
        </w:rPr>
      </w:pPr>
      <w:r w:rsidRPr="001048C8">
        <w:rPr>
          <w:rFonts w:ascii="Georgia" w:hAnsi="Georgia"/>
          <w:b/>
          <w:bCs/>
          <w:sz w:val="24"/>
          <w:szCs w:val="24"/>
        </w:rPr>
        <w:t>Tiltak for eggnæringa på plass til styremøte</w:t>
      </w:r>
      <w:r>
        <w:rPr>
          <w:rFonts w:ascii="Georgia" w:hAnsi="Georgia"/>
          <w:b/>
          <w:bCs/>
          <w:sz w:val="24"/>
          <w:szCs w:val="24"/>
        </w:rPr>
        <w:t xml:space="preserve"> i Norges Bondelag 28</w:t>
      </w:r>
      <w:r w:rsidRPr="001048C8">
        <w:rPr>
          <w:rFonts w:ascii="Georgia" w:hAnsi="Georgia"/>
          <w:b/>
          <w:bCs/>
          <w:sz w:val="24"/>
          <w:szCs w:val="24"/>
        </w:rPr>
        <w:t>.9</w:t>
      </w:r>
    </w:p>
    <w:p w14:paraId="68962CBA" w14:textId="77777777" w:rsidR="002E47F1" w:rsidRPr="006343C1" w:rsidRDefault="002E47F1" w:rsidP="002E47F1">
      <w:pPr>
        <w:rPr>
          <w:sz w:val="28"/>
          <w:szCs w:val="28"/>
        </w:rPr>
      </w:pPr>
    </w:p>
    <w:p w14:paraId="643ECC8F" w14:textId="77777777" w:rsidR="002E47F1" w:rsidRPr="006343C1" w:rsidRDefault="002E47F1" w:rsidP="002E47F1">
      <w:pPr>
        <w:rPr>
          <w:sz w:val="28"/>
          <w:szCs w:val="28"/>
        </w:rPr>
      </w:pPr>
      <w:r w:rsidRPr="006343C1">
        <w:rPr>
          <w:sz w:val="28"/>
          <w:szCs w:val="28"/>
        </w:rPr>
        <w:t>4/202</w:t>
      </w:r>
      <w:r>
        <w:rPr>
          <w:sz w:val="28"/>
          <w:szCs w:val="28"/>
        </w:rPr>
        <w:t>2</w:t>
      </w:r>
      <w:r w:rsidRPr="006343C1">
        <w:rPr>
          <w:sz w:val="28"/>
          <w:szCs w:val="28"/>
        </w:rPr>
        <w:t xml:space="preserve">                  </w:t>
      </w:r>
      <w:r w:rsidRPr="004E03B0">
        <w:rPr>
          <w:b/>
          <w:bCs/>
        </w:rPr>
        <w:t>Rapport fra fylkesstyret og fadderlag</w:t>
      </w:r>
    </w:p>
    <w:p w14:paraId="583A86DB" w14:textId="77777777" w:rsidR="002E47F1" w:rsidRDefault="002E47F1" w:rsidP="002E47F1">
      <w:pPr>
        <w:pStyle w:val="Listeavsnitt"/>
        <w:numPr>
          <w:ilvl w:val="0"/>
          <w:numId w:val="1"/>
        </w:numPr>
        <w:rPr>
          <w:rFonts w:ascii="Georgia" w:hAnsi="Georgia"/>
          <w:sz w:val="24"/>
          <w:szCs w:val="24"/>
        </w:rPr>
      </w:pPr>
      <w:r w:rsidRPr="000C3620">
        <w:rPr>
          <w:rFonts w:ascii="Georgia" w:hAnsi="Georgia"/>
          <w:sz w:val="24"/>
          <w:szCs w:val="24"/>
        </w:rPr>
        <w:t>Rovviltsommeren – kort info fra Eivind/Pål-Krister</w:t>
      </w:r>
    </w:p>
    <w:p w14:paraId="58545187" w14:textId="448BB548" w:rsidR="002E47F1" w:rsidRDefault="002E47F1" w:rsidP="002E47F1">
      <w:pPr>
        <w:pStyle w:val="Listeavsnitt"/>
        <w:numPr>
          <w:ilvl w:val="0"/>
          <w:numId w:val="1"/>
        </w:numPr>
        <w:rPr>
          <w:rFonts w:ascii="Georgia" w:hAnsi="Georgia"/>
          <w:sz w:val="24"/>
          <w:szCs w:val="24"/>
        </w:rPr>
      </w:pPr>
      <w:r>
        <w:rPr>
          <w:rFonts w:ascii="Georgia" w:hAnsi="Georgia"/>
          <w:sz w:val="24"/>
          <w:szCs w:val="24"/>
        </w:rPr>
        <w:t>Kort orientering fra fadderrunden</w:t>
      </w:r>
    </w:p>
    <w:p w14:paraId="3EB6563C" w14:textId="2CDEBA5D" w:rsidR="004447D2" w:rsidRPr="000C3620" w:rsidRDefault="004447D2" w:rsidP="002E47F1">
      <w:pPr>
        <w:pStyle w:val="Listeavsnitt"/>
        <w:numPr>
          <w:ilvl w:val="0"/>
          <w:numId w:val="1"/>
        </w:numPr>
        <w:rPr>
          <w:rFonts w:ascii="Georgia" w:hAnsi="Georgia"/>
          <w:sz w:val="24"/>
          <w:szCs w:val="24"/>
        </w:rPr>
      </w:pPr>
      <w:r>
        <w:rPr>
          <w:rFonts w:ascii="Georgia" w:hAnsi="Georgia"/>
          <w:sz w:val="24"/>
          <w:szCs w:val="24"/>
        </w:rPr>
        <w:t>AU i Trøndelag Bondelag utvides med 1 person. Yngve Røøyen kommer inn i en periode frem til 1. oktober i tillegg til Leder, nestleder og Gunnar Alstad</w:t>
      </w:r>
    </w:p>
    <w:p w14:paraId="35C89D4F" w14:textId="77777777" w:rsidR="002E47F1" w:rsidRPr="000C3620" w:rsidRDefault="002E47F1" w:rsidP="002E47F1">
      <w:pPr>
        <w:pStyle w:val="Listeavsnitt"/>
        <w:ind w:left="2490"/>
        <w:rPr>
          <w:rFonts w:ascii="Georgia" w:hAnsi="Georgia"/>
          <w:sz w:val="24"/>
          <w:szCs w:val="24"/>
        </w:rPr>
      </w:pPr>
    </w:p>
    <w:p w14:paraId="6C479D70" w14:textId="77777777" w:rsidR="002E47F1" w:rsidRDefault="002E47F1" w:rsidP="002E47F1">
      <w:pPr>
        <w:rPr>
          <w:sz w:val="28"/>
          <w:szCs w:val="28"/>
        </w:rPr>
      </w:pPr>
      <w:r w:rsidRPr="006343C1">
        <w:rPr>
          <w:sz w:val="28"/>
          <w:szCs w:val="28"/>
        </w:rPr>
        <w:t>5/202</w:t>
      </w:r>
      <w:r>
        <w:rPr>
          <w:sz w:val="28"/>
          <w:szCs w:val="28"/>
        </w:rPr>
        <w:t>2</w:t>
      </w:r>
      <w:r w:rsidRPr="006343C1">
        <w:rPr>
          <w:sz w:val="28"/>
          <w:szCs w:val="28"/>
        </w:rPr>
        <w:t xml:space="preserve">                 </w:t>
      </w:r>
      <w:r w:rsidRPr="004E03B0">
        <w:rPr>
          <w:b/>
          <w:bCs/>
        </w:rPr>
        <w:t>Medlemsoversikt</w:t>
      </w:r>
    </w:p>
    <w:p w14:paraId="126FC54E" w14:textId="77777777" w:rsidR="002E47F1" w:rsidRPr="00C93BBB" w:rsidRDefault="002E47F1" w:rsidP="002E47F1">
      <w:pPr>
        <w:pStyle w:val="Listeavsnitt"/>
        <w:numPr>
          <w:ilvl w:val="0"/>
          <w:numId w:val="1"/>
        </w:numPr>
        <w:rPr>
          <w:rFonts w:ascii="Georgia" w:hAnsi="Georgia"/>
          <w:sz w:val="24"/>
          <w:szCs w:val="24"/>
        </w:rPr>
      </w:pPr>
      <w:r w:rsidRPr="00C93BBB">
        <w:rPr>
          <w:rFonts w:ascii="Georgia" w:hAnsi="Georgia"/>
          <w:sz w:val="24"/>
          <w:szCs w:val="24"/>
        </w:rPr>
        <w:t>Siste rapport pr. 30.05.2022 er 8 788 medlemmer</w:t>
      </w:r>
    </w:p>
    <w:p w14:paraId="64F0FF4D" w14:textId="77777777" w:rsidR="002E47F1" w:rsidRDefault="002E47F1" w:rsidP="002E47F1">
      <w:pPr>
        <w:pStyle w:val="Listeavsnitt"/>
        <w:numPr>
          <w:ilvl w:val="0"/>
          <w:numId w:val="1"/>
        </w:numPr>
        <w:rPr>
          <w:rFonts w:ascii="Georgia" w:hAnsi="Georgia"/>
          <w:sz w:val="24"/>
          <w:szCs w:val="24"/>
        </w:rPr>
      </w:pPr>
      <w:r w:rsidRPr="00C93BBB">
        <w:rPr>
          <w:rFonts w:ascii="Georgia" w:hAnsi="Georgia"/>
          <w:sz w:val="24"/>
          <w:szCs w:val="24"/>
        </w:rPr>
        <w:t>Pr. 16.08.2022 8 833 medlemmer</w:t>
      </w:r>
    </w:p>
    <w:p w14:paraId="0C7F0F22" w14:textId="77777777" w:rsidR="002E47F1" w:rsidRDefault="002E47F1" w:rsidP="002E47F1">
      <w:pPr>
        <w:pStyle w:val="Listeavsnitt"/>
        <w:numPr>
          <w:ilvl w:val="0"/>
          <w:numId w:val="2"/>
        </w:numPr>
        <w:rPr>
          <w:rFonts w:ascii="Georgia" w:hAnsi="Georgia"/>
          <w:sz w:val="24"/>
          <w:szCs w:val="24"/>
        </w:rPr>
      </w:pPr>
      <w:r>
        <w:rPr>
          <w:rFonts w:ascii="Georgia" w:hAnsi="Georgia"/>
          <w:sz w:val="24"/>
          <w:szCs w:val="24"/>
        </w:rPr>
        <w:t>3651 personlig medlemmer</w:t>
      </w:r>
    </w:p>
    <w:p w14:paraId="01743CE2" w14:textId="77777777" w:rsidR="002E47F1" w:rsidRDefault="002E47F1" w:rsidP="002E47F1">
      <w:pPr>
        <w:pStyle w:val="Listeavsnitt"/>
        <w:numPr>
          <w:ilvl w:val="0"/>
          <w:numId w:val="2"/>
        </w:numPr>
        <w:rPr>
          <w:rFonts w:ascii="Georgia" w:hAnsi="Georgia"/>
          <w:sz w:val="24"/>
          <w:szCs w:val="24"/>
        </w:rPr>
      </w:pPr>
      <w:r>
        <w:rPr>
          <w:rFonts w:ascii="Georgia" w:hAnsi="Georgia"/>
          <w:sz w:val="24"/>
          <w:szCs w:val="24"/>
        </w:rPr>
        <w:t>3754 bruksmedlemmer</w:t>
      </w:r>
    </w:p>
    <w:p w14:paraId="6350600C" w14:textId="77777777" w:rsidR="002E47F1" w:rsidRPr="00C93BBB" w:rsidRDefault="002E47F1" w:rsidP="002E47F1">
      <w:pPr>
        <w:pStyle w:val="Listeavsnitt"/>
        <w:numPr>
          <w:ilvl w:val="0"/>
          <w:numId w:val="2"/>
        </w:numPr>
        <w:rPr>
          <w:rFonts w:ascii="Georgia" w:hAnsi="Georgia"/>
          <w:sz w:val="24"/>
          <w:szCs w:val="24"/>
        </w:rPr>
      </w:pPr>
      <w:r>
        <w:rPr>
          <w:rFonts w:ascii="Georgia" w:hAnsi="Georgia"/>
          <w:sz w:val="24"/>
          <w:szCs w:val="24"/>
        </w:rPr>
        <w:t>1418 husstandsmedlemmer</w:t>
      </w:r>
    </w:p>
    <w:p w14:paraId="1D81A42C" w14:textId="77777777" w:rsidR="002E47F1" w:rsidRPr="006343C1" w:rsidRDefault="002E47F1" w:rsidP="002E47F1">
      <w:pPr>
        <w:rPr>
          <w:sz w:val="28"/>
          <w:szCs w:val="28"/>
        </w:rPr>
      </w:pPr>
    </w:p>
    <w:p w14:paraId="1183FBF0" w14:textId="77777777" w:rsidR="002E47F1" w:rsidRPr="006343C1" w:rsidRDefault="002E47F1" w:rsidP="002E47F1">
      <w:pPr>
        <w:rPr>
          <w:sz w:val="28"/>
          <w:szCs w:val="28"/>
        </w:rPr>
      </w:pPr>
      <w:r w:rsidRPr="006343C1">
        <w:rPr>
          <w:sz w:val="28"/>
          <w:szCs w:val="28"/>
        </w:rPr>
        <w:t>6/202</w:t>
      </w:r>
      <w:r>
        <w:rPr>
          <w:sz w:val="28"/>
          <w:szCs w:val="28"/>
        </w:rPr>
        <w:t>2</w:t>
      </w:r>
      <w:r w:rsidRPr="006343C1">
        <w:rPr>
          <w:sz w:val="28"/>
          <w:szCs w:val="28"/>
        </w:rPr>
        <w:t xml:space="preserve">                  </w:t>
      </w:r>
      <w:r w:rsidRPr="009A2E7E">
        <w:rPr>
          <w:b/>
          <w:bCs/>
        </w:rPr>
        <w:t>Invitasjoner/møter/arrangement – Møteplan</w:t>
      </w:r>
    </w:p>
    <w:p w14:paraId="0F64D266" w14:textId="77777777" w:rsidR="002E47F1" w:rsidRDefault="002E47F1" w:rsidP="002E47F1">
      <w:r>
        <w:rPr>
          <w:sz w:val="28"/>
          <w:szCs w:val="28"/>
        </w:rPr>
        <w:tab/>
      </w:r>
      <w:r>
        <w:rPr>
          <w:sz w:val="28"/>
          <w:szCs w:val="28"/>
        </w:rPr>
        <w:tab/>
      </w:r>
      <w:r>
        <w:rPr>
          <w:sz w:val="28"/>
          <w:szCs w:val="28"/>
        </w:rPr>
        <w:tab/>
      </w:r>
      <w:r w:rsidRPr="00F800FB">
        <w:t>Vi tar en gjennomgang av høsten</w:t>
      </w:r>
    </w:p>
    <w:p w14:paraId="29E84CFA" w14:textId="77777777" w:rsidR="002E47F1" w:rsidRDefault="002E47F1" w:rsidP="002E47F1"/>
    <w:p w14:paraId="4FDDD5F5" w14:textId="77777777" w:rsidR="002E47F1" w:rsidRPr="00F800FB" w:rsidRDefault="002E47F1" w:rsidP="002E47F1"/>
    <w:p w14:paraId="0C65E841" w14:textId="77777777" w:rsidR="002E47F1" w:rsidRPr="00FC4234" w:rsidRDefault="002E47F1" w:rsidP="002E47F1">
      <w:pPr>
        <w:rPr>
          <w:sz w:val="28"/>
          <w:szCs w:val="28"/>
        </w:rPr>
      </w:pPr>
      <w:r>
        <w:rPr>
          <w:sz w:val="28"/>
          <w:szCs w:val="28"/>
        </w:rPr>
        <w:tab/>
      </w:r>
      <w:r>
        <w:rPr>
          <w:sz w:val="28"/>
          <w:szCs w:val="28"/>
        </w:rPr>
        <w:tab/>
      </w:r>
      <w:r>
        <w:rPr>
          <w:sz w:val="28"/>
          <w:szCs w:val="28"/>
        </w:rPr>
        <w:tab/>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0"/>
        <w:gridCol w:w="2200"/>
        <w:gridCol w:w="67"/>
        <w:gridCol w:w="1473"/>
        <w:gridCol w:w="78"/>
        <w:gridCol w:w="1564"/>
        <w:gridCol w:w="2374"/>
      </w:tblGrid>
      <w:tr w:rsidR="002E47F1" w:rsidRPr="007D4DA7" w14:paraId="5A5EF576" w14:textId="77777777" w:rsidTr="001A2163">
        <w:trPr>
          <w:trHeight w:val="225"/>
        </w:trPr>
        <w:tc>
          <w:tcPr>
            <w:tcW w:w="9056" w:type="dxa"/>
            <w:gridSpan w:val="7"/>
            <w:tcBorders>
              <w:top w:val="single" w:sz="6" w:space="0" w:color="000000"/>
              <w:left w:val="single" w:sz="6" w:space="0" w:color="000000"/>
              <w:bottom w:val="single" w:sz="6" w:space="0" w:color="000000"/>
              <w:right w:val="single" w:sz="6" w:space="0" w:color="auto"/>
            </w:tcBorders>
            <w:shd w:val="clear" w:color="auto" w:fill="92D050"/>
            <w:hideMark/>
          </w:tcPr>
          <w:p w14:paraId="3C8BCDB2" w14:textId="77777777" w:rsidR="002E47F1" w:rsidRPr="007D4DA7" w:rsidRDefault="002E47F1" w:rsidP="001A2163">
            <w:pPr>
              <w:textAlignment w:val="baseline"/>
              <w:rPr>
                <w:rFonts w:ascii="Segoe UI" w:hAnsi="Segoe UI" w:cs="Segoe UI"/>
                <w:sz w:val="18"/>
                <w:szCs w:val="18"/>
              </w:rPr>
            </w:pPr>
            <w:r w:rsidRPr="007D4DA7">
              <w:rPr>
                <w:b/>
                <w:bCs/>
                <w:sz w:val="20"/>
              </w:rPr>
              <w:t>September</w:t>
            </w:r>
            <w:r w:rsidRPr="007D4DA7">
              <w:rPr>
                <w:sz w:val="20"/>
              </w:rPr>
              <w:t> </w:t>
            </w:r>
          </w:p>
        </w:tc>
      </w:tr>
      <w:tr w:rsidR="002E47F1" w:rsidRPr="007D4DA7" w14:paraId="33DF6E4B" w14:textId="77777777" w:rsidTr="001A2163">
        <w:trPr>
          <w:trHeight w:val="300"/>
        </w:trPr>
        <w:tc>
          <w:tcPr>
            <w:tcW w:w="1268" w:type="dxa"/>
            <w:tcBorders>
              <w:top w:val="single" w:sz="6" w:space="0" w:color="000000"/>
              <w:left w:val="single" w:sz="6" w:space="0" w:color="000000"/>
              <w:bottom w:val="single" w:sz="6" w:space="0" w:color="000000"/>
              <w:right w:val="single" w:sz="6" w:space="0" w:color="000000"/>
            </w:tcBorders>
            <w:shd w:val="clear" w:color="auto" w:fill="FFFFFF"/>
            <w:hideMark/>
          </w:tcPr>
          <w:p w14:paraId="07FB9ADE" w14:textId="77777777" w:rsidR="002E47F1" w:rsidRPr="007D4DA7" w:rsidRDefault="002E47F1" w:rsidP="001A2163">
            <w:pPr>
              <w:textAlignment w:val="baseline"/>
              <w:rPr>
                <w:rFonts w:ascii="Segoe UI" w:hAnsi="Segoe UI" w:cs="Segoe UI"/>
                <w:sz w:val="18"/>
                <w:szCs w:val="18"/>
              </w:rPr>
            </w:pPr>
            <w:r w:rsidRPr="007D4DA7">
              <w:rPr>
                <w:sz w:val="20"/>
              </w:rPr>
              <w:t>2. </w:t>
            </w:r>
          </w:p>
        </w:tc>
        <w:tc>
          <w:tcPr>
            <w:tcW w:w="2201" w:type="dxa"/>
            <w:tcBorders>
              <w:top w:val="single" w:sz="6" w:space="0" w:color="000000"/>
              <w:left w:val="single" w:sz="6" w:space="0" w:color="000000"/>
              <w:bottom w:val="single" w:sz="6" w:space="0" w:color="000000"/>
              <w:right w:val="single" w:sz="6" w:space="0" w:color="000000"/>
            </w:tcBorders>
            <w:shd w:val="clear" w:color="auto" w:fill="FFFFFF"/>
            <w:hideMark/>
          </w:tcPr>
          <w:p w14:paraId="5A70F8CF" w14:textId="77777777" w:rsidR="002E47F1" w:rsidRPr="007D4DA7" w:rsidRDefault="002E47F1" w:rsidP="001A2163">
            <w:pPr>
              <w:textAlignment w:val="baseline"/>
              <w:rPr>
                <w:rFonts w:ascii="Segoe UI" w:hAnsi="Segoe UI" w:cs="Segoe UI"/>
                <w:sz w:val="18"/>
                <w:szCs w:val="18"/>
              </w:rPr>
            </w:pPr>
            <w:r w:rsidRPr="007D4DA7">
              <w:rPr>
                <w:sz w:val="20"/>
              </w:rPr>
              <w:t>Lokallagslederpraten </w:t>
            </w:r>
          </w:p>
        </w:tc>
        <w:tc>
          <w:tcPr>
            <w:tcW w:w="15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B0605F3" w14:textId="77777777" w:rsidR="002E47F1" w:rsidRPr="007D4DA7" w:rsidRDefault="002E47F1" w:rsidP="001A2163">
            <w:pPr>
              <w:textAlignment w:val="baseline"/>
              <w:rPr>
                <w:rFonts w:ascii="Segoe UI" w:hAnsi="Segoe UI" w:cs="Segoe UI"/>
                <w:sz w:val="18"/>
                <w:szCs w:val="18"/>
              </w:rPr>
            </w:pPr>
            <w:r w:rsidRPr="007D4DA7">
              <w:rPr>
                <w:sz w:val="20"/>
              </w:rPr>
              <w:t>Teamsmøter  </w:t>
            </w:r>
          </w:p>
          <w:p w14:paraId="711F1291" w14:textId="77777777" w:rsidR="002E47F1" w:rsidRPr="007D4DA7" w:rsidRDefault="002E47F1" w:rsidP="001A2163">
            <w:pPr>
              <w:textAlignment w:val="baseline"/>
              <w:rPr>
                <w:rFonts w:ascii="Segoe UI" w:hAnsi="Segoe UI" w:cs="Segoe UI"/>
                <w:sz w:val="18"/>
                <w:szCs w:val="18"/>
              </w:rPr>
            </w:pPr>
            <w:r w:rsidRPr="007D4DA7">
              <w:rPr>
                <w:sz w:val="20"/>
              </w:rPr>
              <w:t>kl. 11 - 12 </w:t>
            </w:r>
          </w:p>
        </w:tc>
        <w:tc>
          <w:tcPr>
            <w:tcW w:w="164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01835F7" w14:textId="77777777" w:rsidR="002E47F1" w:rsidRPr="007D4DA7" w:rsidRDefault="002E47F1" w:rsidP="001A2163">
            <w:pPr>
              <w:textAlignment w:val="baseline"/>
              <w:rPr>
                <w:rFonts w:ascii="Segoe UI" w:hAnsi="Segoe UI" w:cs="Segoe UI"/>
                <w:sz w:val="18"/>
                <w:szCs w:val="18"/>
              </w:rPr>
            </w:pPr>
            <w:r w:rsidRPr="007D4DA7">
              <w:rPr>
                <w:sz w:val="20"/>
              </w:rPr>
              <w:t>Lokallagene, fylkesstyret og ansatte </w:t>
            </w:r>
          </w:p>
        </w:tc>
        <w:tc>
          <w:tcPr>
            <w:tcW w:w="2397" w:type="dxa"/>
            <w:tcBorders>
              <w:top w:val="single" w:sz="6" w:space="0" w:color="000000"/>
              <w:left w:val="single" w:sz="6" w:space="0" w:color="000000"/>
              <w:bottom w:val="single" w:sz="6" w:space="0" w:color="000000"/>
              <w:right w:val="single" w:sz="6" w:space="0" w:color="000000"/>
            </w:tcBorders>
            <w:shd w:val="clear" w:color="auto" w:fill="FFFFFF"/>
            <w:hideMark/>
          </w:tcPr>
          <w:p w14:paraId="4BDB3725" w14:textId="77777777" w:rsidR="002E47F1" w:rsidRPr="007D4DA7" w:rsidRDefault="002E47F1" w:rsidP="001A2163">
            <w:pPr>
              <w:textAlignment w:val="baseline"/>
              <w:rPr>
                <w:rFonts w:ascii="Segoe UI" w:hAnsi="Segoe UI" w:cs="Segoe UI"/>
                <w:sz w:val="18"/>
                <w:szCs w:val="18"/>
              </w:rPr>
            </w:pPr>
            <w:r w:rsidRPr="007D4DA7">
              <w:rPr>
                <w:sz w:val="20"/>
              </w:rPr>
              <w:t>Ansvarlig Ailin </w:t>
            </w:r>
          </w:p>
        </w:tc>
      </w:tr>
      <w:tr w:rsidR="002E47F1" w:rsidRPr="007D4DA7" w14:paraId="086E57AA" w14:textId="77777777" w:rsidTr="001A2163">
        <w:trPr>
          <w:trHeight w:val="300"/>
        </w:trPr>
        <w:tc>
          <w:tcPr>
            <w:tcW w:w="1268" w:type="dxa"/>
            <w:tcBorders>
              <w:top w:val="single" w:sz="6" w:space="0" w:color="000000"/>
              <w:left w:val="single" w:sz="6" w:space="0" w:color="000000"/>
              <w:bottom w:val="single" w:sz="6" w:space="0" w:color="000000"/>
              <w:right w:val="single" w:sz="6" w:space="0" w:color="000000"/>
            </w:tcBorders>
            <w:shd w:val="clear" w:color="auto" w:fill="FFFFFF"/>
            <w:hideMark/>
          </w:tcPr>
          <w:p w14:paraId="1D9703A6" w14:textId="77777777" w:rsidR="002E47F1" w:rsidRPr="007D4DA7" w:rsidRDefault="002E47F1" w:rsidP="001A2163">
            <w:pPr>
              <w:textAlignment w:val="baseline"/>
              <w:rPr>
                <w:rFonts w:ascii="Segoe UI" w:hAnsi="Segoe UI" w:cs="Segoe UI"/>
                <w:sz w:val="18"/>
                <w:szCs w:val="18"/>
              </w:rPr>
            </w:pPr>
            <w:r w:rsidRPr="007D4DA7">
              <w:rPr>
                <w:sz w:val="20"/>
              </w:rPr>
              <w:t>13. – 14. </w:t>
            </w:r>
          </w:p>
        </w:tc>
        <w:tc>
          <w:tcPr>
            <w:tcW w:w="2201" w:type="dxa"/>
            <w:tcBorders>
              <w:top w:val="single" w:sz="6" w:space="0" w:color="000000"/>
              <w:left w:val="single" w:sz="6" w:space="0" w:color="000000"/>
              <w:bottom w:val="single" w:sz="6" w:space="0" w:color="000000"/>
              <w:right w:val="single" w:sz="6" w:space="0" w:color="000000"/>
            </w:tcBorders>
            <w:shd w:val="clear" w:color="auto" w:fill="FFFFFF"/>
            <w:hideMark/>
          </w:tcPr>
          <w:p w14:paraId="4573A6F6" w14:textId="77777777" w:rsidR="002E47F1" w:rsidRPr="007D4DA7" w:rsidRDefault="002E47F1" w:rsidP="001A2163">
            <w:pPr>
              <w:textAlignment w:val="baseline"/>
              <w:rPr>
                <w:rFonts w:ascii="Segoe UI" w:hAnsi="Segoe UI" w:cs="Segoe UI"/>
                <w:sz w:val="18"/>
                <w:szCs w:val="18"/>
              </w:rPr>
            </w:pPr>
            <w:r w:rsidRPr="007D4DA7">
              <w:rPr>
                <w:sz w:val="20"/>
              </w:rPr>
              <w:t>Sekretariatkonferansen  </w:t>
            </w:r>
          </w:p>
        </w:tc>
        <w:tc>
          <w:tcPr>
            <w:tcW w:w="15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0D8F2EE" w14:textId="77777777" w:rsidR="002E47F1" w:rsidRPr="007D4DA7" w:rsidRDefault="002E47F1" w:rsidP="001A2163">
            <w:pPr>
              <w:textAlignment w:val="baseline"/>
              <w:rPr>
                <w:rFonts w:ascii="Segoe UI" w:hAnsi="Segoe UI" w:cs="Segoe UI"/>
                <w:sz w:val="18"/>
                <w:szCs w:val="18"/>
              </w:rPr>
            </w:pPr>
            <w:r w:rsidRPr="007D4DA7">
              <w:rPr>
                <w:sz w:val="20"/>
              </w:rPr>
              <w:t>Hurdalsjøen </w:t>
            </w:r>
          </w:p>
        </w:tc>
        <w:tc>
          <w:tcPr>
            <w:tcW w:w="164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DEC337C" w14:textId="77777777" w:rsidR="002E47F1" w:rsidRPr="007D4DA7" w:rsidRDefault="002E47F1" w:rsidP="001A2163">
            <w:pPr>
              <w:ind w:left="-15"/>
              <w:textAlignment w:val="baseline"/>
              <w:rPr>
                <w:rFonts w:ascii="Segoe UI" w:hAnsi="Segoe UI" w:cs="Segoe UI"/>
                <w:sz w:val="18"/>
                <w:szCs w:val="18"/>
              </w:rPr>
            </w:pPr>
            <w:r w:rsidRPr="007D4DA7">
              <w:rPr>
                <w:sz w:val="20"/>
              </w:rPr>
              <w:t>Alle ansatte </w:t>
            </w:r>
          </w:p>
        </w:tc>
        <w:tc>
          <w:tcPr>
            <w:tcW w:w="2397" w:type="dxa"/>
            <w:tcBorders>
              <w:top w:val="single" w:sz="6" w:space="0" w:color="000000"/>
              <w:left w:val="single" w:sz="6" w:space="0" w:color="000000"/>
              <w:bottom w:val="single" w:sz="6" w:space="0" w:color="000000"/>
              <w:right w:val="single" w:sz="6" w:space="0" w:color="000000"/>
            </w:tcBorders>
            <w:shd w:val="clear" w:color="auto" w:fill="FFFFFF"/>
            <w:hideMark/>
          </w:tcPr>
          <w:p w14:paraId="097FD72C" w14:textId="77777777" w:rsidR="002E47F1" w:rsidRPr="007D4DA7" w:rsidRDefault="002E47F1" w:rsidP="001A2163">
            <w:pPr>
              <w:textAlignment w:val="baseline"/>
              <w:rPr>
                <w:rFonts w:ascii="Segoe UI" w:hAnsi="Segoe UI" w:cs="Segoe UI"/>
                <w:sz w:val="18"/>
                <w:szCs w:val="18"/>
              </w:rPr>
            </w:pPr>
            <w:r w:rsidRPr="007D4DA7">
              <w:rPr>
                <w:sz w:val="20"/>
              </w:rPr>
              <w:t> </w:t>
            </w:r>
          </w:p>
        </w:tc>
      </w:tr>
      <w:tr w:rsidR="002E47F1" w:rsidRPr="007D4DA7" w14:paraId="4C284BDE" w14:textId="77777777" w:rsidTr="001A2163">
        <w:trPr>
          <w:trHeight w:val="270"/>
        </w:trPr>
        <w:tc>
          <w:tcPr>
            <w:tcW w:w="1268" w:type="dxa"/>
            <w:tcBorders>
              <w:top w:val="single" w:sz="6" w:space="0" w:color="000000"/>
              <w:left w:val="single" w:sz="6" w:space="0" w:color="000000"/>
              <w:bottom w:val="single" w:sz="6" w:space="0" w:color="000000"/>
              <w:right w:val="single" w:sz="6" w:space="0" w:color="000000"/>
            </w:tcBorders>
            <w:shd w:val="clear" w:color="auto" w:fill="FFFFFF"/>
            <w:hideMark/>
          </w:tcPr>
          <w:p w14:paraId="0C25D816" w14:textId="77777777" w:rsidR="002E47F1" w:rsidRPr="007D4DA7" w:rsidRDefault="002E47F1" w:rsidP="001A2163">
            <w:pPr>
              <w:textAlignment w:val="baseline"/>
              <w:rPr>
                <w:rFonts w:ascii="Segoe UI" w:hAnsi="Segoe UI" w:cs="Segoe UI"/>
                <w:sz w:val="18"/>
                <w:szCs w:val="18"/>
              </w:rPr>
            </w:pPr>
            <w:r w:rsidRPr="007D4DA7">
              <w:rPr>
                <w:sz w:val="20"/>
              </w:rPr>
              <w:t>16. </w:t>
            </w:r>
          </w:p>
        </w:tc>
        <w:tc>
          <w:tcPr>
            <w:tcW w:w="2201" w:type="dxa"/>
            <w:tcBorders>
              <w:top w:val="single" w:sz="6" w:space="0" w:color="000000"/>
              <w:left w:val="single" w:sz="6" w:space="0" w:color="000000"/>
              <w:bottom w:val="single" w:sz="6" w:space="0" w:color="000000"/>
              <w:right w:val="single" w:sz="6" w:space="0" w:color="000000"/>
            </w:tcBorders>
            <w:shd w:val="clear" w:color="auto" w:fill="FFFFFF"/>
            <w:hideMark/>
          </w:tcPr>
          <w:p w14:paraId="22DF6C1E" w14:textId="77777777" w:rsidR="002E47F1" w:rsidRPr="007D4DA7" w:rsidRDefault="002E47F1" w:rsidP="001A2163">
            <w:pPr>
              <w:textAlignment w:val="baseline"/>
              <w:rPr>
                <w:rFonts w:ascii="Segoe UI" w:hAnsi="Segoe UI" w:cs="Segoe UI"/>
                <w:sz w:val="18"/>
                <w:szCs w:val="18"/>
              </w:rPr>
            </w:pPr>
            <w:r w:rsidRPr="007D4DA7">
              <w:rPr>
                <w:sz w:val="20"/>
              </w:rPr>
              <w:t>Lokallagslederpraten </w:t>
            </w:r>
          </w:p>
        </w:tc>
        <w:tc>
          <w:tcPr>
            <w:tcW w:w="15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0438BDB" w14:textId="77777777" w:rsidR="002E47F1" w:rsidRPr="007D4DA7" w:rsidRDefault="002E47F1" w:rsidP="001A2163">
            <w:pPr>
              <w:textAlignment w:val="baseline"/>
              <w:rPr>
                <w:rFonts w:ascii="Segoe UI" w:hAnsi="Segoe UI" w:cs="Segoe UI"/>
                <w:sz w:val="18"/>
                <w:szCs w:val="18"/>
              </w:rPr>
            </w:pPr>
            <w:r w:rsidRPr="007D4DA7">
              <w:rPr>
                <w:sz w:val="20"/>
              </w:rPr>
              <w:t>Teamsmøter  </w:t>
            </w:r>
          </w:p>
          <w:p w14:paraId="6A5947A8" w14:textId="77777777" w:rsidR="002E47F1" w:rsidRPr="007D4DA7" w:rsidRDefault="002E47F1" w:rsidP="001A2163">
            <w:pPr>
              <w:textAlignment w:val="baseline"/>
              <w:rPr>
                <w:rFonts w:ascii="Segoe UI" w:hAnsi="Segoe UI" w:cs="Segoe UI"/>
                <w:sz w:val="18"/>
                <w:szCs w:val="18"/>
              </w:rPr>
            </w:pPr>
            <w:r w:rsidRPr="007D4DA7">
              <w:rPr>
                <w:sz w:val="20"/>
              </w:rPr>
              <w:t>kl. 11 - 12 </w:t>
            </w:r>
          </w:p>
        </w:tc>
        <w:tc>
          <w:tcPr>
            <w:tcW w:w="164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E1EDA42" w14:textId="77777777" w:rsidR="002E47F1" w:rsidRPr="007D4DA7" w:rsidRDefault="002E47F1" w:rsidP="001A2163">
            <w:pPr>
              <w:textAlignment w:val="baseline"/>
              <w:rPr>
                <w:rFonts w:ascii="Segoe UI" w:hAnsi="Segoe UI" w:cs="Segoe UI"/>
                <w:sz w:val="18"/>
                <w:szCs w:val="18"/>
              </w:rPr>
            </w:pPr>
            <w:r w:rsidRPr="007D4DA7">
              <w:rPr>
                <w:sz w:val="20"/>
              </w:rPr>
              <w:t>Lokallagene, fylkesstyret og ansatte </w:t>
            </w:r>
          </w:p>
        </w:tc>
        <w:tc>
          <w:tcPr>
            <w:tcW w:w="2397" w:type="dxa"/>
            <w:tcBorders>
              <w:top w:val="single" w:sz="6" w:space="0" w:color="000000"/>
              <w:left w:val="single" w:sz="6" w:space="0" w:color="000000"/>
              <w:bottom w:val="single" w:sz="6" w:space="0" w:color="000000"/>
              <w:right w:val="single" w:sz="6" w:space="0" w:color="000000"/>
            </w:tcBorders>
            <w:shd w:val="clear" w:color="auto" w:fill="FFFFFF"/>
            <w:hideMark/>
          </w:tcPr>
          <w:p w14:paraId="00A81B34" w14:textId="77777777" w:rsidR="002E47F1" w:rsidRPr="007D4DA7" w:rsidRDefault="002E47F1" w:rsidP="001A2163">
            <w:pPr>
              <w:textAlignment w:val="baseline"/>
              <w:rPr>
                <w:rFonts w:ascii="Segoe UI" w:hAnsi="Segoe UI" w:cs="Segoe UI"/>
                <w:sz w:val="18"/>
                <w:szCs w:val="18"/>
              </w:rPr>
            </w:pPr>
            <w:r w:rsidRPr="007D4DA7">
              <w:rPr>
                <w:sz w:val="20"/>
              </w:rPr>
              <w:t>Ansvarlig Pål-Krister </w:t>
            </w:r>
          </w:p>
        </w:tc>
      </w:tr>
      <w:tr w:rsidR="002E47F1" w:rsidRPr="007D4DA7" w14:paraId="2E030257" w14:textId="77777777" w:rsidTr="001A2163">
        <w:trPr>
          <w:trHeight w:val="270"/>
        </w:trPr>
        <w:tc>
          <w:tcPr>
            <w:tcW w:w="1268" w:type="dxa"/>
            <w:tcBorders>
              <w:top w:val="single" w:sz="6" w:space="0" w:color="000000"/>
              <w:left w:val="single" w:sz="6" w:space="0" w:color="000000"/>
              <w:bottom w:val="single" w:sz="6" w:space="0" w:color="000000"/>
              <w:right w:val="single" w:sz="6" w:space="0" w:color="000000"/>
            </w:tcBorders>
            <w:shd w:val="clear" w:color="auto" w:fill="FFFFFF"/>
            <w:hideMark/>
          </w:tcPr>
          <w:p w14:paraId="40F36369" w14:textId="77777777" w:rsidR="002E47F1" w:rsidRPr="007D4DA7" w:rsidRDefault="002E47F1" w:rsidP="001A2163">
            <w:pPr>
              <w:textAlignment w:val="baseline"/>
              <w:rPr>
                <w:rFonts w:ascii="Segoe UI" w:hAnsi="Segoe UI" w:cs="Segoe UI"/>
                <w:sz w:val="18"/>
                <w:szCs w:val="18"/>
              </w:rPr>
            </w:pPr>
            <w:r w:rsidRPr="007D4DA7">
              <w:rPr>
                <w:sz w:val="20"/>
              </w:rPr>
              <w:t>19.  </w:t>
            </w:r>
          </w:p>
        </w:tc>
        <w:tc>
          <w:tcPr>
            <w:tcW w:w="2201" w:type="dxa"/>
            <w:tcBorders>
              <w:top w:val="single" w:sz="6" w:space="0" w:color="000000"/>
              <w:left w:val="single" w:sz="6" w:space="0" w:color="000000"/>
              <w:bottom w:val="single" w:sz="6" w:space="0" w:color="000000"/>
              <w:right w:val="single" w:sz="6" w:space="0" w:color="000000"/>
            </w:tcBorders>
            <w:shd w:val="clear" w:color="auto" w:fill="FFFFFF"/>
            <w:hideMark/>
          </w:tcPr>
          <w:p w14:paraId="54397754" w14:textId="77777777" w:rsidR="002E47F1" w:rsidRPr="007D4DA7" w:rsidRDefault="002E47F1" w:rsidP="001A2163">
            <w:pPr>
              <w:textAlignment w:val="baseline"/>
              <w:rPr>
                <w:rFonts w:ascii="Segoe UI" w:hAnsi="Segoe UI" w:cs="Segoe UI"/>
                <w:sz w:val="18"/>
                <w:szCs w:val="18"/>
              </w:rPr>
            </w:pPr>
            <w:r w:rsidRPr="007D4DA7">
              <w:rPr>
                <w:sz w:val="20"/>
              </w:rPr>
              <w:t>Styremøte  </w:t>
            </w:r>
          </w:p>
        </w:tc>
        <w:tc>
          <w:tcPr>
            <w:tcW w:w="15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BA3B698" w14:textId="77777777" w:rsidR="002E47F1" w:rsidRPr="007D4DA7" w:rsidRDefault="002E47F1" w:rsidP="001A2163">
            <w:pPr>
              <w:textAlignment w:val="baseline"/>
              <w:rPr>
                <w:rFonts w:ascii="Segoe UI" w:hAnsi="Segoe UI" w:cs="Segoe UI"/>
                <w:sz w:val="18"/>
                <w:szCs w:val="18"/>
              </w:rPr>
            </w:pPr>
            <w:r w:rsidRPr="007D4DA7">
              <w:rPr>
                <w:sz w:val="20"/>
              </w:rPr>
              <w:t>Hos Askeladd vinner Lars Olav Nielsen Stavnes, Reppe Søndre, Ranheim </w:t>
            </w:r>
          </w:p>
        </w:tc>
        <w:tc>
          <w:tcPr>
            <w:tcW w:w="164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2A0C056" w14:textId="77777777" w:rsidR="002E47F1" w:rsidRPr="007D4DA7" w:rsidRDefault="002E47F1" w:rsidP="001A2163">
            <w:pPr>
              <w:ind w:left="-15"/>
              <w:textAlignment w:val="baseline"/>
              <w:rPr>
                <w:rFonts w:ascii="Segoe UI" w:hAnsi="Segoe UI" w:cs="Segoe UI"/>
                <w:sz w:val="18"/>
                <w:szCs w:val="18"/>
              </w:rPr>
            </w:pPr>
            <w:r w:rsidRPr="007D4DA7">
              <w:rPr>
                <w:sz w:val="20"/>
              </w:rPr>
              <w:t>Fylkesstyret og ansatte </w:t>
            </w:r>
          </w:p>
        </w:tc>
        <w:tc>
          <w:tcPr>
            <w:tcW w:w="2397" w:type="dxa"/>
            <w:tcBorders>
              <w:top w:val="single" w:sz="6" w:space="0" w:color="000000"/>
              <w:left w:val="single" w:sz="6" w:space="0" w:color="000000"/>
              <w:bottom w:val="single" w:sz="6" w:space="0" w:color="000000"/>
              <w:right w:val="single" w:sz="6" w:space="0" w:color="000000"/>
            </w:tcBorders>
            <w:shd w:val="clear" w:color="auto" w:fill="FFFFFF"/>
            <w:hideMark/>
          </w:tcPr>
          <w:p w14:paraId="3BFF51EC" w14:textId="77777777" w:rsidR="002E47F1" w:rsidRPr="007D4DA7" w:rsidRDefault="002E47F1" w:rsidP="001A2163">
            <w:pPr>
              <w:textAlignment w:val="baseline"/>
              <w:rPr>
                <w:rFonts w:ascii="Segoe UI" w:hAnsi="Segoe UI" w:cs="Segoe UI"/>
                <w:sz w:val="18"/>
                <w:szCs w:val="18"/>
              </w:rPr>
            </w:pPr>
            <w:r w:rsidRPr="007D4DA7">
              <w:rPr>
                <w:sz w:val="20"/>
              </w:rPr>
              <w:t> </w:t>
            </w:r>
          </w:p>
          <w:p w14:paraId="4CF6AACB" w14:textId="77777777" w:rsidR="002E47F1" w:rsidRPr="007D4DA7" w:rsidRDefault="002E47F1" w:rsidP="001A2163">
            <w:pPr>
              <w:textAlignment w:val="baseline"/>
              <w:rPr>
                <w:rFonts w:ascii="Segoe UI" w:hAnsi="Segoe UI" w:cs="Segoe UI"/>
                <w:sz w:val="18"/>
                <w:szCs w:val="18"/>
              </w:rPr>
            </w:pPr>
            <w:r w:rsidRPr="007D4DA7">
              <w:rPr>
                <w:sz w:val="20"/>
              </w:rPr>
              <w:t>Besøk av Marit Haugen - Tine </w:t>
            </w:r>
          </w:p>
        </w:tc>
      </w:tr>
      <w:tr w:rsidR="002E47F1" w:rsidRPr="007D4DA7" w14:paraId="718CFAF3" w14:textId="77777777" w:rsidTr="001A2163">
        <w:trPr>
          <w:trHeight w:val="270"/>
        </w:trPr>
        <w:tc>
          <w:tcPr>
            <w:tcW w:w="1268" w:type="dxa"/>
            <w:tcBorders>
              <w:top w:val="single" w:sz="6" w:space="0" w:color="000000"/>
              <w:left w:val="single" w:sz="6" w:space="0" w:color="000000"/>
              <w:bottom w:val="single" w:sz="6" w:space="0" w:color="000000"/>
              <w:right w:val="single" w:sz="6" w:space="0" w:color="000000"/>
            </w:tcBorders>
            <w:shd w:val="clear" w:color="auto" w:fill="B4C6E7"/>
            <w:hideMark/>
          </w:tcPr>
          <w:p w14:paraId="447DA038" w14:textId="77777777" w:rsidR="002E47F1" w:rsidRPr="007D4DA7" w:rsidRDefault="002E47F1" w:rsidP="001A2163">
            <w:pPr>
              <w:textAlignment w:val="baseline"/>
              <w:rPr>
                <w:rFonts w:ascii="Segoe UI" w:hAnsi="Segoe UI" w:cs="Segoe UI"/>
                <w:sz w:val="18"/>
                <w:szCs w:val="18"/>
              </w:rPr>
            </w:pPr>
            <w:r w:rsidRPr="007D4DA7">
              <w:rPr>
                <w:sz w:val="20"/>
              </w:rPr>
              <w:t>23. </w:t>
            </w:r>
          </w:p>
        </w:tc>
        <w:tc>
          <w:tcPr>
            <w:tcW w:w="2201" w:type="dxa"/>
            <w:tcBorders>
              <w:top w:val="single" w:sz="6" w:space="0" w:color="000000"/>
              <w:left w:val="single" w:sz="6" w:space="0" w:color="000000"/>
              <w:bottom w:val="single" w:sz="6" w:space="0" w:color="000000"/>
              <w:right w:val="single" w:sz="6" w:space="0" w:color="000000"/>
            </w:tcBorders>
            <w:shd w:val="clear" w:color="auto" w:fill="B4C6E7"/>
            <w:hideMark/>
          </w:tcPr>
          <w:p w14:paraId="22784B4E" w14:textId="77777777" w:rsidR="002E47F1" w:rsidRPr="007D4DA7" w:rsidRDefault="002E47F1" w:rsidP="001A2163">
            <w:pPr>
              <w:textAlignment w:val="baseline"/>
              <w:rPr>
                <w:rFonts w:ascii="Segoe UI" w:hAnsi="Segoe UI" w:cs="Segoe UI"/>
                <w:sz w:val="18"/>
                <w:szCs w:val="18"/>
              </w:rPr>
            </w:pPr>
            <w:r w:rsidRPr="007D4DA7">
              <w:rPr>
                <w:sz w:val="20"/>
              </w:rPr>
              <w:t>AU møte i Norges Bondelag </w:t>
            </w:r>
          </w:p>
        </w:tc>
        <w:tc>
          <w:tcPr>
            <w:tcW w:w="1547" w:type="dxa"/>
            <w:gridSpan w:val="2"/>
            <w:tcBorders>
              <w:top w:val="single" w:sz="6" w:space="0" w:color="000000"/>
              <w:left w:val="single" w:sz="6" w:space="0" w:color="000000"/>
              <w:bottom w:val="single" w:sz="6" w:space="0" w:color="000000"/>
              <w:right w:val="single" w:sz="6" w:space="0" w:color="000000"/>
            </w:tcBorders>
            <w:shd w:val="clear" w:color="auto" w:fill="B4C6E7"/>
            <w:hideMark/>
          </w:tcPr>
          <w:p w14:paraId="7BEDA355" w14:textId="77777777" w:rsidR="002E47F1" w:rsidRPr="007D4DA7" w:rsidRDefault="002E47F1" w:rsidP="001A2163">
            <w:pPr>
              <w:textAlignment w:val="baseline"/>
              <w:rPr>
                <w:rFonts w:ascii="Segoe UI" w:hAnsi="Segoe UI" w:cs="Segoe UI"/>
                <w:sz w:val="18"/>
                <w:szCs w:val="18"/>
              </w:rPr>
            </w:pPr>
            <w:r w:rsidRPr="007D4DA7">
              <w:rPr>
                <w:sz w:val="20"/>
              </w:rPr>
              <w:t>Landbrukets hus </w:t>
            </w:r>
          </w:p>
        </w:tc>
        <w:tc>
          <w:tcPr>
            <w:tcW w:w="1643" w:type="dxa"/>
            <w:gridSpan w:val="2"/>
            <w:tcBorders>
              <w:top w:val="single" w:sz="6" w:space="0" w:color="000000"/>
              <w:left w:val="single" w:sz="6" w:space="0" w:color="000000"/>
              <w:bottom w:val="single" w:sz="6" w:space="0" w:color="000000"/>
              <w:right w:val="single" w:sz="6" w:space="0" w:color="000000"/>
            </w:tcBorders>
            <w:shd w:val="clear" w:color="auto" w:fill="B4C6E7"/>
            <w:hideMark/>
          </w:tcPr>
          <w:p w14:paraId="669FF654" w14:textId="77777777" w:rsidR="002E47F1" w:rsidRPr="007D4DA7" w:rsidRDefault="002E47F1" w:rsidP="001A2163">
            <w:pPr>
              <w:ind w:left="-15"/>
              <w:textAlignment w:val="baseline"/>
              <w:rPr>
                <w:rFonts w:ascii="Segoe UI" w:hAnsi="Segoe UI" w:cs="Segoe UI"/>
                <w:sz w:val="18"/>
                <w:szCs w:val="18"/>
              </w:rPr>
            </w:pPr>
            <w:r w:rsidRPr="007D4DA7">
              <w:rPr>
                <w:sz w:val="20"/>
              </w:rPr>
              <w:t> </w:t>
            </w:r>
          </w:p>
        </w:tc>
        <w:tc>
          <w:tcPr>
            <w:tcW w:w="2397" w:type="dxa"/>
            <w:tcBorders>
              <w:top w:val="single" w:sz="6" w:space="0" w:color="000000"/>
              <w:left w:val="single" w:sz="6" w:space="0" w:color="000000"/>
              <w:bottom w:val="single" w:sz="6" w:space="0" w:color="000000"/>
              <w:right w:val="single" w:sz="6" w:space="0" w:color="000000"/>
            </w:tcBorders>
            <w:shd w:val="clear" w:color="auto" w:fill="B4C6E7"/>
            <w:hideMark/>
          </w:tcPr>
          <w:p w14:paraId="21B9D780" w14:textId="77777777" w:rsidR="002E47F1" w:rsidRPr="007D4DA7" w:rsidRDefault="002E47F1" w:rsidP="001A2163">
            <w:pPr>
              <w:textAlignment w:val="baseline"/>
              <w:rPr>
                <w:rFonts w:ascii="Segoe UI" w:hAnsi="Segoe UI" w:cs="Segoe UI"/>
                <w:sz w:val="18"/>
                <w:szCs w:val="18"/>
              </w:rPr>
            </w:pPr>
            <w:r w:rsidRPr="007D4DA7">
              <w:rPr>
                <w:sz w:val="20"/>
              </w:rPr>
              <w:t> </w:t>
            </w:r>
          </w:p>
        </w:tc>
      </w:tr>
      <w:tr w:rsidR="002E47F1" w:rsidRPr="007D4DA7" w14:paraId="01756FDD" w14:textId="77777777" w:rsidTr="001A2163">
        <w:trPr>
          <w:trHeight w:val="270"/>
        </w:trPr>
        <w:tc>
          <w:tcPr>
            <w:tcW w:w="1268" w:type="dxa"/>
            <w:tcBorders>
              <w:top w:val="single" w:sz="6" w:space="0" w:color="000000"/>
              <w:left w:val="single" w:sz="6" w:space="0" w:color="000000"/>
              <w:bottom w:val="single" w:sz="6" w:space="0" w:color="000000"/>
              <w:right w:val="single" w:sz="6" w:space="0" w:color="000000"/>
            </w:tcBorders>
            <w:shd w:val="clear" w:color="auto" w:fill="B4C6E7"/>
            <w:hideMark/>
          </w:tcPr>
          <w:p w14:paraId="488437FC" w14:textId="77777777" w:rsidR="002E47F1" w:rsidRPr="007D4DA7" w:rsidRDefault="002E47F1" w:rsidP="001A2163">
            <w:pPr>
              <w:textAlignment w:val="baseline"/>
              <w:rPr>
                <w:rFonts w:ascii="Segoe UI" w:hAnsi="Segoe UI" w:cs="Segoe UI"/>
                <w:sz w:val="18"/>
                <w:szCs w:val="18"/>
              </w:rPr>
            </w:pPr>
            <w:r w:rsidRPr="007D4DA7">
              <w:rPr>
                <w:sz w:val="20"/>
              </w:rPr>
              <w:t>27. 28. </w:t>
            </w:r>
          </w:p>
        </w:tc>
        <w:tc>
          <w:tcPr>
            <w:tcW w:w="2201" w:type="dxa"/>
            <w:tcBorders>
              <w:top w:val="single" w:sz="6" w:space="0" w:color="000000"/>
              <w:left w:val="single" w:sz="6" w:space="0" w:color="000000"/>
              <w:bottom w:val="single" w:sz="6" w:space="0" w:color="000000"/>
              <w:right w:val="single" w:sz="6" w:space="0" w:color="000000"/>
            </w:tcBorders>
            <w:shd w:val="clear" w:color="auto" w:fill="B4C6E7"/>
            <w:hideMark/>
          </w:tcPr>
          <w:p w14:paraId="13649431" w14:textId="77777777" w:rsidR="002E47F1" w:rsidRPr="007D4DA7" w:rsidRDefault="002E47F1" w:rsidP="001A2163">
            <w:pPr>
              <w:textAlignment w:val="baseline"/>
              <w:rPr>
                <w:rFonts w:ascii="Segoe UI" w:hAnsi="Segoe UI" w:cs="Segoe UI"/>
                <w:sz w:val="18"/>
                <w:szCs w:val="18"/>
              </w:rPr>
            </w:pPr>
            <w:r w:rsidRPr="007D4DA7">
              <w:rPr>
                <w:sz w:val="20"/>
              </w:rPr>
              <w:t>Styremøte i Norges Bondelag </w:t>
            </w:r>
          </w:p>
        </w:tc>
        <w:tc>
          <w:tcPr>
            <w:tcW w:w="1547" w:type="dxa"/>
            <w:gridSpan w:val="2"/>
            <w:tcBorders>
              <w:top w:val="single" w:sz="6" w:space="0" w:color="000000"/>
              <w:left w:val="single" w:sz="6" w:space="0" w:color="000000"/>
              <w:bottom w:val="single" w:sz="6" w:space="0" w:color="000000"/>
              <w:right w:val="single" w:sz="6" w:space="0" w:color="000000"/>
            </w:tcBorders>
            <w:shd w:val="clear" w:color="auto" w:fill="B4C6E7"/>
            <w:hideMark/>
          </w:tcPr>
          <w:p w14:paraId="1495E6E2" w14:textId="77777777" w:rsidR="002E47F1" w:rsidRPr="007D4DA7" w:rsidRDefault="002E47F1" w:rsidP="001A2163">
            <w:pPr>
              <w:textAlignment w:val="baseline"/>
              <w:rPr>
                <w:rFonts w:ascii="Segoe UI" w:hAnsi="Segoe UI" w:cs="Segoe UI"/>
                <w:sz w:val="18"/>
                <w:szCs w:val="18"/>
              </w:rPr>
            </w:pPr>
            <w:r w:rsidRPr="007D4DA7">
              <w:rPr>
                <w:sz w:val="20"/>
              </w:rPr>
              <w:t>Landbrukets hus </w:t>
            </w:r>
          </w:p>
        </w:tc>
        <w:tc>
          <w:tcPr>
            <w:tcW w:w="1643" w:type="dxa"/>
            <w:gridSpan w:val="2"/>
            <w:tcBorders>
              <w:top w:val="single" w:sz="6" w:space="0" w:color="000000"/>
              <w:left w:val="single" w:sz="6" w:space="0" w:color="000000"/>
              <w:bottom w:val="single" w:sz="6" w:space="0" w:color="000000"/>
              <w:right w:val="single" w:sz="6" w:space="0" w:color="000000"/>
            </w:tcBorders>
            <w:shd w:val="clear" w:color="auto" w:fill="B4C6E7"/>
            <w:hideMark/>
          </w:tcPr>
          <w:p w14:paraId="55C71FBA" w14:textId="77777777" w:rsidR="002E47F1" w:rsidRPr="007D4DA7" w:rsidRDefault="002E47F1" w:rsidP="001A2163">
            <w:pPr>
              <w:ind w:left="-15"/>
              <w:textAlignment w:val="baseline"/>
              <w:rPr>
                <w:rFonts w:ascii="Segoe UI" w:hAnsi="Segoe UI" w:cs="Segoe UI"/>
                <w:sz w:val="18"/>
                <w:szCs w:val="18"/>
              </w:rPr>
            </w:pPr>
            <w:r w:rsidRPr="007D4DA7">
              <w:rPr>
                <w:sz w:val="20"/>
              </w:rPr>
              <w:t> </w:t>
            </w:r>
          </w:p>
        </w:tc>
        <w:tc>
          <w:tcPr>
            <w:tcW w:w="2397" w:type="dxa"/>
            <w:tcBorders>
              <w:top w:val="single" w:sz="6" w:space="0" w:color="000000"/>
              <w:left w:val="single" w:sz="6" w:space="0" w:color="000000"/>
              <w:bottom w:val="single" w:sz="6" w:space="0" w:color="000000"/>
              <w:right w:val="single" w:sz="6" w:space="0" w:color="000000"/>
            </w:tcBorders>
            <w:shd w:val="clear" w:color="auto" w:fill="B4C6E7"/>
            <w:hideMark/>
          </w:tcPr>
          <w:p w14:paraId="5319022E" w14:textId="77777777" w:rsidR="002E47F1" w:rsidRPr="007D4DA7" w:rsidRDefault="002E47F1" w:rsidP="001A2163">
            <w:pPr>
              <w:textAlignment w:val="baseline"/>
              <w:rPr>
                <w:rFonts w:ascii="Segoe UI" w:hAnsi="Segoe UI" w:cs="Segoe UI"/>
                <w:sz w:val="18"/>
                <w:szCs w:val="18"/>
              </w:rPr>
            </w:pPr>
            <w:r w:rsidRPr="007D4DA7">
              <w:rPr>
                <w:sz w:val="20"/>
              </w:rPr>
              <w:t> </w:t>
            </w:r>
          </w:p>
        </w:tc>
      </w:tr>
      <w:tr w:rsidR="002E47F1" w:rsidRPr="007D4DA7" w14:paraId="6B7D982A" w14:textId="77777777" w:rsidTr="001A2163">
        <w:trPr>
          <w:trHeight w:val="270"/>
        </w:trPr>
        <w:tc>
          <w:tcPr>
            <w:tcW w:w="1268" w:type="dxa"/>
            <w:tcBorders>
              <w:top w:val="single" w:sz="6" w:space="0" w:color="000000"/>
              <w:left w:val="single" w:sz="6" w:space="0" w:color="000000"/>
              <w:bottom w:val="single" w:sz="6" w:space="0" w:color="000000"/>
              <w:right w:val="single" w:sz="6" w:space="0" w:color="000000"/>
            </w:tcBorders>
            <w:shd w:val="clear" w:color="auto" w:fill="FFFFFF"/>
            <w:hideMark/>
          </w:tcPr>
          <w:p w14:paraId="115119E6" w14:textId="77777777" w:rsidR="002E47F1" w:rsidRPr="007D4DA7" w:rsidRDefault="002E47F1" w:rsidP="001A2163">
            <w:pPr>
              <w:textAlignment w:val="baseline"/>
              <w:rPr>
                <w:rFonts w:ascii="Segoe UI" w:hAnsi="Segoe UI" w:cs="Segoe UI"/>
                <w:sz w:val="18"/>
                <w:szCs w:val="18"/>
              </w:rPr>
            </w:pPr>
            <w:r w:rsidRPr="007D4DA7">
              <w:rPr>
                <w:sz w:val="20"/>
              </w:rPr>
              <w:t>29. – 30 </w:t>
            </w:r>
          </w:p>
        </w:tc>
        <w:tc>
          <w:tcPr>
            <w:tcW w:w="2201" w:type="dxa"/>
            <w:tcBorders>
              <w:top w:val="single" w:sz="6" w:space="0" w:color="000000"/>
              <w:left w:val="single" w:sz="6" w:space="0" w:color="000000"/>
              <w:bottom w:val="single" w:sz="6" w:space="0" w:color="000000"/>
              <w:right w:val="single" w:sz="6" w:space="0" w:color="000000"/>
            </w:tcBorders>
            <w:shd w:val="clear" w:color="auto" w:fill="FFFFFF"/>
            <w:hideMark/>
          </w:tcPr>
          <w:p w14:paraId="6F5B5143" w14:textId="77777777" w:rsidR="002E47F1" w:rsidRPr="007D4DA7" w:rsidRDefault="002E47F1" w:rsidP="001A2163">
            <w:pPr>
              <w:textAlignment w:val="baseline"/>
              <w:rPr>
                <w:rFonts w:ascii="Segoe UI" w:hAnsi="Segoe UI" w:cs="Segoe UI"/>
                <w:sz w:val="18"/>
                <w:szCs w:val="18"/>
              </w:rPr>
            </w:pPr>
            <w:r w:rsidRPr="007D4DA7">
              <w:rPr>
                <w:sz w:val="20"/>
              </w:rPr>
              <w:t>Lederkonferansen 2022 </w:t>
            </w:r>
          </w:p>
        </w:tc>
        <w:tc>
          <w:tcPr>
            <w:tcW w:w="15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D497256" w14:textId="77777777" w:rsidR="002E47F1" w:rsidRPr="007D4DA7" w:rsidRDefault="002E47F1" w:rsidP="001A2163">
            <w:pPr>
              <w:textAlignment w:val="baseline"/>
              <w:rPr>
                <w:rFonts w:ascii="Segoe UI" w:hAnsi="Segoe UI" w:cs="Segoe UI"/>
                <w:sz w:val="18"/>
                <w:szCs w:val="18"/>
              </w:rPr>
            </w:pPr>
            <w:r w:rsidRPr="007D4DA7">
              <w:rPr>
                <w:sz w:val="20"/>
              </w:rPr>
              <w:t>Landbrukets hus </w:t>
            </w:r>
          </w:p>
        </w:tc>
        <w:tc>
          <w:tcPr>
            <w:tcW w:w="164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5B41A32" w14:textId="77777777" w:rsidR="002E47F1" w:rsidRPr="007D4DA7" w:rsidRDefault="002E47F1" w:rsidP="001A2163">
            <w:pPr>
              <w:ind w:left="-15"/>
              <w:textAlignment w:val="baseline"/>
              <w:rPr>
                <w:rFonts w:ascii="Segoe UI" w:hAnsi="Segoe UI" w:cs="Segoe UI"/>
                <w:sz w:val="18"/>
                <w:szCs w:val="18"/>
              </w:rPr>
            </w:pPr>
            <w:r w:rsidRPr="007D4DA7">
              <w:rPr>
                <w:sz w:val="20"/>
              </w:rPr>
              <w:t> </w:t>
            </w:r>
          </w:p>
        </w:tc>
        <w:tc>
          <w:tcPr>
            <w:tcW w:w="2397" w:type="dxa"/>
            <w:tcBorders>
              <w:top w:val="single" w:sz="6" w:space="0" w:color="000000"/>
              <w:left w:val="single" w:sz="6" w:space="0" w:color="000000"/>
              <w:bottom w:val="single" w:sz="6" w:space="0" w:color="000000"/>
              <w:right w:val="single" w:sz="6" w:space="0" w:color="000000"/>
            </w:tcBorders>
            <w:shd w:val="clear" w:color="auto" w:fill="FFFFFF"/>
            <w:hideMark/>
          </w:tcPr>
          <w:p w14:paraId="095DB88C" w14:textId="77777777" w:rsidR="002E47F1" w:rsidRPr="007D4DA7" w:rsidRDefault="002E47F1" w:rsidP="001A2163">
            <w:pPr>
              <w:textAlignment w:val="baseline"/>
              <w:rPr>
                <w:rFonts w:ascii="Segoe UI" w:hAnsi="Segoe UI" w:cs="Segoe UI"/>
                <w:sz w:val="18"/>
                <w:szCs w:val="18"/>
              </w:rPr>
            </w:pPr>
            <w:r w:rsidRPr="007D4DA7">
              <w:rPr>
                <w:sz w:val="20"/>
              </w:rPr>
              <w:t> </w:t>
            </w:r>
          </w:p>
        </w:tc>
      </w:tr>
      <w:tr w:rsidR="002E47F1" w:rsidRPr="007D4DA7" w14:paraId="2143802A" w14:textId="77777777" w:rsidTr="001A2163">
        <w:trPr>
          <w:trHeight w:val="270"/>
        </w:trPr>
        <w:tc>
          <w:tcPr>
            <w:tcW w:w="1268" w:type="dxa"/>
            <w:tcBorders>
              <w:top w:val="single" w:sz="6" w:space="0" w:color="000000"/>
              <w:left w:val="single" w:sz="6" w:space="0" w:color="000000"/>
              <w:bottom w:val="single" w:sz="6" w:space="0" w:color="000000"/>
              <w:right w:val="single" w:sz="6" w:space="0" w:color="000000"/>
            </w:tcBorders>
            <w:shd w:val="clear" w:color="auto" w:fill="FFFFFF"/>
            <w:hideMark/>
          </w:tcPr>
          <w:p w14:paraId="4C438422" w14:textId="77777777" w:rsidR="002E47F1" w:rsidRPr="007D4DA7" w:rsidRDefault="002E47F1" w:rsidP="001A2163">
            <w:pPr>
              <w:textAlignment w:val="baseline"/>
              <w:rPr>
                <w:rFonts w:ascii="Segoe UI" w:hAnsi="Segoe UI" w:cs="Segoe UI"/>
                <w:sz w:val="18"/>
                <w:szCs w:val="18"/>
              </w:rPr>
            </w:pPr>
            <w:r w:rsidRPr="007D4DA7">
              <w:rPr>
                <w:sz w:val="20"/>
              </w:rPr>
              <w:t>30. </w:t>
            </w:r>
          </w:p>
        </w:tc>
        <w:tc>
          <w:tcPr>
            <w:tcW w:w="2201" w:type="dxa"/>
            <w:tcBorders>
              <w:top w:val="single" w:sz="6" w:space="0" w:color="000000"/>
              <w:left w:val="single" w:sz="6" w:space="0" w:color="000000"/>
              <w:bottom w:val="single" w:sz="6" w:space="0" w:color="000000"/>
              <w:right w:val="single" w:sz="6" w:space="0" w:color="000000"/>
            </w:tcBorders>
            <w:shd w:val="clear" w:color="auto" w:fill="FFFFFF"/>
            <w:hideMark/>
          </w:tcPr>
          <w:p w14:paraId="5530F660" w14:textId="77777777" w:rsidR="002E47F1" w:rsidRPr="007D4DA7" w:rsidRDefault="002E47F1" w:rsidP="001A2163">
            <w:pPr>
              <w:textAlignment w:val="baseline"/>
              <w:rPr>
                <w:rFonts w:ascii="Segoe UI" w:hAnsi="Segoe UI" w:cs="Segoe UI"/>
                <w:sz w:val="18"/>
                <w:szCs w:val="18"/>
              </w:rPr>
            </w:pPr>
            <w:r w:rsidRPr="007D4DA7">
              <w:rPr>
                <w:sz w:val="20"/>
              </w:rPr>
              <w:t>Lokallagslederpraten </w:t>
            </w:r>
          </w:p>
        </w:tc>
        <w:tc>
          <w:tcPr>
            <w:tcW w:w="15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2689B8A" w14:textId="77777777" w:rsidR="002E47F1" w:rsidRPr="007D4DA7" w:rsidRDefault="002E47F1" w:rsidP="001A2163">
            <w:pPr>
              <w:textAlignment w:val="baseline"/>
              <w:rPr>
                <w:rFonts w:ascii="Segoe UI" w:hAnsi="Segoe UI" w:cs="Segoe UI"/>
                <w:sz w:val="18"/>
                <w:szCs w:val="18"/>
              </w:rPr>
            </w:pPr>
            <w:r w:rsidRPr="007D4DA7">
              <w:rPr>
                <w:sz w:val="20"/>
              </w:rPr>
              <w:t>Teamsmøter  </w:t>
            </w:r>
          </w:p>
          <w:p w14:paraId="1223CEBC" w14:textId="77777777" w:rsidR="002E47F1" w:rsidRPr="007D4DA7" w:rsidRDefault="002E47F1" w:rsidP="001A2163">
            <w:pPr>
              <w:textAlignment w:val="baseline"/>
              <w:rPr>
                <w:rFonts w:ascii="Segoe UI" w:hAnsi="Segoe UI" w:cs="Segoe UI"/>
                <w:sz w:val="18"/>
                <w:szCs w:val="18"/>
              </w:rPr>
            </w:pPr>
            <w:r w:rsidRPr="007D4DA7">
              <w:rPr>
                <w:sz w:val="20"/>
              </w:rPr>
              <w:t>Kl. 11 - 12 </w:t>
            </w:r>
          </w:p>
        </w:tc>
        <w:tc>
          <w:tcPr>
            <w:tcW w:w="164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2BEAE5C" w14:textId="77777777" w:rsidR="002E47F1" w:rsidRPr="007D4DA7" w:rsidRDefault="002E47F1" w:rsidP="001A2163">
            <w:pPr>
              <w:textAlignment w:val="baseline"/>
              <w:rPr>
                <w:rFonts w:ascii="Segoe UI" w:hAnsi="Segoe UI" w:cs="Segoe UI"/>
                <w:sz w:val="18"/>
                <w:szCs w:val="18"/>
              </w:rPr>
            </w:pPr>
            <w:r w:rsidRPr="007D4DA7">
              <w:rPr>
                <w:sz w:val="20"/>
              </w:rPr>
              <w:t>Fylkesstyret, fylkesstyre og ansatte </w:t>
            </w:r>
          </w:p>
        </w:tc>
        <w:tc>
          <w:tcPr>
            <w:tcW w:w="2397" w:type="dxa"/>
            <w:tcBorders>
              <w:top w:val="single" w:sz="6" w:space="0" w:color="000000"/>
              <w:left w:val="single" w:sz="6" w:space="0" w:color="000000"/>
              <w:bottom w:val="single" w:sz="6" w:space="0" w:color="000000"/>
              <w:right w:val="single" w:sz="6" w:space="0" w:color="000000"/>
            </w:tcBorders>
            <w:shd w:val="clear" w:color="auto" w:fill="FFFFFF"/>
            <w:hideMark/>
          </w:tcPr>
          <w:p w14:paraId="6833AB67" w14:textId="77777777" w:rsidR="002E47F1" w:rsidRPr="007D4DA7" w:rsidRDefault="002E47F1" w:rsidP="001A2163">
            <w:pPr>
              <w:textAlignment w:val="baseline"/>
              <w:rPr>
                <w:rFonts w:ascii="Segoe UI" w:hAnsi="Segoe UI" w:cs="Segoe UI"/>
                <w:sz w:val="18"/>
                <w:szCs w:val="18"/>
              </w:rPr>
            </w:pPr>
            <w:r w:rsidRPr="007D4DA7">
              <w:rPr>
                <w:sz w:val="20"/>
              </w:rPr>
              <w:t>Ansvarlig Brita </w:t>
            </w:r>
          </w:p>
        </w:tc>
      </w:tr>
      <w:tr w:rsidR="002E47F1" w:rsidRPr="007D4DA7" w14:paraId="38288E1D" w14:textId="77777777" w:rsidTr="001A2163">
        <w:trPr>
          <w:trHeight w:val="225"/>
        </w:trPr>
        <w:tc>
          <w:tcPr>
            <w:tcW w:w="9056" w:type="dxa"/>
            <w:gridSpan w:val="7"/>
            <w:tcBorders>
              <w:top w:val="single" w:sz="6" w:space="0" w:color="000000"/>
              <w:left w:val="single" w:sz="6" w:space="0" w:color="000000"/>
              <w:bottom w:val="single" w:sz="6" w:space="0" w:color="000000"/>
              <w:right w:val="single" w:sz="6" w:space="0" w:color="auto"/>
            </w:tcBorders>
            <w:shd w:val="clear" w:color="auto" w:fill="92D050"/>
            <w:hideMark/>
          </w:tcPr>
          <w:p w14:paraId="35988B66" w14:textId="77777777" w:rsidR="002E47F1" w:rsidRPr="007D4DA7" w:rsidRDefault="002E47F1" w:rsidP="001A2163">
            <w:pPr>
              <w:textAlignment w:val="baseline"/>
              <w:rPr>
                <w:rFonts w:ascii="Segoe UI" w:hAnsi="Segoe UI" w:cs="Segoe UI"/>
                <w:sz w:val="18"/>
                <w:szCs w:val="18"/>
              </w:rPr>
            </w:pPr>
            <w:r w:rsidRPr="007D4DA7">
              <w:rPr>
                <w:b/>
                <w:bCs/>
                <w:sz w:val="20"/>
              </w:rPr>
              <w:t>Oktober</w:t>
            </w:r>
            <w:r w:rsidRPr="007D4DA7">
              <w:rPr>
                <w:sz w:val="20"/>
              </w:rPr>
              <w:t> </w:t>
            </w:r>
          </w:p>
        </w:tc>
      </w:tr>
      <w:tr w:rsidR="002E47F1" w:rsidRPr="007D4DA7" w14:paraId="55EA9EB4" w14:textId="77777777" w:rsidTr="001A2163">
        <w:trPr>
          <w:trHeight w:val="270"/>
        </w:trPr>
        <w:tc>
          <w:tcPr>
            <w:tcW w:w="1268" w:type="dxa"/>
            <w:tcBorders>
              <w:top w:val="single" w:sz="6" w:space="0" w:color="000000"/>
              <w:left w:val="single" w:sz="6" w:space="0" w:color="000000"/>
              <w:bottom w:val="single" w:sz="6" w:space="0" w:color="000000"/>
              <w:right w:val="single" w:sz="6" w:space="0" w:color="000000"/>
            </w:tcBorders>
            <w:shd w:val="clear" w:color="auto" w:fill="FFFFFF"/>
            <w:hideMark/>
          </w:tcPr>
          <w:p w14:paraId="06E0C202" w14:textId="77777777" w:rsidR="002E47F1" w:rsidRPr="007D4DA7" w:rsidRDefault="002E47F1" w:rsidP="001A2163">
            <w:pPr>
              <w:textAlignment w:val="baseline"/>
              <w:rPr>
                <w:rFonts w:ascii="Segoe UI" w:hAnsi="Segoe UI" w:cs="Segoe UI"/>
                <w:sz w:val="18"/>
                <w:szCs w:val="18"/>
              </w:rPr>
            </w:pPr>
            <w:r w:rsidRPr="007D4DA7">
              <w:rPr>
                <w:sz w:val="20"/>
              </w:rPr>
              <w:t> </w:t>
            </w:r>
          </w:p>
        </w:tc>
        <w:tc>
          <w:tcPr>
            <w:tcW w:w="2201" w:type="dxa"/>
            <w:tcBorders>
              <w:top w:val="single" w:sz="6" w:space="0" w:color="000000"/>
              <w:left w:val="single" w:sz="6" w:space="0" w:color="000000"/>
              <w:bottom w:val="single" w:sz="6" w:space="0" w:color="000000"/>
              <w:right w:val="single" w:sz="6" w:space="0" w:color="000000"/>
            </w:tcBorders>
            <w:shd w:val="clear" w:color="auto" w:fill="FFFFFF"/>
            <w:hideMark/>
          </w:tcPr>
          <w:p w14:paraId="777F8789" w14:textId="77777777" w:rsidR="002E47F1" w:rsidRPr="007D4DA7" w:rsidRDefault="002E47F1" w:rsidP="001A2163">
            <w:pPr>
              <w:textAlignment w:val="baseline"/>
              <w:rPr>
                <w:rFonts w:ascii="Segoe UI" w:hAnsi="Segoe UI" w:cs="Segoe UI"/>
                <w:sz w:val="18"/>
                <w:szCs w:val="18"/>
              </w:rPr>
            </w:pPr>
            <w:r w:rsidRPr="007D4DA7">
              <w:rPr>
                <w:rFonts w:ascii="Segoe UI" w:hAnsi="Segoe UI" w:cs="Segoe UI"/>
                <w:sz w:val="20"/>
              </w:rPr>
              <w:t>Årsmøtene i lokallaga </w:t>
            </w:r>
          </w:p>
        </w:tc>
        <w:tc>
          <w:tcPr>
            <w:tcW w:w="15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27F978A" w14:textId="77777777" w:rsidR="002E47F1" w:rsidRPr="007D4DA7" w:rsidRDefault="002E47F1" w:rsidP="001A2163">
            <w:pPr>
              <w:textAlignment w:val="baseline"/>
              <w:rPr>
                <w:rFonts w:ascii="Segoe UI" w:hAnsi="Segoe UI" w:cs="Segoe UI"/>
                <w:sz w:val="18"/>
                <w:szCs w:val="18"/>
              </w:rPr>
            </w:pPr>
            <w:r w:rsidRPr="007D4DA7">
              <w:rPr>
                <w:sz w:val="20"/>
              </w:rPr>
              <w:t> </w:t>
            </w:r>
          </w:p>
        </w:tc>
        <w:tc>
          <w:tcPr>
            <w:tcW w:w="164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3E5843E" w14:textId="77777777" w:rsidR="002E47F1" w:rsidRPr="007D4DA7" w:rsidRDefault="002E47F1" w:rsidP="001A2163">
            <w:pPr>
              <w:ind w:left="-15"/>
              <w:textAlignment w:val="baseline"/>
              <w:rPr>
                <w:rFonts w:ascii="Segoe UI" w:hAnsi="Segoe UI" w:cs="Segoe UI"/>
                <w:sz w:val="18"/>
                <w:szCs w:val="18"/>
              </w:rPr>
            </w:pPr>
            <w:r w:rsidRPr="007D4DA7">
              <w:rPr>
                <w:sz w:val="20"/>
              </w:rPr>
              <w:t>Fylkesstyret/adm </w:t>
            </w:r>
          </w:p>
        </w:tc>
        <w:tc>
          <w:tcPr>
            <w:tcW w:w="2397" w:type="dxa"/>
            <w:tcBorders>
              <w:top w:val="single" w:sz="6" w:space="0" w:color="000000"/>
              <w:left w:val="single" w:sz="6" w:space="0" w:color="000000"/>
              <w:bottom w:val="single" w:sz="6" w:space="0" w:color="000000"/>
              <w:right w:val="single" w:sz="6" w:space="0" w:color="000000"/>
            </w:tcBorders>
            <w:shd w:val="clear" w:color="auto" w:fill="FFFFFF"/>
            <w:hideMark/>
          </w:tcPr>
          <w:p w14:paraId="370F02C9" w14:textId="77777777" w:rsidR="002E47F1" w:rsidRPr="007D4DA7" w:rsidRDefault="002E47F1" w:rsidP="001A2163">
            <w:pPr>
              <w:textAlignment w:val="baseline"/>
              <w:rPr>
                <w:rFonts w:ascii="Segoe UI" w:hAnsi="Segoe UI" w:cs="Segoe UI"/>
                <w:sz w:val="18"/>
                <w:szCs w:val="18"/>
              </w:rPr>
            </w:pPr>
            <w:r w:rsidRPr="007D4DA7">
              <w:rPr>
                <w:sz w:val="20"/>
              </w:rPr>
              <w:t> </w:t>
            </w:r>
          </w:p>
        </w:tc>
      </w:tr>
      <w:tr w:rsidR="002E47F1" w:rsidRPr="007D4DA7" w14:paraId="16D5C013" w14:textId="77777777" w:rsidTr="001A2163">
        <w:trPr>
          <w:trHeight w:val="270"/>
        </w:trPr>
        <w:tc>
          <w:tcPr>
            <w:tcW w:w="1268" w:type="dxa"/>
            <w:tcBorders>
              <w:top w:val="single" w:sz="6" w:space="0" w:color="000000"/>
              <w:left w:val="single" w:sz="6" w:space="0" w:color="000000"/>
              <w:bottom w:val="single" w:sz="6" w:space="0" w:color="000000"/>
              <w:right w:val="single" w:sz="6" w:space="0" w:color="000000"/>
            </w:tcBorders>
            <w:shd w:val="clear" w:color="auto" w:fill="FFFF00"/>
            <w:hideMark/>
          </w:tcPr>
          <w:p w14:paraId="24D73662" w14:textId="77777777" w:rsidR="002E47F1" w:rsidRPr="007D4DA7" w:rsidRDefault="002E47F1" w:rsidP="001A2163">
            <w:pPr>
              <w:textAlignment w:val="baseline"/>
              <w:rPr>
                <w:rFonts w:ascii="Segoe UI" w:hAnsi="Segoe UI" w:cs="Segoe UI"/>
                <w:sz w:val="18"/>
                <w:szCs w:val="18"/>
              </w:rPr>
            </w:pPr>
            <w:r w:rsidRPr="007D4DA7">
              <w:rPr>
                <w:b/>
                <w:bCs/>
                <w:sz w:val="20"/>
              </w:rPr>
              <w:t>HØSTFERIE uke 41</w:t>
            </w:r>
            <w:r w:rsidRPr="007D4DA7">
              <w:rPr>
                <w:sz w:val="20"/>
              </w:rPr>
              <w:t> </w:t>
            </w:r>
          </w:p>
        </w:tc>
        <w:tc>
          <w:tcPr>
            <w:tcW w:w="2201" w:type="dxa"/>
            <w:tcBorders>
              <w:top w:val="single" w:sz="6" w:space="0" w:color="000000"/>
              <w:left w:val="single" w:sz="6" w:space="0" w:color="000000"/>
              <w:bottom w:val="single" w:sz="6" w:space="0" w:color="000000"/>
              <w:right w:val="single" w:sz="6" w:space="0" w:color="000000"/>
            </w:tcBorders>
            <w:shd w:val="clear" w:color="auto" w:fill="FFFF00"/>
            <w:hideMark/>
          </w:tcPr>
          <w:p w14:paraId="6F4E2304" w14:textId="77777777" w:rsidR="002E47F1" w:rsidRPr="007D4DA7" w:rsidRDefault="002E47F1" w:rsidP="001A2163">
            <w:pPr>
              <w:textAlignment w:val="baseline"/>
              <w:rPr>
                <w:rFonts w:ascii="Segoe UI" w:hAnsi="Segoe UI" w:cs="Segoe UI"/>
                <w:sz w:val="18"/>
                <w:szCs w:val="18"/>
              </w:rPr>
            </w:pPr>
            <w:r w:rsidRPr="007D4DA7">
              <w:rPr>
                <w:sz w:val="20"/>
              </w:rPr>
              <w:t> </w:t>
            </w:r>
          </w:p>
        </w:tc>
        <w:tc>
          <w:tcPr>
            <w:tcW w:w="1547" w:type="dxa"/>
            <w:gridSpan w:val="2"/>
            <w:tcBorders>
              <w:top w:val="single" w:sz="6" w:space="0" w:color="000000"/>
              <w:left w:val="single" w:sz="6" w:space="0" w:color="000000"/>
              <w:bottom w:val="single" w:sz="6" w:space="0" w:color="000000"/>
              <w:right w:val="single" w:sz="6" w:space="0" w:color="000000"/>
            </w:tcBorders>
            <w:shd w:val="clear" w:color="auto" w:fill="FFFF00"/>
            <w:hideMark/>
          </w:tcPr>
          <w:p w14:paraId="23A2535B" w14:textId="77777777" w:rsidR="002E47F1" w:rsidRPr="007D4DA7" w:rsidRDefault="002E47F1" w:rsidP="001A2163">
            <w:pPr>
              <w:textAlignment w:val="baseline"/>
              <w:rPr>
                <w:rFonts w:ascii="Segoe UI" w:hAnsi="Segoe UI" w:cs="Segoe UI"/>
                <w:sz w:val="18"/>
                <w:szCs w:val="18"/>
              </w:rPr>
            </w:pPr>
            <w:r w:rsidRPr="007D4DA7">
              <w:rPr>
                <w:sz w:val="20"/>
              </w:rPr>
              <w:t> </w:t>
            </w:r>
          </w:p>
        </w:tc>
        <w:tc>
          <w:tcPr>
            <w:tcW w:w="1643" w:type="dxa"/>
            <w:gridSpan w:val="2"/>
            <w:tcBorders>
              <w:top w:val="single" w:sz="6" w:space="0" w:color="000000"/>
              <w:left w:val="single" w:sz="6" w:space="0" w:color="000000"/>
              <w:bottom w:val="single" w:sz="6" w:space="0" w:color="000000"/>
              <w:right w:val="single" w:sz="6" w:space="0" w:color="000000"/>
            </w:tcBorders>
            <w:shd w:val="clear" w:color="auto" w:fill="FFFF00"/>
            <w:hideMark/>
          </w:tcPr>
          <w:p w14:paraId="25648A20" w14:textId="77777777" w:rsidR="002E47F1" w:rsidRPr="007D4DA7" w:rsidRDefault="002E47F1" w:rsidP="001A2163">
            <w:pPr>
              <w:ind w:left="-15"/>
              <w:textAlignment w:val="baseline"/>
              <w:rPr>
                <w:rFonts w:ascii="Segoe UI" w:hAnsi="Segoe UI" w:cs="Segoe UI"/>
                <w:sz w:val="18"/>
                <w:szCs w:val="18"/>
              </w:rPr>
            </w:pPr>
            <w:r w:rsidRPr="007D4DA7">
              <w:rPr>
                <w:sz w:val="20"/>
              </w:rPr>
              <w:t> </w:t>
            </w:r>
          </w:p>
        </w:tc>
        <w:tc>
          <w:tcPr>
            <w:tcW w:w="2397" w:type="dxa"/>
            <w:tcBorders>
              <w:top w:val="single" w:sz="6" w:space="0" w:color="000000"/>
              <w:left w:val="single" w:sz="6" w:space="0" w:color="000000"/>
              <w:bottom w:val="single" w:sz="6" w:space="0" w:color="000000"/>
              <w:right w:val="single" w:sz="6" w:space="0" w:color="000000"/>
            </w:tcBorders>
            <w:shd w:val="clear" w:color="auto" w:fill="FFFF00"/>
            <w:hideMark/>
          </w:tcPr>
          <w:p w14:paraId="1D13ACB8" w14:textId="77777777" w:rsidR="002E47F1" w:rsidRPr="007D4DA7" w:rsidRDefault="002E47F1" w:rsidP="001A2163">
            <w:pPr>
              <w:textAlignment w:val="baseline"/>
              <w:rPr>
                <w:rFonts w:ascii="Segoe UI" w:hAnsi="Segoe UI" w:cs="Segoe UI"/>
                <w:sz w:val="18"/>
                <w:szCs w:val="18"/>
              </w:rPr>
            </w:pPr>
            <w:r w:rsidRPr="007D4DA7">
              <w:rPr>
                <w:sz w:val="20"/>
              </w:rPr>
              <w:t> </w:t>
            </w:r>
          </w:p>
        </w:tc>
      </w:tr>
      <w:tr w:rsidR="002E47F1" w:rsidRPr="007D4DA7" w14:paraId="74C11D9E" w14:textId="77777777" w:rsidTr="001A2163">
        <w:trPr>
          <w:trHeight w:val="270"/>
        </w:trPr>
        <w:tc>
          <w:tcPr>
            <w:tcW w:w="1268" w:type="dxa"/>
            <w:tcBorders>
              <w:top w:val="single" w:sz="6" w:space="0" w:color="000000"/>
              <w:left w:val="single" w:sz="6" w:space="0" w:color="000000"/>
              <w:bottom w:val="single" w:sz="6" w:space="0" w:color="000000"/>
              <w:right w:val="single" w:sz="6" w:space="0" w:color="000000"/>
            </w:tcBorders>
            <w:shd w:val="clear" w:color="auto" w:fill="B4C6E7"/>
            <w:hideMark/>
          </w:tcPr>
          <w:p w14:paraId="21365958" w14:textId="77777777" w:rsidR="002E47F1" w:rsidRPr="007D4DA7" w:rsidRDefault="002E47F1" w:rsidP="001A2163">
            <w:pPr>
              <w:textAlignment w:val="baseline"/>
              <w:rPr>
                <w:rFonts w:ascii="Segoe UI" w:hAnsi="Segoe UI" w:cs="Segoe UI"/>
                <w:sz w:val="18"/>
                <w:szCs w:val="18"/>
              </w:rPr>
            </w:pPr>
            <w:r w:rsidRPr="007D4DA7">
              <w:rPr>
                <w:sz w:val="20"/>
              </w:rPr>
              <w:t>13. - 14. </w:t>
            </w:r>
          </w:p>
        </w:tc>
        <w:tc>
          <w:tcPr>
            <w:tcW w:w="2201" w:type="dxa"/>
            <w:tcBorders>
              <w:top w:val="single" w:sz="6" w:space="0" w:color="000000"/>
              <w:left w:val="single" w:sz="6" w:space="0" w:color="000000"/>
              <w:bottom w:val="single" w:sz="6" w:space="0" w:color="000000"/>
              <w:right w:val="single" w:sz="6" w:space="0" w:color="000000"/>
            </w:tcBorders>
            <w:shd w:val="clear" w:color="auto" w:fill="B4C6E7"/>
            <w:hideMark/>
          </w:tcPr>
          <w:p w14:paraId="3D0E408A" w14:textId="77777777" w:rsidR="002E47F1" w:rsidRPr="007D4DA7" w:rsidRDefault="002E47F1" w:rsidP="001A2163">
            <w:pPr>
              <w:textAlignment w:val="baseline"/>
              <w:rPr>
                <w:rFonts w:ascii="Segoe UI" w:hAnsi="Segoe UI" w:cs="Segoe UI"/>
                <w:sz w:val="18"/>
                <w:szCs w:val="18"/>
              </w:rPr>
            </w:pPr>
            <w:r w:rsidRPr="007D4DA7">
              <w:rPr>
                <w:sz w:val="20"/>
              </w:rPr>
              <w:t>IPT fagsamling </w:t>
            </w:r>
          </w:p>
        </w:tc>
        <w:tc>
          <w:tcPr>
            <w:tcW w:w="1547" w:type="dxa"/>
            <w:gridSpan w:val="2"/>
            <w:tcBorders>
              <w:top w:val="single" w:sz="6" w:space="0" w:color="000000"/>
              <w:left w:val="single" w:sz="6" w:space="0" w:color="000000"/>
              <w:bottom w:val="single" w:sz="6" w:space="0" w:color="000000"/>
              <w:right w:val="single" w:sz="6" w:space="0" w:color="000000"/>
            </w:tcBorders>
            <w:shd w:val="clear" w:color="auto" w:fill="B4C6E7"/>
            <w:hideMark/>
          </w:tcPr>
          <w:p w14:paraId="66CEB11E" w14:textId="77777777" w:rsidR="002E47F1" w:rsidRPr="007D4DA7" w:rsidRDefault="002E47F1" w:rsidP="001A2163">
            <w:pPr>
              <w:textAlignment w:val="baseline"/>
              <w:rPr>
                <w:rFonts w:ascii="Segoe UI" w:hAnsi="Segoe UI" w:cs="Segoe UI"/>
                <w:sz w:val="18"/>
                <w:szCs w:val="18"/>
              </w:rPr>
            </w:pPr>
            <w:r w:rsidRPr="007D4DA7">
              <w:rPr>
                <w:sz w:val="20"/>
              </w:rPr>
              <w:t>Gardemoen </w:t>
            </w:r>
          </w:p>
        </w:tc>
        <w:tc>
          <w:tcPr>
            <w:tcW w:w="1643" w:type="dxa"/>
            <w:gridSpan w:val="2"/>
            <w:tcBorders>
              <w:top w:val="single" w:sz="6" w:space="0" w:color="000000"/>
              <w:left w:val="single" w:sz="6" w:space="0" w:color="000000"/>
              <w:bottom w:val="single" w:sz="6" w:space="0" w:color="000000"/>
              <w:right w:val="single" w:sz="6" w:space="0" w:color="000000"/>
            </w:tcBorders>
            <w:shd w:val="clear" w:color="auto" w:fill="B4C6E7"/>
            <w:hideMark/>
          </w:tcPr>
          <w:p w14:paraId="226DB493" w14:textId="77777777" w:rsidR="002E47F1" w:rsidRPr="007D4DA7" w:rsidRDefault="002E47F1" w:rsidP="001A2163">
            <w:pPr>
              <w:textAlignment w:val="baseline"/>
              <w:rPr>
                <w:rFonts w:ascii="Segoe UI" w:hAnsi="Segoe UI" w:cs="Segoe UI"/>
                <w:sz w:val="18"/>
                <w:szCs w:val="18"/>
              </w:rPr>
            </w:pPr>
            <w:r w:rsidRPr="007D4DA7">
              <w:rPr>
                <w:sz w:val="20"/>
              </w:rPr>
              <w:t> </w:t>
            </w:r>
          </w:p>
        </w:tc>
        <w:tc>
          <w:tcPr>
            <w:tcW w:w="2397" w:type="dxa"/>
            <w:tcBorders>
              <w:top w:val="single" w:sz="6" w:space="0" w:color="000000"/>
              <w:left w:val="single" w:sz="6" w:space="0" w:color="000000"/>
              <w:bottom w:val="single" w:sz="6" w:space="0" w:color="000000"/>
              <w:right w:val="single" w:sz="6" w:space="0" w:color="000000"/>
            </w:tcBorders>
            <w:shd w:val="clear" w:color="auto" w:fill="B4C6E7"/>
            <w:hideMark/>
          </w:tcPr>
          <w:p w14:paraId="65B53BB9" w14:textId="77777777" w:rsidR="002E47F1" w:rsidRPr="007D4DA7" w:rsidRDefault="002E47F1" w:rsidP="001A2163">
            <w:pPr>
              <w:textAlignment w:val="baseline"/>
              <w:rPr>
                <w:rFonts w:ascii="Segoe UI" w:hAnsi="Segoe UI" w:cs="Segoe UI"/>
                <w:sz w:val="18"/>
                <w:szCs w:val="18"/>
              </w:rPr>
            </w:pPr>
            <w:r w:rsidRPr="007D4DA7">
              <w:rPr>
                <w:sz w:val="20"/>
              </w:rPr>
              <w:t> </w:t>
            </w:r>
          </w:p>
        </w:tc>
      </w:tr>
      <w:tr w:rsidR="002E47F1" w:rsidRPr="007D4DA7" w14:paraId="66BC25E7" w14:textId="77777777" w:rsidTr="001A2163">
        <w:trPr>
          <w:trHeight w:val="270"/>
        </w:trPr>
        <w:tc>
          <w:tcPr>
            <w:tcW w:w="1268" w:type="dxa"/>
            <w:tcBorders>
              <w:top w:val="single" w:sz="6" w:space="0" w:color="000000"/>
              <w:left w:val="single" w:sz="6" w:space="0" w:color="000000"/>
              <w:bottom w:val="single" w:sz="6" w:space="0" w:color="000000"/>
              <w:right w:val="single" w:sz="6" w:space="0" w:color="000000"/>
            </w:tcBorders>
            <w:shd w:val="clear" w:color="auto" w:fill="FFFFFF"/>
            <w:hideMark/>
          </w:tcPr>
          <w:p w14:paraId="2F9A2871" w14:textId="77777777" w:rsidR="002E47F1" w:rsidRPr="007D4DA7" w:rsidRDefault="002E47F1" w:rsidP="001A2163">
            <w:pPr>
              <w:textAlignment w:val="baseline"/>
              <w:rPr>
                <w:rFonts w:ascii="Segoe UI" w:hAnsi="Segoe UI" w:cs="Segoe UI"/>
                <w:sz w:val="18"/>
                <w:szCs w:val="18"/>
              </w:rPr>
            </w:pPr>
            <w:r w:rsidRPr="007D4DA7">
              <w:rPr>
                <w:sz w:val="20"/>
              </w:rPr>
              <w:t>14. </w:t>
            </w:r>
          </w:p>
        </w:tc>
        <w:tc>
          <w:tcPr>
            <w:tcW w:w="2201" w:type="dxa"/>
            <w:tcBorders>
              <w:top w:val="single" w:sz="6" w:space="0" w:color="000000"/>
              <w:left w:val="single" w:sz="6" w:space="0" w:color="000000"/>
              <w:bottom w:val="single" w:sz="6" w:space="0" w:color="000000"/>
              <w:right w:val="single" w:sz="6" w:space="0" w:color="000000"/>
            </w:tcBorders>
            <w:shd w:val="clear" w:color="auto" w:fill="FFFFFF"/>
            <w:hideMark/>
          </w:tcPr>
          <w:p w14:paraId="480E3C36" w14:textId="77777777" w:rsidR="002E47F1" w:rsidRPr="007D4DA7" w:rsidRDefault="002E47F1" w:rsidP="001A2163">
            <w:pPr>
              <w:textAlignment w:val="baseline"/>
              <w:rPr>
                <w:rFonts w:ascii="Segoe UI" w:hAnsi="Segoe UI" w:cs="Segoe UI"/>
                <w:sz w:val="18"/>
                <w:szCs w:val="18"/>
              </w:rPr>
            </w:pPr>
            <w:r w:rsidRPr="007D4DA7">
              <w:rPr>
                <w:sz w:val="20"/>
              </w:rPr>
              <w:t>Lokallagslederpraten </w:t>
            </w:r>
          </w:p>
        </w:tc>
        <w:tc>
          <w:tcPr>
            <w:tcW w:w="15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528B031" w14:textId="77777777" w:rsidR="002E47F1" w:rsidRPr="007D4DA7" w:rsidRDefault="002E47F1" w:rsidP="001A2163">
            <w:pPr>
              <w:textAlignment w:val="baseline"/>
              <w:rPr>
                <w:rFonts w:ascii="Segoe UI" w:hAnsi="Segoe UI" w:cs="Segoe UI"/>
                <w:sz w:val="18"/>
                <w:szCs w:val="18"/>
              </w:rPr>
            </w:pPr>
            <w:r w:rsidRPr="007D4DA7">
              <w:rPr>
                <w:sz w:val="20"/>
              </w:rPr>
              <w:t>Teamsmøter  </w:t>
            </w:r>
          </w:p>
          <w:p w14:paraId="64FC3A11" w14:textId="77777777" w:rsidR="002E47F1" w:rsidRPr="007D4DA7" w:rsidRDefault="002E47F1" w:rsidP="001A2163">
            <w:pPr>
              <w:textAlignment w:val="baseline"/>
              <w:rPr>
                <w:rFonts w:ascii="Segoe UI" w:hAnsi="Segoe UI" w:cs="Segoe UI"/>
                <w:sz w:val="18"/>
                <w:szCs w:val="18"/>
              </w:rPr>
            </w:pPr>
            <w:r w:rsidRPr="007D4DA7">
              <w:rPr>
                <w:sz w:val="20"/>
              </w:rPr>
              <w:t>Kl. 11 – 12 </w:t>
            </w:r>
          </w:p>
        </w:tc>
        <w:tc>
          <w:tcPr>
            <w:tcW w:w="164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B4C7817" w14:textId="77777777" w:rsidR="002E47F1" w:rsidRPr="007D4DA7" w:rsidRDefault="002E47F1" w:rsidP="001A2163">
            <w:pPr>
              <w:textAlignment w:val="baseline"/>
              <w:rPr>
                <w:rFonts w:ascii="Segoe UI" w:hAnsi="Segoe UI" w:cs="Segoe UI"/>
                <w:sz w:val="18"/>
                <w:szCs w:val="18"/>
              </w:rPr>
            </w:pPr>
            <w:r w:rsidRPr="007D4DA7">
              <w:rPr>
                <w:sz w:val="20"/>
              </w:rPr>
              <w:t>Fylkesstyret, fylkesstyre og ansatte </w:t>
            </w:r>
          </w:p>
        </w:tc>
        <w:tc>
          <w:tcPr>
            <w:tcW w:w="2397" w:type="dxa"/>
            <w:tcBorders>
              <w:top w:val="single" w:sz="6" w:space="0" w:color="000000"/>
              <w:left w:val="single" w:sz="6" w:space="0" w:color="000000"/>
              <w:bottom w:val="single" w:sz="6" w:space="0" w:color="000000"/>
              <w:right w:val="single" w:sz="6" w:space="0" w:color="000000"/>
            </w:tcBorders>
            <w:shd w:val="clear" w:color="auto" w:fill="FFFFFF"/>
            <w:hideMark/>
          </w:tcPr>
          <w:p w14:paraId="7FA7E2FE" w14:textId="77777777" w:rsidR="002E47F1" w:rsidRPr="007D4DA7" w:rsidRDefault="002E47F1" w:rsidP="001A2163">
            <w:pPr>
              <w:textAlignment w:val="baseline"/>
              <w:rPr>
                <w:rFonts w:ascii="Segoe UI" w:hAnsi="Segoe UI" w:cs="Segoe UI"/>
                <w:sz w:val="18"/>
                <w:szCs w:val="18"/>
              </w:rPr>
            </w:pPr>
            <w:r w:rsidRPr="007D4DA7">
              <w:rPr>
                <w:sz w:val="20"/>
              </w:rPr>
              <w:t>Ansvarlig Ailin </w:t>
            </w:r>
          </w:p>
        </w:tc>
      </w:tr>
      <w:tr w:rsidR="002E47F1" w:rsidRPr="007D4DA7" w14:paraId="1CF30A8E" w14:textId="77777777" w:rsidTr="001A2163">
        <w:trPr>
          <w:trHeight w:val="270"/>
        </w:trPr>
        <w:tc>
          <w:tcPr>
            <w:tcW w:w="1268" w:type="dxa"/>
            <w:tcBorders>
              <w:top w:val="single" w:sz="6" w:space="0" w:color="000000"/>
              <w:left w:val="single" w:sz="6" w:space="0" w:color="000000"/>
              <w:bottom w:val="single" w:sz="6" w:space="0" w:color="000000"/>
              <w:right w:val="single" w:sz="6" w:space="0" w:color="000000"/>
            </w:tcBorders>
            <w:shd w:val="clear" w:color="auto" w:fill="B4C6E7"/>
            <w:hideMark/>
          </w:tcPr>
          <w:p w14:paraId="5B070408" w14:textId="77777777" w:rsidR="002E47F1" w:rsidRPr="007D4DA7" w:rsidRDefault="002E47F1" w:rsidP="001A2163">
            <w:pPr>
              <w:textAlignment w:val="baseline"/>
              <w:rPr>
                <w:rFonts w:ascii="Segoe UI" w:hAnsi="Segoe UI" w:cs="Segoe UI"/>
                <w:sz w:val="18"/>
                <w:szCs w:val="18"/>
              </w:rPr>
            </w:pPr>
            <w:r w:rsidRPr="007D4DA7">
              <w:rPr>
                <w:sz w:val="20"/>
              </w:rPr>
              <w:t>18. </w:t>
            </w:r>
          </w:p>
        </w:tc>
        <w:tc>
          <w:tcPr>
            <w:tcW w:w="2201" w:type="dxa"/>
            <w:tcBorders>
              <w:top w:val="single" w:sz="6" w:space="0" w:color="000000"/>
              <w:left w:val="single" w:sz="6" w:space="0" w:color="000000"/>
              <w:bottom w:val="single" w:sz="6" w:space="0" w:color="000000"/>
              <w:right w:val="single" w:sz="6" w:space="0" w:color="000000"/>
            </w:tcBorders>
            <w:shd w:val="clear" w:color="auto" w:fill="B4C6E7"/>
            <w:hideMark/>
          </w:tcPr>
          <w:p w14:paraId="37327D13" w14:textId="77777777" w:rsidR="002E47F1" w:rsidRPr="007D4DA7" w:rsidRDefault="002E47F1" w:rsidP="001A2163">
            <w:pPr>
              <w:textAlignment w:val="baseline"/>
              <w:rPr>
                <w:rFonts w:ascii="Segoe UI" w:hAnsi="Segoe UI" w:cs="Segoe UI"/>
                <w:sz w:val="18"/>
                <w:szCs w:val="18"/>
              </w:rPr>
            </w:pPr>
            <w:r w:rsidRPr="007D4DA7">
              <w:rPr>
                <w:sz w:val="20"/>
              </w:rPr>
              <w:t>AU møte i Norges Bondelag </w:t>
            </w:r>
          </w:p>
        </w:tc>
        <w:tc>
          <w:tcPr>
            <w:tcW w:w="1547" w:type="dxa"/>
            <w:gridSpan w:val="2"/>
            <w:tcBorders>
              <w:top w:val="single" w:sz="6" w:space="0" w:color="000000"/>
              <w:left w:val="single" w:sz="6" w:space="0" w:color="000000"/>
              <w:bottom w:val="single" w:sz="6" w:space="0" w:color="000000"/>
              <w:right w:val="single" w:sz="6" w:space="0" w:color="000000"/>
            </w:tcBorders>
            <w:shd w:val="clear" w:color="auto" w:fill="B4C6E7"/>
            <w:hideMark/>
          </w:tcPr>
          <w:p w14:paraId="26F51766" w14:textId="77777777" w:rsidR="002E47F1" w:rsidRPr="007D4DA7" w:rsidRDefault="002E47F1" w:rsidP="001A2163">
            <w:pPr>
              <w:textAlignment w:val="baseline"/>
              <w:rPr>
                <w:rFonts w:ascii="Segoe UI" w:hAnsi="Segoe UI" w:cs="Segoe UI"/>
                <w:sz w:val="18"/>
                <w:szCs w:val="18"/>
              </w:rPr>
            </w:pPr>
            <w:r w:rsidRPr="007D4DA7">
              <w:rPr>
                <w:sz w:val="20"/>
              </w:rPr>
              <w:t>Landbrukets hus </w:t>
            </w:r>
          </w:p>
        </w:tc>
        <w:tc>
          <w:tcPr>
            <w:tcW w:w="1643" w:type="dxa"/>
            <w:gridSpan w:val="2"/>
            <w:tcBorders>
              <w:top w:val="single" w:sz="6" w:space="0" w:color="000000"/>
              <w:left w:val="single" w:sz="6" w:space="0" w:color="000000"/>
              <w:bottom w:val="single" w:sz="6" w:space="0" w:color="000000"/>
              <w:right w:val="single" w:sz="6" w:space="0" w:color="000000"/>
            </w:tcBorders>
            <w:shd w:val="clear" w:color="auto" w:fill="B4C6E7"/>
            <w:hideMark/>
          </w:tcPr>
          <w:p w14:paraId="238F6133" w14:textId="77777777" w:rsidR="002E47F1" w:rsidRPr="007D4DA7" w:rsidRDefault="002E47F1" w:rsidP="001A2163">
            <w:pPr>
              <w:ind w:left="-15"/>
              <w:textAlignment w:val="baseline"/>
              <w:rPr>
                <w:rFonts w:ascii="Segoe UI" w:hAnsi="Segoe UI" w:cs="Segoe UI"/>
                <w:sz w:val="18"/>
                <w:szCs w:val="18"/>
              </w:rPr>
            </w:pPr>
            <w:r w:rsidRPr="007D4DA7">
              <w:rPr>
                <w:sz w:val="20"/>
              </w:rPr>
              <w:t> </w:t>
            </w:r>
          </w:p>
        </w:tc>
        <w:tc>
          <w:tcPr>
            <w:tcW w:w="2397" w:type="dxa"/>
            <w:tcBorders>
              <w:top w:val="single" w:sz="6" w:space="0" w:color="000000"/>
              <w:left w:val="single" w:sz="6" w:space="0" w:color="000000"/>
              <w:bottom w:val="single" w:sz="6" w:space="0" w:color="000000"/>
              <w:right w:val="single" w:sz="6" w:space="0" w:color="000000"/>
            </w:tcBorders>
            <w:shd w:val="clear" w:color="auto" w:fill="B4C6E7"/>
            <w:hideMark/>
          </w:tcPr>
          <w:p w14:paraId="4E909D65" w14:textId="77777777" w:rsidR="002E47F1" w:rsidRPr="007D4DA7" w:rsidRDefault="002E47F1" w:rsidP="001A2163">
            <w:pPr>
              <w:textAlignment w:val="baseline"/>
              <w:rPr>
                <w:rFonts w:ascii="Segoe UI" w:hAnsi="Segoe UI" w:cs="Segoe UI"/>
                <w:sz w:val="18"/>
                <w:szCs w:val="18"/>
              </w:rPr>
            </w:pPr>
            <w:r w:rsidRPr="007D4DA7">
              <w:rPr>
                <w:sz w:val="20"/>
              </w:rPr>
              <w:t> </w:t>
            </w:r>
          </w:p>
        </w:tc>
      </w:tr>
      <w:tr w:rsidR="002E47F1" w:rsidRPr="007D4DA7" w14:paraId="6A235CF3" w14:textId="77777777" w:rsidTr="001A2163">
        <w:trPr>
          <w:trHeight w:val="270"/>
        </w:trPr>
        <w:tc>
          <w:tcPr>
            <w:tcW w:w="1268" w:type="dxa"/>
            <w:tcBorders>
              <w:top w:val="single" w:sz="6" w:space="0" w:color="000000"/>
              <w:left w:val="single" w:sz="6" w:space="0" w:color="000000"/>
              <w:bottom w:val="single" w:sz="6" w:space="0" w:color="000000"/>
              <w:right w:val="single" w:sz="6" w:space="0" w:color="000000"/>
            </w:tcBorders>
            <w:shd w:val="clear" w:color="auto" w:fill="FFFFFF"/>
            <w:hideMark/>
          </w:tcPr>
          <w:p w14:paraId="32E89B6A" w14:textId="77777777" w:rsidR="002E47F1" w:rsidRPr="007D4DA7" w:rsidRDefault="002E47F1" w:rsidP="001A2163">
            <w:pPr>
              <w:textAlignment w:val="baseline"/>
              <w:rPr>
                <w:rFonts w:ascii="Segoe UI" w:hAnsi="Segoe UI" w:cs="Segoe UI"/>
                <w:sz w:val="18"/>
                <w:szCs w:val="18"/>
              </w:rPr>
            </w:pPr>
            <w:r w:rsidRPr="007D4DA7">
              <w:rPr>
                <w:sz w:val="20"/>
              </w:rPr>
              <w:t>27. - 28. </w:t>
            </w:r>
          </w:p>
        </w:tc>
        <w:tc>
          <w:tcPr>
            <w:tcW w:w="2201" w:type="dxa"/>
            <w:tcBorders>
              <w:top w:val="single" w:sz="6" w:space="0" w:color="000000"/>
              <w:left w:val="single" w:sz="6" w:space="0" w:color="000000"/>
              <w:bottom w:val="single" w:sz="6" w:space="0" w:color="000000"/>
              <w:right w:val="single" w:sz="6" w:space="0" w:color="000000"/>
            </w:tcBorders>
            <w:shd w:val="clear" w:color="auto" w:fill="FFFFFF"/>
            <w:hideMark/>
          </w:tcPr>
          <w:p w14:paraId="209F0355" w14:textId="77777777" w:rsidR="002E47F1" w:rsidRPr="007D4DA7" w:rsidRDefault="002E47F1" w:rsidP="001A2163">
            <w:pPr>
              <w:textAlignment w:val="baseline"/>
              <w:rPr>
                <w:rFonts w:ascii="Segoe UI" w:hAnsi="Segoe UI" w:cs="Segoe UI"/>
                <w:sz w:val="18"/>
                <w:szCs w:val="18"/>
              </w:rPr>
            </w:pPr>
            <w:r w:rsidRPr="007D4DA7">
              <w:rPr>
                <w:sz w:val="20"/>
              </w:rPr>
              <w:t>Konferanse for “Trønderske kvinner” </w:t>
            </w:r>
          </w:p>
        </w:tc>
        <w:tc>
          <w:tcPr>
            <w:tcW w:w="15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F4F94D8" w14:textId="77777777" w:rsidR="002E47F1" w:rsidRPr="007D4DA7" w:rsidRDefault="002E47F1" w:rsidP="001A2163">
            <w:pPr>
              <w:textAlignment w:val="baseline"/>
              <w:rPr>
                <w:rFonts w:ascii="Segoe UI" w:hAnsi="Segoe UI" w:cs="Segoe UI"/>
                <w:sz w:val="18"/>
                <w:szCs w:val="18"/>
              </w:rPr>
            </w:pPr>
            <w:r w:rsidRPr="007D4DA7">
              <w:rPr>
                <w:sz w:val="20"/>
              </w:rPr>
              <w:t> </w:t>
            </w:r>
          </w:p>
        </w:tc>
        <w:tc>
          <w:tcPr>
            <w:tcW w:w="164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B0DE873" w14:textId="77777777" w:rsidR="002E47F1" w:rsidRPr="007D4DA7" w:rsidRDefault="002E47F1" w:rsidP="001A2163">
            <w:pPr>
              <w:textAlignment w:val="baseline"/>
              <w:rPr>
                <w:rFonts w:ascii="Segoe UI" w:hAnsi="Segoe UI" w:cs="Segoe UI"/>
                <w:sz w:val="18"/>
                <w:szCs w:val="18"/>
              </w:rPr>
            </w:pPr>
            <w:r w:rsidRPr="007D4DA7">
              <w:rPr>
                <w:sz w:val="20"/>
              </w:rPr>
              <w:t>Annette </w:t>
            </w:r>
          </w:p>
        </w:tc>
        <w:tc>
          <w:tcPr>
            <w:tcW w:w="2397" w:type="dxa"/>
            <w:tcBorders>
              <w:top w:val="single" w:sz="6" w:space="0" w:color="000000"/>
              <w:left w:val="single" w:sz="6" w:space="0" w:color="000000"/>
              <w:bottom w:val="single" w:sz="6" w:space="0" w:color="000000"/>
              <w:right w:val="single" w:sz="6" w:space="0" w:color="000000"/>
            </w:tcBorders>
            <w:shd w:val="clear" w:color="auto" w:fill="FFFFFF"/>
            <w:hideMark/>
          </w:tcPr>
          <w:p w14:paraId="5F9B76A4" w14:textId="77777777" w:rsidR="002E47F1" w:rsidRPr="007D4DA7" w:rsidRDefault="002E47F1" w:rsidP="001A2163">
            <w:pPr>
              <w:textAlignment w:val="baseline"/>
              <w:rPr>
                <w:rFonts w:ascii="Segoe UI" w:hAnsi="Segoe UI" w:cs="Segoe UI"/>
                <w:sz w:val="18"/>
                <w:szCs w:val="18"/>
              </w:rPr>
            </w:pPr>
            <w:r w:rsidRPr="007D4DA7">
              <w:rPr>
                <w:sz w:val="20"/>
              </w:rPr>
              <w:t>Laila Stubsjøen er initiativtaker. Konferansen mangler tittel enda </w:t>
            </w:r>
          </w:p>
        </w:tc>
      </w:tr>
      <w:tr w:rsidR="002E47F1" w:rsidRPr="007D4DA7" w14:paraId="67EF7230" w14:textId="77777777" w:rsidTr="001A2163">
        <w:trPr>
          <w:trHeight w:val="270"/>
        </w:trPr>
        <w:tc>
          <w:tcPr>
            <w:tcW w:w="1268" w:type="dxa"/>
            <w:tcBorders>
              <w:top w:val="single" w:sz="6" w:space="0" w:color="000000"/>
              <w:left w:val="single" w:sz="6" w:space="0" w:color="000000"/>
              <w:bottom w:val="single" w:sz="6" w:space="0" w:color="000000"/>
              <w:right w:val="single" w:sz="6" w:space="0" w:color="000000"/>
            </w:tcBorders>
            <w:shd w:val="clear" w:color="auto" w:fill="FFFFFF"/>
            <w:hideMark/>
          </w:tcPr>
          <w:p w14:paraId="69B1BB47" w14:textId="77777777" w:rsidR="002E47F1" w:rsidRPr="007D4DA7" w:rsidRDefault="002E47F1" w:rsidP="001A2163">
            <w:pPr>
              <w:textAlignment w:val="baseline"/>
              <w:rPr>
                <w:rFonts w:ascii="Segoe UI" w:hAnsi="Segoe UI" w:cs="Segoe UI"/>
                <w:sz w:val="18"/>
                <w:szCs w:val="18"/>
              </w:rPr>
            </w:pPr>
            <w:r w:rsidRPr="007D4DA7">
              <w:rPr>
                <w:sz w:val="20"/>
              </w:rPr>
              <w:t>28. </w:t>
            </w:r>
          </w:p>
        </w:tc>
        <w:tc>
          <w:tcPr>
            <w:tcW w:w="2201" w:type="dxa"/>
            <w:tcBorders>
              <w:top w:val="single" w:sz="6" w:space="0" w:color="000000"/>
              <w:left w:val="single" w:sz="6" w:space="0" w:color="000000"/>
              <w:bottom w:val="single" w:sz="6" w:space="0" w:color="000000"/>
              <w:right w:val="single" w:sz="6" w:space="0" w:color="000000"/>
            </w:tcBorders>
            <w:shd w:val="clear" w:color="auto" w:fill="FFFFFF"/>
            <w:hideMark/>
          </w:tcPr>
          <w:p w14:paraId="626A8D4D" w14:textId="77777777" w:rsidR="002E47F1" w:rsidRPr="007D4DA7" w:rsidRDefault="002E47F1" w:rsidP="001A2163">
            <w:pPr>
              <w:textAlignment w:val="baseline"/>
              <w:rPr>
                <w:rFonts w:ascii="Segoe UI" w:hAnsi="Segoe UI" w:cs="Segoe UI"/>
                <w:sz w:val="18"/>
                <w:szCs w:val="18"/>
              </w:rPr>
            </w:pPr>
            <w:r w:rsidRPr="007D4DA7">
              <w:rPr>
                <w:sz w:val="20"/>
              </w:rPr>
              <w:t>Lokallagslederpraten </w:t>
            </w:r>
          </w:p>
        </w:tc>
        <w:tc>
          <w:tcPr>
            <w:tcW w:w="15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CBB9C24" w14:textId="77777777" w:rsidR="002E47F1" w:rsidRPr="007D4DA7" w:rsidRDefault="002E47F1" w:rsidP="001A2163">
            <w:pPr>
              <w:textAlignment w:val="baseline"/>
              <w:rPr>
                <w:rFonts w:ascii="Segoe UI" w:hAnsi="Segoe UI" w:cs="Segoe UI"/>
                <w:sz w:val="18"/>
                <w:szCs w:val="18"/>
              </w:rPr>
            </w:pPr>
            <w:r w:rsidRPr="007D4DA7">
              <w:rPr>
                <w:sz w:val="20"/>
              </w:rPr>
              <w:t>Teamsmøter </w:t>
            </w:r>
          </w:p>
          <w:p w14:paraId="3461CA66" w14:textId="77777777" w:rsidR="002E47F1" w:rsidRPr="007D4DA7" w:rsidRDefault="002E47F1" w:rsidP="001A2163">
            <w:pPr>
              <w:textAlignment w:val="baseline"/>
              <w:rPr>
                <w:rFonts w:ascii="Segoe UI" w:hAnsi="Segoe UI" w:cs="Segoe UI"/>
                <w:sz w:val="18"/>
                <w:szCs w:val="18"/>
              </w:rPr>
            </w:pPr>
            <w:r w:rsidRPr="007D4DA7">
              <w:rPr>
                <w:sz w:val="20"/>
              </w:rPr>
              <w:t>Kl. 11 – 12 </w:t>
            </w:r>
          </w:p>
        </w:tc>
        <w:tc>
          <w:tcPr>
            <w:tcW w:w="164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69E832C" w14:textId="77777777" w:rsidR="002E47F1" w:rsidRPr="007D4DA7" w:rsidRDefault="002E47F1" w:rsidP="001A2163">
            <w:pPr>
              <w:textAlignment w:val="baseline"/>
              <w:rPr>
                <w:rFonts w:ascii="Segoe UI" w:hAnsi="Segoe UI" w:cs="Segoe UI"/>
                <w:sz w:val="18"/>
                <w:szCs w:val="18"/>
              </w:rPr>
            </w:pPr>
            <w:r w:rsidRPr="007D4DA7">
              <w:rPr>
                <w:sz w:val="20"/>
              </w:rPr>
              <w:t>Lokallagene, fylkesstyret og ansatte </w:t>
            </w:r>
          </w:p>
        </w:tc>
        <w:tc>
          <w:tcPr>
            <w:tcW w:w="2397" w:type="dxa"/>
            <w:tcBorders>
              <w:top w:val="single" w:sz="6" w:space="0" w:color="000000"/>
              <w:left w:val="single" w:sz="6" w:space="0" w:color="000000"/>
              <w:bottom w:val="single" w:sz="6" w:space="0" w:color="000000"/>
              <w:right w:val="single" w:sz="6" w:space="0" w:color="000000"/>
            </w:tcBorders>
            <w:shd w:val="clear" w:color="auto" w:fill="FFFFFF"/>
            <w:hideMark/>
          </w:tcPr>
          <w:p w14:paraId="2A1AF9D7" w14:textId="77777777" w:rsidR="002E47F1" w:rsidRPr="007D4DA7" w:rsidRDefault="002E47F1" w:rsidP="001A2163">
            <w:pPr>
              <w:textAlignment w:val="baseline"/>
              <w:rPr>
                <w:rFonts w:ascii="Segoe UI" w:hAnsi="Segoe UI" w:cs="Segoe UI"/>
                <w:sz w:val="18"/>
                <w:szCs w:val="18"/>
              </w:rPr>
            </w:pPr>
            <w:r w:rsidRPr="007D4DA7">
              <w:rPr>
                <w:sz w:val="20"/>
              </w:rPr>
              <w:t>Ansvarlig Pål-Krister </w:t>
            </w:r>
          </w:p>
        </w:tc>
      </w:tr>
      <w:tr w:rsidR="002E47F1" w:rsidRPr="007D4DA7" w14:paraId="5DE3972B" w14:textId="77777777" w:rsidTr="001A2163">
        <w:trPr>
          <w:trHeight w:val="225"/>
        </w:trPr>
        <w:tc>
          <w:tcPr>
            <w:tcW w:w="9056" w:type="dxa"/>
            <w:gridSpan w:val="7"/>
            <w:tcBorders>
              <w:top w:val="single" w:sz="6" w:space="0" w:color="000000"/>
              <w:left w:val="single" w:sz="6" w:space="0" w:color="000000"/>
              <w:bottom w:val="single" w:sz="6" w:space="0" w:color="000000"/>
              <w:right w:val="single" w:sz="6" w:space="0" w:color="auto"/>
            </w:tcBorders>
            <w:shd w:val="clear" w:color="auto" w:fill="92D050"/>
            <w:hideMark/>
          </w:tcPr>
          <w:p w14:paraId="67FC8768" w14:textId="77777777" w:rsidR="002E47F1" w:rsidRPr="007D4DA7" w:rsidRDefault="002E47F1" w:rsidP="001A2163">
            <w:pPr>
              <w:textAlignment w:val="baseline"/>
              <w:rPr>
                <w:rFonts w:ascii="Segoe UI" w:hAnsi="Segoe UI" w:cs="Segoe UI"/>
                <w:sz w:val="18"/>
                <w:szCs w:val="18"/>
              </w:rPr>
            </w:pPr>
            <w:r w:rsidRPr="007D4DA7">
              <w:rPr>
                <w:b/>
                <w:bCs/>
                <w:sz w:val="20"/>
              </w:rPr>
              <w:t>November</w:t>
            </w:r>
            <w:r w:rsidRPr="007D4DA7">
              <w:rPr>
                <w:sz w:val="20"/>
              </w:rPr>
              <w:t> </w:t>
            </w:r>
          </w:p>
        </w:tc>
      </w:tr>
      <w:tr w:rsidR="002E47F1" w:rsidRPr="007D4DA7" w14:paraId="47C0CD07" w14:textId="77777777" w:rsidTr="001A2163">
        <w:trPr>
          <w:trHeight w:val="300"/>
        </w:trPr>
        <w:tc>
          <w:tcPr>
            <w:tcW w:w="1268" w:type="dxa"/>
            <w:tcBorders>
              <w:top w:val="single" w:sz="6" w:space="0" w:color="000000"/>
              <w:left w:val="single" w:sz="6" w:space="0" w:color="000000"/>
              <w:bottom w:val="single" w:sz="6" w:space="0" w:color="000000"/>
              <w:right w:val="single" w:sz="6" w:space="0" w:color="000000"/>
            </w:tcBorders>
            <w:shd w:val="clear" w:color="auto" w:fill="B4C6E7"/>
            <w:hideMark/>
          </w:tcPr>
          <w:p w14:paraId="7F2B2628" w14:textId="77777777" w:rsidR="002E47F1" w:rsidRPr="007D4DA7" w:rsidRDefault="002E47F1" w:rsidP="001A2163">
            <w:pPr>
              <w:textAlignment w:val="baseline"/>
              <w:rPr>
                <w:rFonts w:ascii="Segoe UI" w:hAnsi="Segoe UI" w:cs="Segoe UI"/>
                <w:sz w:val="18"/>
                <w:szCs w:val="18"/>
              </w:rPr>
            </w:pPr>
            <w:r w:rsidRPr="007D4DA7">
              <w:rPr>
                <w:sz w:val="20"/>
              </w:rPr>
              <w:t>1. </w:t>
            </w:r>
          </w:p>
        </w:tc>
        <w:tc>
          <w:tcPr>
            <w:tcW w:w="2201" w:type="dxa"/>
            <w:tcBorders>
              <w:top w:val="single" w:sz="6" w:space="0" w:color="000000"/>
              <w:left w:val="single" w:sz="6" w:space="0" w:color="000000"/>
              <w:bottom w:val="single" w:sz="6" w:space="0" w:color="000000"/>
              <w:right w:val="single" w:sz="6" w:space="0" w:color="000000"/>
            </w:tcBorders>
            <w:shd w:val="clear" w:color="auto" w:fill="B4C6E7"/>
            <w:hideMark/>
          </w:tcPr>
          <w:p w14:paraId="3563CF0F" w14:textId="77777777" w:rsidR="002E47F1" w:rsidRPr="007D4DA7" w:rsidRDefault="002E47F1" w:rsidP="001A2163">
            <w:pPr>
              <w:textAlignment w:val="baseline"/>
              <w:rPr>
                <w:rFonts w:ascii="Segoe UI" w:hAnsi="Segoe UI" w:cs="Segoe UI"/>
                <w:sz w:val="18"/>
                <w:szCs w:val="18"/>
              </w:rPr>
            </w:pPr>
            <w:r w:rsidRPr="007D4DA7">
              <w:rPr>
                <w:sz w:val="20"/>
              </w:rPr>
              <w:t>Styremøte i Norges Bondelag </w:t>
            </w:r>
          </w:p>
        </w:tc>
        <w:tc>
          <w:tcPr>
            <w:tcW w:w="1547" w:type="dxa"/>
            <w:gridSpan w:val="2"/>
            <w:tcBorders>
              <w:top w:val="single" w:sz="6" w:space="0" w:color="000000"/>
              <w:left w:val="single" w:sz="6" w:space="0" w:color="000000"/>
              <w:bottom w:val="single" w:sz="6" w:space="0" w:color="000000"/>
              <w:right w:val="single" w:sz="6" w:space="0" w:color="000000"/>
            </w:tcBorders>
            <w:shd w:val="clear" w:color="auto" w:fill="B4C6E7"/>
            <w:hideMark/>
          </w:tcPr>
          <w:p w14:paraId="510B361C" w14:textId="77777777" w:rsidR="002E47F1" w:rsidRPr="007D4DA7" w:rsidRDefault="002E47F1" w:rsidP="001A2163">
            <w:pPr>
              <w:textAlignment w:val="baseline"/>
              <w:rPr>
                <w:rFonts w:ascii="Segoe UI" w:hAnsi="Segoe UI" w:cs="Segoe UI"/>
                <w:sz w:val="18"/>
                <w:szCs w:val="18"/>
              </w:rPr>
            </w:pPr>
            <w:r w:rsidRPr="007D4DA7">
              <w:rPr>
                <w:sz w:val="20"/>
              </w:rPr>
              <w:t>Landbrukets Hus </w:t>
            </w:r>
          </w:p>
        </w:tc>
        <w:tc>
          <w:tcPr>
            <w:tcW w:w="1643" w:type="dxa"/>
            <w:gridSpan w:val="2"/>
            <w:tcBorders>
              <w:top w:val="single" w:sz="6" w:space="0" w:color="000000"/>
              <w:left w:val="single" w:sz="6" w:space="0" w:color="000000"/>
              <w:bottom w:val="single" w:sz="6" w:space="0" w:color="000000"/>
              <w:right w:val="single" w:sz="6" w:space="0" w:color="000000"/>
            </w:tcBorders>
            <w:shd w:val="clear" w:color="auto" w:fill="B4C6E7"/>
            <w:hideMark/>
          </w:tcPr>
          <w:p w14:paraId="3627AAD6" w14:textId="77777777" w:rsidR="002E47F1" w:rsidRPr="007D4DA7" w:rsidRDefault="002E47F1" w:rsidP="001A2163">
            <w:pPr>
              <w:textAlignment w:val="baseline"/>
              <w:rPr>
                <w:rFonts w:ascii="Segoe UI" w:hAnsi="Segoe UI" w:cs="Segoe UI"/>
                <w:sz w:val="18"/>
                <w:szCs w:val="18"/>
              </w:rPr>
            </w:pPr>
            <w:r w:rsidRPr="007D4DA7">
              <w:rPr>
                <w:sz w:val="20"/>
              </w:rPr>
              <w:t> </w:t>
            </w:r>
          </w:p>
        </w:tc>
        <w:tc>
          <w:tcPr>
            <w:tcW w:w="2397" w:type="dxa"/>
            <w:tcBorders>
              <w:top w:val="single" w:sz="6" w:space="0" w:color="000000"/>
              <w:left w:val="single" w:sz="6" w:space="0" w:color="000000"/>
              <w:bottom w:val="single" w:sz="6" w:space="0" w:color="000000"/>
              <w:right w:val="single" w:sz="6" w:space="0" w:color="000000"/>
            </w:tcBorders>
            <w:shd w:val="clear" w:color="auto" w:fill="B4C6E7"/>
            <w:hideMark/>
          </w:tcPr>
          <w:p w14:paraId="2AD1A557" w14:textId="77777777" w:rsidR="002E47F1" w:rsidRPr="007D4DA7" w:rsidRDefault="002E47F1" w:rsidP="001A2163">
            <w:pPr>
              <w:textAlignment w:val="baseline"/>
              <w:rPr>
                <w:rFonts w:ascii="Segoe UI" w:hAnsi="Segoe UI" w:cs="Segoe UI"/>
                <w:sz w:val="18"/>
                <w:szCs w:val="18"/>
              </w:rPr>
            </w:pPr>
            <w:r w:rsidRPr="007D4DA7">
              <w:rPr>
                <w:sz w:val="20"/>
              </w:rPr>
              <w:t> </w:t>
            </w:r>
          </w:p>
        </w:tc>
      </w:tr>
      <w:tr w:rsidR="002E47F1" w:rsidRPr="007D4DA7" w14:paraId="78781816" w14:textId="77777777" w:rsidTr="001A2163">
        <w:trPr>
          <w:trHeight w:val="300"/>
        </w:trPr>
        <w:tc>
          <w:tcPr>
            <w:tcW w:w="1268" w:type="dxa"/>
            <w:tcBorders>
              <w:top w:val="single" w:sz="6" w:space="0" w:color="000000"/>
              <w:left w:val="single" w:sz="6" w:space="0" w:color="000000"/>
              <w:bottom w:val="single" w:sz="6" w:space="0" w:color="000000"/>
              <w:right w:val="single" w:sz="6" w:space="0" w:color="000000"/>
            </w:tcBorders>
            <w:shd w:val="clear" w:color="auto" w:fill="FFFFFF"/>
            <w:hideMark/>
          </w:tcPr>
          <w:p w14:paraId="4A8657E4" w14:textId="77777777" w:rsidR="002E47F1" w:rsidRPr="007D4DA7" w:rsidRDefault="002E47F1" w:rsidP="001A2163">
            <w:pPr>
              <w:textAlignment w:val="baseline"/>
              <w:rPr>
                <w:rFonts w:ascii="Segoe UI" w:hAnsi="Segoe UI" w:cs="Segoe UI"/>
                <w:sz w:val="18"/>
                <w:szCs w:val="18"/>
              </w:rPr>
            </w:pPr>
            <w:r w:rsidRPr="007D4DA7">
              <w:rPr>
                <w:sz w:val="20"/>
              </w:rPr>
              <w:t>7. – 8. </w:t>
            </w:r>
          </w:p>
        </w:tc>
        <w:tc>
          <w:tcPr>
            <w:tcW w:w="2201" w:type="dxa"/>
            <w:tcBorders>
              <w:top w:val="single" w:sz="6" w:space="0" w:color="000000"/>
              <w:left w:val="single" w:sz="6" w:space="0" w:color="000000"/>
              <w:bottom w:val="single" w:sz="6" w:space="0" w:color="000000"/>
              <w:right w:val="single" w:sz="6" w:space="0" w:color="000000"/>
            </w:tcBorders>
            <w:shd w:val="clear" w:color="auto" w:fill="FFFFFF"/>
            <w:hideMark/>
          </w:tcPr>
          <w:p w14:paraId="1EE69135" w14:textId="77777777" w:rsidR="002E47F1" w:rsidRPr="007D4DA7" w:rsidRDefault="002E47F1" w:rsidP="001A2163">
            <w:pPr>
              <w:textAlignment w:val="baseline"/>
              <w:rPr>
                <w:rFonts w:ascii="Segoe UI" w:hAnsi="Segoe UI" w:cs="Segoe UI"/>
                <w:sz w:val="18"/>
                <w:szCs w:val="18"/>
              </w:rPr>
            </w:pPr>
            <w:r w:rsidRPr="007D4DA7">
              <w:rPr>
                <w:sz w:val="20"/>
              </w:rPr>
              <w:t>Styremøte </w:t>
            </w:r>
          </w:p>
        </w:tc>
        <w:tc>
          <w:tcPr>
            <w:tcW w:w="15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E5D6DC2" w14:textId="77777777" w:rsidR="002E47F1" w:rsidRPr="007D4DA7" w:rsidRDefault="002E47F1" w:rsidP="001A2163">
            <w:pPr>
              <w:textAlignment w:val="baseline"/>
              <w:rPr>
                <w:rFonts w:ascii="Segoe UI" w:hAnsi="Segoe UI" w:cs="Segoe UI"/>
                <w:sz w:val="18"/>
                <w:szCs w:val="18"/>
              </w:rPr>
            </w:pPr>
            <w:r w:rsidRPr="007D4DA7">
              <w:rPr>
                <w:sz w:val="20"/>
              </w:rPr>
              <w:t>Trondheim </w:t>
            </w:r>
          </w:p>
        </w:tc>
        <w:tc>
          <w:tcPr>
            <w:tcW w:w="164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148543D" w14:textId="77777777" w:rsidR="002E47F1" w:rsidRPr="007D4DA7" w:rsidRDefault="002E47F1" w:rsidP="001A2163">
            <w:pPr>
              <w:ind w:left="-15"/>
              <w:textAlignment w:val="baseline"/>
              <w:rPr>
                <w:rFonts w:ascii="Segoe UI" w:hAnsi="Segoe UI" w:cs="Segoe UI"/>
                <w:sz w:val="18"/>
                <w:szCs w:val="18"/>
              </w:rPr>
            </w:pPr>
            <w:r w:rsidRPr="007D4DA7">
              <w:rPr>
                <w:sz w:val="20"/>
              </w:rPr>
              <w:t>Fylkesstyret og ansatte </w:t>
            </w:r>
          </w:p>
        </w:tc>
        <w:tc>
          <w:tcPr>
            <w:tcW w:w="2397" w:type="dxa"/>
            <w:tcBorders>
              <w:top w:val="single" w:sz="6" w:space="0" w:color="000000"/>
              <w:left w:val="single" w:sz="6" w:space="0" w:color="000000"/>
              <w:bottom w:val="single" w:sz="6" w:space="0" w:color="000000"/>
              <w:right w:val="single" w:sz="6" w:space="0" w:color="000000"/>
            </w:tcBorders>
            <w:shd w:val="clear" w:color="auto" w:fill="FFFFFF"/>
            <w:hideMark/>
          </w:tcPr>
          <w:p w14:paraId="3ED47ACE" w14:textId="77777777" w:rsidR="002E47F1" w:rsidRPr="007D4DA7" w:rsidRDefault="002E47F1" w:rsidP="001A2163">
            <w:pPr>
              <w:textAlignment w:val="baseline"/>
              <w:rPr>
                <w:rFonts w:ascii="Segoe UI" w:hAnsi="Segoe UI" w:cs="Segoe UI"/>
                <w:sz w:val="18"/>
                <w:szCs w:val="18"/>
              </w:rPr>
            </w:pPr>
            <w:r w:rsidRPr="007D4DA7">
              <w:rPr>
                <w:sz w:val="20"/>
              </w:rPr>
              <w:t> </w:t>
            </w:r>
          </w:p>
        </w:tc>
      </w:tr>
      <w:tr w:rsidR="002E47F1" w:rsidRPr="007D4DA7" w14:paraId="16F09CBE" w14:textId="77777777" w:rsidTr="001A2163">
        <w:trPr>
          <w:trHeight w:val="270"/>
        </w:trPr>
        <w:tc>
          <w:tcPr>
            <w:tcW w:w="1268" w:type="dxa"/>
            <w:tcBorders>
              <w:top w:val="single" w:sz="6" w:space="0" w:color="000000"/>
              <w:left w:val="single" w:sz="6" w:space="0" w:color="000000"/>
              <w:bottom w:val="single" w:sz="6" w:space="0" w:color="000000"/>
              <w:right w:val="single" w:sz="6" w:space="0" w:color="000000"/>
            </w:tcBorders>
            <w:shd w:val="clear" w:color="auto" w:fill="FFFFFF"/>
            <w:hideMark/>
          </w:tcPr>
          <w:p w14:paraId="3240E95F" w14:textId="77777777" w:rsidR="002E47F1" w:rsidRPr="007D4DA7" w:rsidRDefault="002E47F1" w:rsidP="001A2163">
            <w:pPr>
              <w:textAlignment w:val="baseline"/>
              <w:rPr>
                <w:rFonts w:ascii="Segoe UI" w:hAnsi="Segoe UI" w:cs="Segoe UI"/>
                <w:sz w:val="18"/>
                <w:szCs w:val="18"/>
              </w:rPr>
            </w:pPr>
            <w:r w:rsidRPr="007D4DA7">
              <w:rPr>
                <w:sz w:val="20"/>
              </w:rPr>
              <w:t>11. </w:t>
            </w:r>
          </w:p>
        </w:tc>
        <w:tc>
          <w:tcPr>
            <w:tcW w:w="2201" w:type="dxa"/>
            <w:tcBorders>
              <w:top w:val="single" w:sz="6" w:space="0" w:color="000000"/>
              <w:left w:val="single" w:sz="6" w:space="0" w:color="000000"/>
              <w:bottom w:val="single" w:sz="6" w:space="0" w:color="000000"/>
              <w:right w:val="single" w:sz="6" w:space="0" w:color="000000"/>
            </w:tcBorders>
            <w:shd w:val="clear" w:color="auto" w:fill="FFFFFF"/>
            <w:hideMark/>
          </w:tcPr>
          <w:p w14:paraId="7F45B235" w14:textId="77777777" w:rsidR="002E47F1" w:rsidRPr="007D4DA7" w:rsidRDefault="002E47F1" w:rsidP="001A2163">
            <w:pPr>
              <w:textAlignment w:val="baseline"/>
              <w:rPr>
                <w:rFonts w:ascii="Segoe UI" w:hAnsi="Segoe UI" w:cs="Segoe UI"/>
                <w:sz w:val="18"/>
                <w:szCs w:val="18"/>
              </w:rPr>
            </w:pPr>
            <w:r w:rsidRPr="007D4DA7">
              <w:rPr>
                <w:sz w:val="20"/>
              </w:rPr>
              <w:t>Lokallagslederpraten </w:t>
            </w:r>
          </w:p>
        </w:tc>
        <w:tc>
          <w:tcPr>
            <w:tcW w:w="15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FD28D25" w14:textId="77777777" w:rsidR="002E47F1" w:rsidRPr="007D4DA7" w:rsidRDefault="002E47F1" w:rsidP="001A2163">
            <w:pPr>
              <w:textAlignment w:val="baseline"/>
              <w:rPr>
                <w:rFonts w:ascii="Segoe UI" w:hAnsi="Segoe UI" w:cs="Segoe UI"/>
                <w:sz w:val="18"/>
                <w:szCs w:val="18"/>
              </w:rPr>
            </w:pPr>
            <w:r w:rsidRPr="007D4DA7">
              <w:rPr>
                <w:sz w:val="20"/>
              </w:rPr>
              <w:t>Teamsmøter  </w:t>
            </w:r>
          </w:p>
          <w:p w14:paraId="3B7DA1E1" w14:textId="77777777" w:rsidR="002E47F1" w:rsidRPr="007D4DA7" w:rsidRDefault="002E47F1" w:rsidP="001A2163">
            <w:pPr>
              <w:textAlignment w:val="baseline"/>
              <w:rPr>
                <w:rFonts w:ascii="Segoe UI" w:hAnsi="Segoe UI" w:cs="Segoe UI"/>
                <w:sz w:val="18"/>
                <w:szCs w:val="18"/>
              </w:rPr>
            </w:pPr>
            <w:r w:rsidRPr="007D4DA7">
              <w:rPr>
                <w:sz w:val="20"/>
              </w:rPr>
              <w:t>Kl. 11 - 12 </w:t>
            </w:r>
          </w:p>
        </w:tc>
        <w:tc>
          <w:tcPr>
            <w:tcW w:w="164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DB7FB9E" w14:textId="77777777" w:rsidR="002E47F1" w:rsidRPr="007D4DA7" w:rsidRDefault="002E47F1" w:rsidP="001A2163">
            <w:pPr>
              <w:textAlignment w:val="baseline"/>
              <w:rPr>
                <w:rFonts w:ascii="Segoe UI" w:hAnsi="Segoe UI" w:cs="Segoe UI"/>
                <w:sz w:val="18"/>
                <w:szCs w:val="18"/>
              </w:rPr>
            </w:pPr>
            <w:r w:rsidRPr="007D4DA7">
              <w:rPr>
                <w:sz w:val="20"/>
              </w:rPr>
              <w:t>Lokallagene, fylkesstyret og ansatte </w:t>
            </w:r>
          </w:p>
        </w:tc>
        <w:tc>
          <w:tcPr>
            <w:tcW w:w="2397" w:type="dxa"/>
            <w:tcBorders>
              <w:top w:val="single" w:sz="6" w:space="0" w:color="000000"/>
              <w:left w:val="single" w:sz="6" w:space="0" w:color="000000"/>
              <w:bottom w:val="single" w:sz="6" w:space="0" w:color="000000"/>
              <w:right w:val="single" w:sz="6" w:space="0" w:color="000000"/>
            </w:tcBorders>
            <w:shd w:val="clear" w:color="auto" w:fill="FFFFFF"/>
            <w:hideMark/>
          </w:tcPr>
          <w:p w14:paraId="763CD627" w14:textId="77777777" w:rsidR="002E47F1" w:rsidRPr="007D4DA7" w:rsidRDefault="002E47F1" w:rsidP="001A2163">
            <w:pPr>
              <w:textAlignment w:val="baseline"/>
              <w:rPr>
                <w:rFonts w:ascii="Segoe UI" w:hAnsi="Segoe UI" w:cs="Segoe UI"/>
                <w:sz w:val="18"/>
                <w:szCs w:val="18"/>
              </w:rPr>
            </w:pPr>
            <w:r w:rsidRPr="007D4DA7">
              <w:rPr>
                <w:sz w:val="20"/>
              </w:rPr>
              <w:t>Ansvarlig Berit </w:t>
            </w:r>
          </w:p>
        </w:tc>
      </w:tr>
      <w:tr w:rsidR="002E47F1" w:rsidRPr="007D4DA7" w14:paraId="14BDB4A8" w14:textId="77777777" w:rsidTr="001A2163">
        <w:trPr>
          <w:trHeight w:val="270"/>
        </w:trPr>
        <w:tc>
          <w:tcPr>
            <w:tcW w:w="1268" w:type="dxa"/>
            <w:tcBorders>
              <w:top w:val="single" w:sz="6" w:space="0" w:color="000000"/>
              <w:left w:val="single" w:sz="6" w:space="0" w:color="000000"/>
              <w:bottom w:val="single" w:sz="6" w:space="0" w:color="000000"/>
              <w:right w:val="single" w:sz="6" w:space="0" w:color="000000"/>
            </w:tcBorders>
            <w:shd w:val="clear" w:color="auto" w:fill="FFFFFF"/>
            <w:hideMark/>
          </w:tcPr>
          <w:p w14:paraId="27B9E131" w14:textId="77777777" w:rsidR="002E47F1" w:rsidRPr="007D4DA7" w:rsidRDefault="002E47F1" w:rsidP="001A2163">
            <w:pPr>
              <w:textAlignment w:val="baseline"/>
              <w:rPr>
                <w:rFonts w:ascii="Segoe UI" w:hAnsi="Segoe UI" w:cs="Segoe UI"/>
                <w:sz w:val="18"/>
                <w:szCs w:val="18"/>
              </w:rPr>
            </w:pPr>
            <w:bookmarkStart w:id="6" w:name="_Hlk94180548"/>
            <w:r w:rsidRPr="007D4DA7">
              <w:rPr>
                <w:sz w:val="20"/>
              </w:rPr>
              <w:t>14. – 16. </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100E92C" w14:textId="77777777" w:rsidR="002E47F1" w:rsidRPr="007D4DA7" w:rsidRDefault="002E47F1" w:rsidP="001A2163">
            <w:pPr>
              <w:textAlignment w:val="baseline"/>
              <w:rPr>
                <w:rFonts w:ascii="Segoe UI" w:hAnsi="Segoe UI" w:cs="Segoe UI"/>
                <w:sz w:val="18"/>
                <w:szCs w:val="18"/>
              </w:rPr>
            </w:pPr>
            <w:r w:rsidRPr="007D4DA7">
              <w:rPr>
                <w:sz w:val="20"/>
              </w:rPr>
              <w:t>Tema- og skattekurs </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AFE04B1" w14:textId="77777777" w:rsidR="002E47F1" w:rsidRPr="007D4DA7" w:rsidRDefault="002E47F1" w:rsidP="001A2163">
            <w:pPr>
              <w:textAlignment w:val="baseline"/>
              <w:rPr>
                <w:rFonts w:ascii="Segoe UI" w:hAnsi="Segoe UI" w:cs="Segoe UI"/>
                <w:sz w:val="18"/>
                <w:szCs w:val="18"/>
              </w:rPr>
            </w:pPr>
            <w:r w:rsidRPr="007D4DA7">
              <w:rPr>
                <w:sz w:val="20"/>
              </w:rPr>
              <w:t>Røros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hideMark/>
          </w:tcPr>
          <w:p w14:paraId="3E06CD9F" w14:textId="77777777" w:rsidR="002E47F1" w:rsidRPr="007D4DA7" w:rsidRDefault="002E47F1" w:rsidP="001A2163">
            <w:pPr>
              <w:ind w:left="-15"/>
              <w:textAlignment w:val="baseline"/>
              <w:rPr>
                <w:rFonts w:ascii="Segoe UI" w:hAnsi="Segoe UI" w:cs="Segoe UI"/>
                <w:sz w:val="18"/>
                <w:szCs w:val="18"/>
              </w:rPr>
            </w:pPr>
            <w:r w:rsidRPr="007D4DA7">
              <w:rPr>
                <w:sz w:val="20"/>
              </w:rPr>
              <w:t>Anne </w:t>
            </w:r>
          </w:p>
        </w:tc>
        <w:tc>
          <w:tcPr>
            <w:tcW w:w="2401" w:type="dxa"/>
            <w:tcBorders>
              <w:top w:val="single" w:sz="6" w:space="0" w:color="000000"/>
              <w:left w:val="single" w:sz="6" w:space="0" w:color="000000"/>
              <w:bottom w:val="single" w:sz="6" w:space="0" w:color="000000"/>
              <w:right w:val="single" w:sz="6" w:space="0" w:color="000000"/>
            </w:tcBorders>
            <w:shd w:val="clear" w:color="auto" w:fill="FFFFFF"/>
            <w:hideMark/>
          </w:tcPr>
          <w:p w14:paraId="260B2601" w14:textId="77777777" w:rsidR="002E47F1" w:rsidRPr="007D4DA7" w:rsidRDefault="002E47F1" w:rsidP="001A2163">
            <w:pPr>
              <w:textAlignment w:val="baseline"/>
              <w:rPr>
                <w:rFonts w:ascii="Segoe UI" w:hAnsi="Segoe UI" w:cs="Segoe UI"/>
                <w:sz w:val="18"/>
                <w:szCs w:val="18"/>
              </w:rPr>
            </w:pPr>
            <w:r w:rsidRPr="007D4DA7">
              <w:rPr>
                <w:sz w:val="20"/>
              </w:rPr>
              <w:t> </w:t>
            </w:r>
          </w:p>
        </w:tc>
      </w:tr>
      <w:tr w:rsidR="002E47F1" w:rsidRPr="007D4DA7" w14:paraId="084676A8" w14:textId="77777777" w:rsidTr="001A2163">
        <w:trPr>
          <w:trHeight w:val="270"/>
        </w:trPr>
        <w:tc>
          <w:tcPr>
            <w:tcW w:w="1268" w:type="dxa"/>
            <w:tcBorders>
              <w:top w:val="single" w:sz="6" w:space="0" w:color="000000"/>
              <w:left w:val="single" w:sz="6" w:space="0" w:color="000000"/>
              <w:bottom w:val="single" w:sz="6" w:space="0" w:color="000000"/>
              <w:right w:val="single" w:sz="6" w:space="0" w:color="000000"/>
            </w:tcBorders>
            <w:shd w:val="clear" w:color="auto" w:fill="FFFFFF"/>
            <w:hideMark/>
          </w:tcPr>
          <w:p w14:paraId="4CC83EAA" w14:textId="77777777" w:rsidR="002E47F1" w:rsidRPr="007D4DA7" w:rsidRDefault="002E47F1" w:rsidP="001A2163">
            <w:pPr>
              <w:textAlignment w:val="baseline"/>
              <w:rPr>
                <w:rFonts w:ascii="Segoe UI" w:hAnsi="Segoe UI" w:cs="Segoe UI"/>
                <w:sz w:val="18"/>
                <w:szCs w:val="18"/>
              </w:rPr>
            </w:pPr>
            <w:r w:rsidRPr="007D4DA7">
              <w:rPr>
                <w:sz w:val="20"/>
              </w:rPr>
              <w:t>16. – 18. </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918CAFD" w14:textId="77777777" w:rsidR="002E47F1" w:rsidRPr="007D4DA7" w:rsidRDefault="002E47F1" w:rsidP="001A2163">
            <w:pPr>
              <w:textAlignment w:val="baseline"/>
              <w:rPr>
                <w:rFonts w:ascii="Segoe UI" w:hAnsi="Segoe UI" w:cs="Segoe UI"/>
                <w:sz w:val="18"/>
                <w:szCs w:val="18"/>
              </w:rPr>
            </w:pPr>
            <w:r w:rsidRPr="007D4DA7">
              <w:rPr>
                <w:sz w:val="20"/>
              </w:rPr>
              <w:t>Tema- og skattekurs </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7300D7A" w14:textId="77777777" w:rsidR="002E47F1" w:rsidRPr="007D4DA7" w:rsidRDefault="002E47F1" w:rsidP="001A2163">
            <w:pPr>
              <w:textAlignment w:val="baseline"/>
              <w:rPr>
                <w:rFonts w:ascii="Segoe UI" w:hAnsi="Segoe UI" w:cs="Segoe UI"/>
                <w:sz w:val="18"/>
                <w:szCs w:val="18"/>
              </w:rPr>
            </w:pPr>
            <w:r w:rsidRPr="007D4DA7">
              <w:rPr>
                <w:sz w:val="20"/>
              </w:rPr>
              <w:t>Steinkjer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hideMark/>
          </w:tcPr>
          <w:p w14:paraId="5981B252" w14:textId="77777777" w:rsidR="002E47F1" w:rsidRPr="007D4DA7" w:rsidRDefault="002E47F1" w:rsidP="001A2163">
            <w:pPr>
              <w:ind w:left="-15"/>
              <w:textAlignment w:val="baseline"/>
              <w:rPr>
                <w:rFonts w:ascii="Segoe UI" w:hAnsi="Segoe UI" w:cs="Segoe UI"/>
                <w:sz w:val="18"/>
                <w:szCs w:val="18"/>
              </w:rPr>
            </w:pPr>
            <w:r w:rsidRPr="007D4DA7">
              <w:rPr>
                <w:sz w:val="20"/>
              </w:rPr>
              <w:t>Brita </w:t>
            </w:r>
          </w:p>
        </w:tc>
        <w:tc>
          <w:tcPr>
            <w:tcW w:w="2401" w:type="dxa"/>
            <w:tcBorders>
              <w:top w:val="single" w:sz="6" w:space="0" w:color="000000"/>
              <w:left w:val="single" w:sz="6" w:space="0" w:color="000000"/>
              <w:bottom w:val="single" w:sz="6" w:space="0" w:color="000000"/>
              <w:right w:val="single" w:sz="6" w:space="0" w:color="000000"/>
            </w:tcBorders>
            <w:shd w:val="clear" w:color="auto" w:fill="FFFFFF"/>
            <w:hideMark/>
          </w:tcPr>
          <w:p w14:paraId="5FA2EC0C" w14:textId="77777777" w:rsidR="002E47F1" w:rsidRPr="007D4DA7" w:rsidRDefault="002E47F1" w:rsidP="001A2163">
            <w:pPr>
              <w:textAlignment w:val="baseline"/>
              <w:rPr>
                <w:rFonts w:ascii="Segoe UI" w:hAnsi="Segoe UI" w:cs="Segoe UI"/>
                <w:sz w:val="18"/>
                <w:szCs w:val="18"/>
              </w:rPr>
            </w:pPr>
            <w:r w:rsidRPr="007D4DA7">
              <w:rPr>
                <w:sz w:val="20"/>
              </w:rPr>
              <w:t> </w:t>
            </w:r>
          </w:p>
        </w:tc>
      </w:tr>
      <w:tr w:rsidR="002E47F1" w:rsidRPr="007D4DA7" w14:paraId="141BF979" w14:textId="77777777" w:rsidTr="001A2163">
        <w:trPr>
          <w:trHeight w:val="270"/>
        </w:trPr>
        <w:tc>
          <w:tcPr>
            <w:tcW w:w="1268" w:type="dxa"/>
            <w:tcBorders>
              <w:top w:val="single" w:sz="6" w:space="0" w:color="000000"/>
              <w:left w:val="single" w:sz="6" w:space="0" w:color="000000"/>
              <w:bottom w:val="single" w:sz="6" w:space="0" w:color="000000"/>
              <w:right w:val="single" w:sz="6" w:space="0" w:color="000000"/>
            </w:tcBorders>
            <w:shd w:val="clear" w:color="auto" w:fill="FFFFFF"/>
            <w:hideMark/>
          </w:tcPr>
          <w:p w14:paraId="1242CCE5" w14:textId="77777777" w:rsidR="002E47F1" w:rsidRPr="007D4DA7" w:rsidRDefault="002E47F1" w:rsidP="001A2163">
            <w:pPr>
              <w:textAlignment w:val="baseline"/>
              <w:rPr>
                <w:rFonts w:ascii="Segoe UI" w:hAnsi="Segoe UI" w:cs="Segoe UI"/>
                <w:sz w:val="18"/>
                <w:szCs w:val="18"/>
              </w:rPr>
            </w:pPr>
            <w:r w:rsidRPr="007D4DA7">
              <w:rPr>
                <w:sz w:val="20"/>
              </w:rPr>
              <w:t>21. – 22. </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7BB3A12" w14:textId="77777777" w:rsidR="002E47F1" w:rsidRPr="007D4DA7" w:rsidRDefault="002E47F1" w:rsidP="001A2163">
            <w:pPr>
              <w:textAlignment w:val="baseline"/>
              <w:rPr>
                <w:rFonts w:ascii="Segoe UI" w:hAnsi="Segoe UI" w:cs="Segoe UI"/>
                <w:sz w:val="18"/>
                <w:szCs w:val="18"/>
              </w:rPr>
            </w:pPr>
            <w:r w:rsidRPr="007D4DA7">
              <w:rPr>
                <w:sz w:val="20"/>
              </w:rPr>
              <w:t>Midtnorsk Samvirkekonferansen og ledermøte i Trøndelag Bondelag 22. november </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4AF85F3" w14:textId="77777777" w:rsidR="002E47F1" w:rsidRPr="007D4DA7" w:rsidRDefault="002E47F1" w:rsidP="001A2163">
            <w:pPr>
              <w:textAlignment w:val="baseline"/>
              <w:rPr>
                <w:rFonts w:ascii="Segoe UI" w:hAnsi="Segoe UI" w:cs="Segoe UI"/>
                <w:sz w:val="18"/>
                <w:szCs w:val="18"/>
              </w:rPr>
            </w:pPr>
            <w:r w:rsidRPr="007D4DA7">
              <w:rPr>
                <w:sz w:val="20"/>
              </w:rPr>
              <w:t>Scandic hotell, Hell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hideMark/>
          </w:tcPr>
          <w:p w14:paraId="6CB2AB11" w14:textId="77777777" w:rsidR="002E47F1" w:rsidRPr="007D4DA7" w:rsidRDefault="002E47F1" w:rsidP="001A2163">
            <w:pPr>
              <w:ind w:left="-15"/>
              <w:textAlignment w:val="baseline"/>
              <w:rPr>
                <w:rFonts w:ascii="Segoe UI" w:hAnsi="Segoe UI" w:cs="Segoe UI"/>
                <w:sz w:val="18"/>
                <w:szCs w:val="18"/>
              </w:rPr>
            </w:pPr>
            <w:r w:rsidRPr="007D4DA7">
              <w:rPr>
                <w:sz w:val="20"/>
              </w:rPr>
              <w:t>Lokallagsledere, fylkesstyret og ansatte </w:t>
            </w:r>
          </w:p>
        </w:tc>
        <w:tc>
          <w:tcPr>
            <w:tcW w:w="2401" w:type="dxa"/>
            <w:tcBorders>
              <w:top w:val="single" w:sz="6" w:space="0" w:color="000000"/>
              <w:left w:val="single" w:sz="6" w:space="0" w:color="000000"/>
              <w:bottom w:val="single" w:sz="6" w:space="0" w:color="000000"/>
              <w:right w:val="single" w:sz="6" w:space="0" w:color="000000"/>
            </w:tcBorders>
            <w:shd w:val="clear" w:color="auto" w:fill="FFFFFF"/>
            <w:hideMark/>
          </w:tcPr>
          <w:p w14:paraId="1D59ABAE" w14:textId="77777777" w:rsidR="002E47F1" w:rsidRPr="007D4DA7" w:rsidRDefault="002E47F1" w:rsidP="001A2163">
            <w:pPr>
              <w:textAlignment w:val="baseline"/>
              <w:rPr>
                <w:rFonts w:ascii="Segoe UI" w:hAnsi="Segoe UI" w:cs="Segoe UI"/>
                <w:sz w:val="18"/>
                <w:szCs w:val="18"/>
              </w:rPr>
            </w:pPr>
            <w:r w:rsidRPr="007D4DA7">
              <w:rPr>
                <w:sz w:val="20"/>
              </w:rPr>
              <w:t> </w:t>
            </w:r>
          </w:p>
        </w:tc>
      </w:tr>
      <w:tr w:rsidR="002E47F1" w:rsidRPr="007D4DA7" w14:paraId="4086846C" w14:textId="77777777" w:rsidTr="001A2163">
        <w:trPr>
          <w:trHeight w:val="270"/>
        </w:trPr>
        <w:tc>
          <w:tcPr>
            <w:tcW w:w="1268" w:type="dxa"/>
            <w:tcBorders>
              <w:top w:val="single" w:sz="6" w:space="0" w:color="000000"/>
              <w:left w:val="single" w:sz="6" w:space="0" w:color="000000"/>
              <w:bottom w:val="single" w:sz="6" w:space="0" w:color="000000"/>
              <w:right w:val="single" w:sz="6" w:space="0" w:color="000000"/>
            </w:tcBorders>
            <w:shd w:val="clear" w:color="auto" w:fill="FFFFFF"/>
            <w:hideMark/>
          </w:tcPr>
          <w:p w14:paraId="103E4078" w14:textId="77777777" w:rsidR="002E47F1" w:rsidRPr="007D4DA7" w:rsidRDefault="002E47F1" w:rsidP="001A2163">
            <w:pPr>
              <w:textAlignment w:val="baseline"/>
              <w:rPr>
                <w:rFonts w:ascii="Segoe UI" w:hAnsi="Segoe UI" w:cs="Segoe UI"/>
                <w:sz w:val="18"/>
                <w:szCs w:val="18"/>
              </w:rPr>
            </w:pPr>
            <w:r w:rsidRPr="007D4DA7">
              <w:rPr>
                <w:sz w:val="20"/>
              </w:rPr>
              <w:lastRenderedPageBreak/>
              <w:t>25. </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F3C0732" w14:textId="77777777" w:rsidR="002E47F1" w:rsidRPr="007D4DA7" w:rsidRDefault="002E47F1" w:rsidP="001A2163">
            <w:pPr>
              <w:textAlignment w:val="baseline"/>
              <w:rPr>
                <w:rFonts w:ascii="Segoe UI" w:hAnsi="Segoe UI" w:cs="Segoe UI"/>
                <w:sz w:val="18"/>
                <w:szCs w:val="18"/>
              </w:rPr>
            </w:pPr>
            <w:r w:rsidRPr="007D4DA7">
              <w:rPr>
                <w:sz w:val="20"/>
              </w:rPr>
              <w:t>Lokallagslederpraten </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CECED91" w14:textId="77777777" w:rsidR="002E47F1" w:rsidRPr="007D4DA7" w:rsidRDefault="002E47F1" w:rsidP="001A2163">
            <w:pPr>
              <w:textAlignment w:val="baseline"/>
              <w:rPr>
                <w:rFonts w:ascii="Segoe UI" w:hAnsi="Segoe UI" w:cs="Segoe UI"/>
                <w:sz w:val="18"/>
                <w:szCs w:val="18"/>
              </w:rPr>
            </w:pPr>
            <w:r w:rsidRPr="007D4DA7">
              <w:rPr>
                <w:sz w:val="20"/>
              </w:rPr>
              <w:t>Teamsmøter </w:t>
            </w:r>
          </w:p>
          <w:p w14:paraId="2862BCCD" w14:textId="77777777" w:rsidR="002E47F1" w:rsidRPr="007D4DA7" w:rsidRDefault="002E47F1" w:rsidP="001A2163">
            <w:pPr>
              <w:textAlignment w:val="baseline"/>
              <w:rPr>
                <w:rFonts w:ascii="Segoe UI" w:hAnsi="Segoe UI" w:cs="Segoe UI"/>
                <w:sz w:val="18"/>
                <w:szCs w:val="18"/>
              </w:rPr>
            </w:pPr>
            <w:r w:rsidRPr="007D4DA7">
              <w:rPr>
                <w:sz w:val="20"/>
              </w:rPr>
              <w:t>Kl. 11 - 12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hideMark/>
          </w:tcPr>
          <w:p w14:paraId="6EF1D851" w14:textId="77777777" w:rsidR="002E47F1" w:rsidRDefault="002E47F1" w:rsidP="001A2163">
            <w:pPr>
              <w:textAlignment w:val="baseline"/>
              <w:rPr>
                <w:sz w:val="20"/>
              </w:rPr>
            </w:pPr>
            <w:r w:rsidRPr="007D4DA7">
              <w:rPr>
                <w:sz w:val="20"/>
              </w:rPr>
              <w:t>Lokallagene, fylkesstyret og ansatte </w:t>
            </w:r>
          </w:p>
          <w:p w14:paraId="4F047F14" w14:textId="77777777" w:rsidR="002E47F1" w:rsidRDefault="002E47F1" w:rsidP="001A2163">
            <w:pPr>
              <w:textAlignment w:val="baseline"/>
              <w:rPr>
                <w:rFonts w:cs="Segoe UI"/>
                <w:sz w:val="20"/>
              </w:rPr>
            </w:pPr>
          </w:p>
          <w:p w14:paraId="7A8C1294" w14:textId="77777777" w:rsidR="002E47F1" w:rsidRPr="007D4DA7" w:rsidRDefault="002E47F1" w:rsidP="001A2163">
            <w:pPr>
              <w:textAlignment w:val="baseline"/>
              <w:rPr>
                <w:rFonts w:ascii="Segoe UI" w:hAnsi="Segoe UI" w:cs="Segoe UI"/>
                <w:sz w:val="18"/>
                <w:szCs w:val="18"/>
              </w:rPr>
            </w:pPr>
          </w:p>
        </w:tc>
        <w:tc>
          <w:tcPr>
            <w:tcW w:w="2401" w:type="dxa"/>
            <w:tcBorders>
              <w:top w:val="single" w:sz="6" w:space="0" w:color="000000"/>
              <w:left w:val="single" w:sz="6" w:space="0" w:color="000000"/>
              <w:bottom w:val="single" w:sz="6" w:space="0" w:color="000000"/>
              <w:right w:val="single" w:sz="6" w:space="0" w:color="000000"/>
            </w:tcBorders>
            <w:shd w:val="clear" w:color="auto" w:fill="FFFFFF"/>
            <w:hideMark/>
          </w:tcPr>
          <w:p w14:paraId="6AB1C2AE" w14:textId="77777777" w:rsidR="002E47F1" w:rsidRPr="007D4DA7" w:rsidRDefault="002E47F1" w:rsidP="001A2163">
            <w:pPr>
              <w:textAlignment w:val="baseline"/>
              <w:rPr>
                <w:rFonts w:ascii="Segoe UI" w:hAnsi="Segoe UI" w:cs="Segoe UI"/>
                <w:sz w:val="18"/>
                <w:szCs w:val="18"/>
              </w:rPr>
            </w:pPr>
            <w:r w:rsidRPr="007D4DA7">
              <w:rPr>
                <w:sz w:val="20"/>
              </w:rPr>
              <w:t>Ansvarlig Ailin </w:t>
            </w:r>
          </w:p>
        </w:tc>
      </w:tr>
      <w:tr w:rsidR="002E47F1" w:rsidRPr="007D4DA7" w14:paraId="38F53439" w14:textId="77777777" w:rsidTr="001A2163">
        <w:trPr>
          <w:trHeight w:val="225"/>
        </w:trPr>
        <w:tc>
          <w:tcPr>
            <w:tcW w:w="9056" w:type="dxa"/>
            <w:gridSpan w:val="7"/>
            <w:tcBorders>
              <w:top w:val="single" w:sz="6" w:space="0" w:color="000000"/>
              <w:left w:val="single" w:sz="6" w:space="0" w:color="000000"/>
              <w:bottom w:val="single" w:sz="6" w:space="0" w:color="000000"/>
              <w:right w:val="single" w:sz="6" w:space="0" w:color="auto"/>
            </w:tcBorders>
            <w:shd w:val="clear" w:color="auto" w:fill="92D050"/>
            <w:hideMark/>
          </w:tcPr>
          <w:p w14:paraId="0392FCB4" w14:textId="77777777" w:rsidR="002E47F1" w:rsidRPr="007D4DA7" w:rsidRDefault="002E47F1" w:rsidP="001A2163">
            <w:pPr>
              <w:textAlignment w:val="baseline"/>
              <w:rPr>
                <w:rFonts w:ascii="Segoe UI" w:hAnsi="Segoe UI" w:cs="Segoe UI"/>
                <w:sz w:val="18"/>
                <w:szCs w:val="18"/>
              </w:rPr>
            </w:pPr>
            <w:r w:rsidRPr="007D4DA7">
              <w:rPr>
                <w:b/>
                <w:bCs/>
                <w:sz w:val="20"/>
              </w:rPr>
              <w:t>Desember</w:t>
            </w:r>
            <w:r w:rsidRPr="007D4DA7">
              <w:rPr>
                <w:sz w:val="20"/>
              </w:rPr>
              <w:t> </w:t>
            </w:r>
          </w:p>
        </w:tc>
      </w:tr>
      <w:tr w:rsidR="002E47F1" w:rsidRPr="007D4DA7" w14:paraId="1E498358" w14:textId="77777777" w:rsidTr="001A2163">
        <w:trPr>
          <w:trHeight w:val="300"/>
        </w:trPr>
        <w:tc>
          <w:tcPr>
            <w:tcW w:w="1268" w:type="dxa"/>
            <w:tcBorders>
              <w:top w:val="single" w:sz="6" w:space="0" w:color="000000"/>
              <w:left w:val="single" w:sz="6" w:space="0" w:color="000000"/>
              <w:bottom w:val="single" w:sz="6" w:space="0" w:color="000000"/>
              <w:right w:val="single" w:sz="6" w:space="0" w:color="000000"/>
            </w:tcBorders>
            <w:shd w:val="clear" w:color="auto" w:fill="B4C6E7"/>
            <w:hideMark/>
          </w:tcPr>
          <w:p w14:paraId="31E13657" w14:textId="77777777" w:rsidR="002E47F1" w:rsidRPr="007D4DA7" w:rsidRDefault="002E47F1" w:rsidP="001A2163">
            <w:pPr>
              <w:textAlignment w:val="baseline"/>
              <w:rPr>
                <w:rFonts w:ascii="Segoe UI" w:hAnsi="Segoe UI" w:cs="Segoe UI"/>
                <w:sz w:val="18"/>
                <w:szCs w:val="18"/>
              </w:rPr>
            </w:pPr>
            <w:r w:rsidRPr="007D4DA7">
              <w:rPr>
                <w:sz w:val="20"/>
              </w:rPr>
              <w:t>6. - 7. </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B4C6E7"/>
            <w:hideMark/>
          </w:tcPr>
          <w:p w14:paraId="27EE73F6" w14:textId="77777777" w:rsidR="002E47F1" w:rsidRPr="007D4DA7" w:rsidRDefault="002E47F1" w:rsidP="001A2163">
            <w:pPr>
              <w:textAlignment w:val="baseline"/>
              <w:rPr>
                <w:rFonts w:ascii="Segoe UI" w:hAnsi="Segoe UI" w:cs="Segoe UI"/>
                <w:sz w:val="18"/>
                <w:szCs w:val="18"/>
              </w:rPr>
            </w:pPr>
            <w:r w:rsidRPr="007D4DA7">
              <w:rPr>
                <w:sz w:val="20"/>
              </w:rPr>
              <w:t>Styremøte i Norges Bondelag </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B4C6E7"/>
            <w:hideMark/>
          </w:tcPr>
          <w:p w14:paraId="01E35B5E" w14:textId="77777777" w:rsidR="002E47F1" w:rsidRPr="007D4DA7" w:rsidRDefault="002E47F1" w:rsidP="001A2163">
            <w:pPr>
              <w:textAlignment w:val="baseline"/>
              <w:rPr>
                <w:rFonts w:ascii="Segoe UI" w:hAnsi="Segoe UI" w:cs="Segoe UI"/>
                <w:sz w:val="18"/>
                <w:szCs w:val="18"/>
              </w:rPr>
            </w:pPr>
            <w:r w:rsidRPr="007D4DA7">
              <w:rPr>
                <w:sz w:val="20"/>
              </w:rPr>
              <w:t>Landbrukets Hus </w:t>
            </w:r>
          </w:p>
        </w:tc>
        <w:tc>
          <w:tcPr>
            <w:tcW w:w="1560" w:type="dxa"/>
            <w:tcBorders>
              <w:top w:val="single" w:sz="6" w:space="0" w:color="000000"/>
              <w:left w:val="single" w:sz="6" w:space="0" w:color="000000"/>
              <w:bottom w:val="single" w:sz="6" w:space="0" w:color="000000"/>
              <w:right w:val="single" w:sz="6" w:space="0" w:color="000000"/>
            </w:tcBorders>
            <w:shd w:val="clear" w:color="auto" w:fill="B4C6E7"/>
            <w:hideMark/>
          </w:tcPr>
          <w:p w14:paraId="0A34E511" w14:textId="77777777" w:rsidR="002E47F1" w:rsidRPr="007D4DA7" w:rsidRDefault="002E47F1" w:rsidP="001A2163">
            <w:pPr>
              <w:textAlignment w:val="baseline"/>
              <w:rPr>
                <w:rFonts w:ascii="Segoe UI" w:hAnsi="Segoe UI" w:cs="Segoe UI"/>
                <w:sz w:val="18"/>
                <w:szCs w:val="18"/>
              </w:rPr>
            </w:pPr>
            <w:r w:rsidRPr="007D4DA7">
              <w:rPr>
                <w:sz w:val="20"/>
              </w:rPr>
              <w:t> </w:t>
            </w:r>
          </w:p>
        </w:tc>
        <w:tc>
          <w:tcPr>
            <w:tcW w:w="2401" w:type="dxa"/>
            <w:tcBorders>
              <w:top w:val="single" w:sz="6" w:space="0" w:color="000000"/>
              <w:left w:val="single" w:sz="6" w:space="0" w:color="000000"/>
              <w:bottom w:val="single" w:sz="6" w:space="0" w:color="000000"/>
              <w:right w:val="single" w:sz="6" w:space="0" w:color="000000"/>
            </w:tcBorders>
            <w:shd w:val="clear" w:color="auto" w:fill="B4C6E7"/>
            <w:hideMark/>
          </w:tcPr>
          <w:p w14:paraId="2A446E55" w14:textId="77777777" w:rsidR="002E47F1" w:rsidRPr="007D4DA7" w:rsidRDefault="002E47F1" w:rsidP="001A2163">
            <w:pPr>
              <w:textAlignment w:val="baseline"/>
              <w:rPr>
                <w:rFonts w:ascii="Segoe UI" w:hAnsi="Segoe UI" w:cs="Segoe UI"/>
                <w:sz w:val="18"/>
                <w:szCs w:val="18"/>
              </w:rPr>
            </w:pPr>
            <w:r w:rsidRPr="007D4DA7">
              <w:rPr>
                <w:sz w:val="20"/>
              </w:rPr>
              <w:t> </w:t>
            </w:r>
          </w:p>
        </w:tc>
      </w:tr>
      <w:tr w:rsidR="002E47F1" w:rsidRPr="007D4DA7" w14:paraId="5F77A336" w14:textId="77777777" w:rsidTr="001A2163">
        <w:trPr>
          <w:trHeight w:val="300"/>
        </w:trPr>
        <w:tc>
          <w:tcPr>
            <w:tcW w:w="1268" w:type="dxa"/>
            <w:tcBorders>
              <w:top w:val="single" w:sz="6" w:space="0" w:color="000000"/>
              <w:left w:val="single" w:sz="6" w:space="0" w:color="000000"/>
              <w:bottom w:val="single" w:sz="6" w:space="0" w:color="000000"/>
              <w:right w:val="single" w:sz="6" w:space="0" w:color="000000"/>
            </w:tcBorders>
            <w:shd w:val="clear" w:color="auto" w:fill="FFFFFF"/>
            <w:hideMark/>
          </w:tcPr>
          <w:p w14:paraId="054094B6" w14:textId="77777777" w:rsidR="002E47F1" w:rsidRPr="007D4DA7" w:rsidRDefault="002E47F1" w:rsidP="001A2163">
            <w:pPr>
              <w:textAlignment w:val="baseline"/>
              <w:rPr>
                <w:rFonts w:ascii="Segoe UI" w:hAnsi="Segoe UI" w:cs="Segoe UI"/>
                <w:sz w:val="18"/>
                <w:szCs w:val="18"/>
              </w:rPr>
            </w:pPr>
            <w:r w:rsidRPr="007D4DA7">
              <w:rPr>
                <w:sz w:val="20"/>
              </w:rPr>
              <w:t>9.  </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995BBC3" w14:textId="77777777" w:rsidR="002E47F1" w:rsidRPr="007D4DA7" w:rsidRDefault="002E47F1" w:rsidP="001A2163">
            <w:pPr>
              <w:textAlignment w:val="baseline"/>
              <w:rPr>
                <w:rFonts w:ascii="Segoe UI" w:hAnsi="Segoe UI" w:cs="Segoe UI"/>
                <w:sz w:val="18"/>
                <w:szCs w:val="18"/>
              </w:rPr>
            </w:pPr>
            <w:r w:rsidRPr="007D4DA7">
              <w:rPr>
                <w:sz w:val="20"/>
              </w:rPr>
              <w:t>Styremøte  </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050D510" w14:textId="77777777" w:rsidR="002E47F1" w:rsidRPr="007D4DA7" w:rsidRDefault="002E47F1" w:rsidP="001A2163">
            <w:pPr>
              <w:textAlignment w:val="baseline"/>
              <w:rPr>
                <w:rFonts w:ascii="Segoe UI" w:hAnsi="Segoe UI" w:cs="Segoe UI"/>
                <w:sz w:val="18"/>
                <w:szCs w:val="18"/>
              </w:rPr>
            </w:pPr>
            <w:r w:rsidRPr="007D4DA7">
              <w:rPr>
                <w:sz w:val="20"/>
              </w:rPr>
              <w:t>Digitalt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hideMark/>
          </w:tcPr>
          <w:p w14:paraId="580A7EE5" w14:textId="77777777" w:rsidR="002E47F1" w:rsidRPr="007D4DA7" w:rsidRDefault="002E47F1" w:rsidP="001A2163">
            <w:pPr>
              <w:ind w:left="-15"/>
              <w:textAlignment w:val="baseline"/>
              <w:rPr>
                <w:rFonts w:ascii="Segoe UI" w:hAnsi="Segoe UI" w:cs="Segoe UI"/>
                <w:sz w:val="18"/>
                <w:szCs w:val="18"/>
              </w:rPr>
            </w:pPr>
            <w:r w:rsidRPr="007D4DA7">
              <w:rPr>
                <w:sz w:val="20"/>
              </w:rPr>
              <w:t> </w:t>
            </w:r>
          </w:p>
        </w:tc>
        <w:tc>
          <w:tcPr>
            <w:tcW w:w="2401" w:type="dxa"/>
            <w:tcBorders>
              <w:top w:val="single" w:sz="6" w:space="0" w:color="000000"/>
              <w:left w:val="single" w:sz="6" w:space="0" w:color="000000"/>
              <w:bottom w:val="single" w:sz="6" w:space="0" w:color="000000"/>
              <w:right w:val="single" w:sz="6" w:space="0" w:color="000000"/>
            </w:tcBorders>
            <w:shd w:val="clear" w:color="auto" w:fill="FFFFFF"/>
            <w:hideMark/>
          </w:tcPr>
          <w:p w14:paraId="25B3029A" w14:textId="77777777" w:rsidR="002E47F1" w:rsidRPr="007D4DA7" w:rsidRDefault="002E47F1" w:rsidP="001A2163">
            <w:pPr>
              <w:textAlignment w:val="baseline"/>
              <w:rPr>
                <w:rFonts w:ascii="Segoe UI" w:hAnsi="Segoe UI" w:cs="Segoe UI"/>
                <w:sz w:val="18"/>
                <w:szCs w:val="18"/>
              </w:rPr>
            </w:pPr>
            <w:r w:rsidRPr="007D4DA7">
              <w:rPr>
                <w:sz w:val="20"/>
              </w:rPr>
              <w:t>Ser an behovet </w:t>
            </w:r>
          </w:p>
        </w:tc>
      </w:tr>
      <w:tr w:rsidR="002E47F1" w:rsidRPr="007D4DA7" w14:paraId="519813DD" w14:textId="77777777" w:rsidTr="001A2163">
        <w:trPr>
          <w:trHeight w:val="300"/>
        </w:trPr>
        <w:tc>
          <w:tcPr>
            <w:tcW w:w="1268" w:type="dxa"/>
            <w:tcBorders>
              <w:top w:val="single" w:sz="6" w:space="0" w:color="000000"/>
              <w:left w:val="single" w:sz="6" w:space="0" w:color="000000"/>
              <w:bottom w:val="single" w:sz="6" w:space="0" w:color="000000"/>
              <w:right w:val="single" w:sz="6" w:space="0" w:color="000000"/>
            </w:tcBorders>
            <w:shd w:val="clear" w:color="auto" w:fill="FFFFFF"/>
            <w:hideMark/>
          </w:tcPr>
          <w:p w14:paraId="0BBD4395" w14:textId="77777777" w:rsidR="002E47F1" w:rsidRPr="007D4DA7" w:rsidRDefault="002E47F1" w:rsidP="001A2163">
            <w:pPr>
              <w:textAlignment w:val="baseline"/>
              <w:rPr>
                <w:rFonts w:ascii="Segoe UI" w:hAnsi="Segoe UI" w:cs="Segoe UI"/>
                <w:sz w:val="18"/>
                <w:szCs w:val="18"/>
              </w:rPr>
            </w:pPr>
            <w:r w:rsidRPr="007D4DA7">
              <w:rPr>
                <w:sz w:val="20"/>
              </w:rPr>
              <w:t>9. </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6D6735B" w14:textId="77777777" w:rsidR="002E47F1" w:rsidRPr="007D4DA7" w:rsidRDefault="002E47F1" w:rsidP="001A2163">
            <w:pPr>
              <w:textAlignment w:val="baseline"/>
              <w:rPr>
                <w:rFonts w:ascii="Segoe UI" w:hAnsi="Segoe UI" w:cs="Segoe UI"/>
                <w:sz w:val="18"/>
                <w:szCs w:val="18"/>
              </w:rPr>
            </w:pPr>
            <w:r w:rsidRPr="007D4DA7">
              <w:rPr>
                <w:sz w:val="20"/>
              </w:rPr>
              <w:t>Lokallagslederpraten </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C146E29" w14:textId="77777777" w:rsidR="002E47F1" w:rsidRPr="007D4DA7" w:rsidRDefault="002E47F1" w:rsidP="001A2163">
            <w:pPr>
              <w:textAlignment w:val="baseline"/>
              <w:rPr>
                <w:rFonts w:ascii="Segoe UI" w:hAnsi="Segoe UI" w:cs="Segoe UI"/>
                <w:sz w:val="18"/>
                <w:szCs w:val="18"/>
              </w:rPr>
            </w:pPr>
            <w:r w:rsidRPr="007D4DA7">
              <w:rPr>
                <w:sz w:val="20"/>
              </w:rPr>
              <w:t>Teamsmøter </w:t>
            </w:r>
          </w:p>
          <w:p w14:paraId="56D2D75C" w14:textId="77777777" w:rsidR="002E47F1" w:rsidRPr="007D4DA7" w:rsidRDefault="002E47F1" w:rsidP="001A2163">
            <w:pPr>
              <w:textAlignment w:val="baseline"/>
              <w:rPr>
                <w:rFonts w:ascii="Segoe UI" w:hAnsi="Segoe UI" w:cs="Segoe UI"/>
                <w:sz w:val="18"/>
                <w:szCs w:val="18"/>
              </w:rPr>
            </w:pPr>
            <w:r w:rsidRPr="007D4DA7">
              <w:rPr>
                <w:sz w:val="20"/>
              </w:rPr>
              <w:t>Kl. 11 - 12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hideMark/>
          </w:tcPr>
          <w:p w14:paraId="719CD4A9" w14:textId="77777777" w:rsidR="002E47F1" w:rsidRPr="007D4DA7" w:rsidRDefault="002E47F1" w:rsidP="001A2163">
            <w:pPr>
              <w:textAlignment w:val="baseline"/>
              <w:rPr>
                <w:rFonts w:ascii="Segoe UI" w:hAnsi="Segoe UI" w:cs="Segoe UI"/>
                <w:sz w:val="18"/>
                <w:szCs w:val="18"/>
              </w:rPr>
            </w:pPr>
            <w:r w:rsidRPr="007D4DA7">
              <w:rPr>
                <w:sz w:val="20"/>
              </w:rPr>
              <w:t>Lokallagene, fylkesstyret og ansatte </w:t>
            </w:r>
          </w:p>
        </w:tc>
        <w:tc>
          <w:tcPr>
            <w:tcW w:w="2401" w:type="dxa"/>
            <w:tcBorders>
              <w:top w:val="single" w:sz="6" w:space="0" w:color="000000"/>
              <w:left w:val="single" w:sz="6" w:space="0" w:color="000000"/>
              <w:bottom w:val="single" w:sz="6" w:space="0" w:color="000000"/>
              <w:right w:val="single" w:sz="6" w:space="0" w:color="000000"/>
            </w:tcBorders>
            <w:shd w:val="clear" w:color="auto" w:fill="FFFFFF"/>
            <w:hideMark/>
          </w:tcPr>
          <w:p w14:paraId="28975B58" w14:textId="77777777" w:rsidR="002E47F1" w:rsidRPr="007D4DA7" w:rsidRDefault="002E47F1" w:rsidP="001A2163">
            <w:pPr>
              <w:textAlignment w:val="baseline"/>
              <w:rPr>
                <w:rFonts w:ascii="Segoe UI" w:hAnsi="Segoe UI" w:cs="Segoe UI"/>
                <w:sz w:val="18"/>
                <w:szCs w:val="18"/>
              </w:rPr>
            </w:pPr>
            <w:r w:rsidRPr="007D4DA7">
              <w:rPr>
                <w:sz w:val="20"/>
              </w:rPr>
              <w:t>Ansvarlig Ailin </w:t>
            </w:r>
          </w:p>
        </w:tc>
      </w:tr>
      <w:tr w:rsidR="002E47F1" w:rsidRPr="007D4DA7" w14:paraId="4C3D0255" w14:textId="77777777" w:rsidTr="001A2163">
        <w:trPr>
          <w:trHeight w:val="300"/>
        </w:trPr>
        <w:tc>
          <w:tcPr>
            <w:tcW w:w="1268" w:type="dxa"/>
            <w:tcBorders>
              <w:top w:val="single" w:sz="6" w:space="0" w:color="000000"/>
              <w:left w:val="single" w:sz="6" w:space="0" w:color="000000"/>
              <w:bottom w:val="single" w:sz="6" w:space="0" w:color="000000"/>
              <w:right w:val="single" w:sz="6" w:space="0" w:color="000000"/>
            </w:tcBorders>
            <w:shd w:val="clear" w:color="auto" w:fill="FFFFFF"/>
            <w:hideMark/>
          </w:tcPr>
          <w:p w14:paraId="523ED768" w14:textId="77777777" w:rsidR="002E47F1" w:rsidRPr="007D4DA7" w:rsidRDefault="002E47F1" w:rsidP="001A2163">
            <w:pPr>
              <w:textAlignment w:val="baseline"/>
              <w:rPr>
                <w:rFonts w:ascii="Segoe UI" w:hAnsi="Segoe UI" w:cs="Segoe UI"/>
                <w:sz w:val="18"/>
                <w:szCs w:val="18"/>
              </w:rPr>
            </w:pPr>
            <w:r w:rsidRPr="007D4DA7">
              <w:rPr>
                <w:sz w:val="20"/>
              </w:rPr>
              <w:t>23. </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FDA8D9E" w14:textId="77777777" w:rsidR="002E47F1" w:rsidRPr="007D4DA7" w:rsidRDefault="002E47F1" w:rsidP="001A2163">
            <w:pPr>
              <w:textAlignment w:val="baseline"/>
              <w:rPr>
                <w:rFonts w:ascii="Segoe UI" w:hAnsi="Segoe UI" w:cs="Segoe UI"/>
                <w:sz w:val="18"/>
                <w:szCs w:val="18"/>
              </w:rPr>
            </w:pPr>
            <w:r w:rsidRPr="007D4DA7">
              <w:rPr>
                <w:sz w:val="20"/>
              </w:rPr>
              <w:t>Lokallagslederpraten </w:t>
            </w:r>
          </w:p>
          <w:p w14:paraId="0E77C244" w14:textId="77777777" w:rsidR="002E47F1" w:rsidRPr="007D4DA7" w:rsidRDefault="002E47F1" w:rsidP="001A2163">
            <w:pPr>
              <w:textAlignment w:val="baseline"/>
              <w:rPr>
                <w:rFonts w:ascii="Segoe UI" w:hAnsi="Segoe UI" w:cs="Segoe UI"/>
                <w:sz w:val="18"/>
                <w:szCs w:val="18"/>
              </w:rPr>
            </w:pPr>
            <w:r w:rsidRPr="007D4DA7">
              <w:rPr>
                <w:sz w:val="20"/>
              </w:rPr>
              <w:t> </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3645258" w14:textId="77777777" w:rsidR="002E47F1" w:rsidRPr="007D4DA7" w:rsidRDefault="002E47F1" w:rsidP="001A2163">
            <w:pPr>
              <w:textAlignment w:val="baseline"/>
              <w:rPr>
                <w:rFonts w:ascii="Segoe UI" w:hAnsi="Segoe UI" w:cs="Segoe UI"/>
                <w:sz w:val="18"/>
                <w:szCs w:val="18"/>
              </w:rPr>
            </w:pPr>
            <w:r w:rsidRPr="007D4DA7">
              <w:rPr>
                <w:sz w:val="20"/>
              </w:rPr>
              <w:t>Teamsmøter </w:t>
            </w:r>
          </w:p>
          <w:p w14:paraId="5AB7B0D1" w14:textId="77777777" w:rsidR="002E47F1" w:rsidRPr="007D4DA7" w:rsidRDefault="002E47F1" w:rsidP="001A2163">
            <w:pPr>
              <w:textAlignment w:val="baseline"/>
              <w:rPr>
                <w:rFonts w:ascii="Segoe UI" w:hAnsi="Segoe UI" w:cs="Segoe UI"/>
                <w:sz w:val="18"/>
                <w:szCs w:val="18"/>
              </w:rPr>
            </w:pPr>
            <w:r w:rsidRPr="007D4DA7">
              <w:rPr>
                <w:sz w:val="20"/>
              </w:rPr>
              <w:t>Kl. 11 - 12 </w:t>
            </w:r>
          </w:p>
          <w:p w14:paraId="54071A44" w14:textId="77777777" w:rsidR="002E47F1" w:rsidRPr="007D4DA7" w:rsidRDefault="002E47F1" w:rsidP="001A2163">
            <w:pPr>
              <w:textAlignment w:val="baseline"/>
              <w:rPr>
                <w:rFonts w:ascii="Segoe UI" w:hAnsi="Segoe UI" w:cs="Segoe UI"/>
                <w:sz w:val="18"/>
                <w:szCs w:val="18"/>
              </w:rPr>
            </w:pPr>
            <w:r w:rsidRPr="007D4DA7">
              <w:rPr>
                <w:sz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hideMark/>
          </w:tcPr>
          <w:p w14:paraId="2F878276" w14:textId="77777777" w:rsidR="002E47F1" w:rsidRPr="007D4DA7" w:rsidRDefault="002E47F1" w:rsidP="001A2163">
            <w:pPr>
              <w:textAlignment w:val="baseline"/>
              <w:rPr>
                <w:rFonts w:ascii="Segoe UI" w:hAnsi="Segoe UI" w:cs="Segoe UI"/>
                <w:sz w:val="18"/>
                <w:szCs w:val="18"/>
              </w:rPr>
            </w:pPr>
            <w:r w:rsidRPr="007D4DA7">
              <w:rPr>
                <w:sz w:val="20"/>
              </w:rPr>
              <w:t>Lokallagene, fylkesstyret og ansatte </w:t>
            </w:r>
          </w:p>
          <w:p w14:paraId="7CA4C7F3" w14:textId="77777777" w:rsidR="002E47F1" w:rsidRPr="007D4DA7" w:rsidRDefault="002E47F1" w:rsidP="001A2163">
            <w:pPr>
              <w:textAlignment w:val="baseline"/>
              <w:rPr>
                <w:rFonts w:ascii="Segoe UI" w:hAnsi="Segoe UI" w:cs="Segoe UI"/>
                <w:sz w:val="18"/>
                <w:szCs w:val="18"/>
              </w:rPr>
            </w:pPr>
            <w:r w:rsidRPr="007D4DA7">
              <w:rPr>
                <w:sz w:val="20"/>
              </w:rPr>
              <w:t> </w:t>
            </w:r>
          </w:p>
        </w:tc>
        <w:tc>
          <w:tcPr>
            <w:tcW w:w="2401" w:type="dxa"/>
            <w:tcBorders>
              <w:top w:val="single" w:sz="6" w:space="0" w:color="000000"/>
              <w:left w:val="single" w:sz="6" w:space="0" w:color="000000"/>
              <w:bottom w:val="single" w:sz="6" w:space="0" w:color="000000"/>
              <w:right w:val="single" w:sz="6" w:space="0" w:color="000000"/>
            </w:tcBorders>
            <w:shd w:val="clear" w:color="auto" w:fill="FFFFFF"/>
            <w:hideMark/>
          </w:tcPr>
          <w:p w14:paraId="5897A25F" w14:textId="77777777" w:rsidR="002E47F1" w:rsidRPr="007D4DA7" w:rsidRDefault="002E47F1" w:rsidP="001A2163">
            <w:pPr>
              <w:textAlignment w:val="baseline"/>
              <w:rPr>
                <w:rFonts w:ascii="Segoe UI" w:hAnsi="Segoe UI" w:cs="Segoe UI"/>
                <w:sz w:val="18"/>
                <w:szCs w:val="18"/>
              </w:rPr>
            </w:pPr>
            <w:r w:rsidRPr="007D4DA7">
              <w:rPr>
                <w:sz w:val="20"/>
              </w:rPr>
              <w:t>Ved behov, mulig tidligere i uka </w:t>
            </w:r>
          </w:p>
        </w:tc>
      </w:tr>
    </w:tbl>
    <w:p w14:paraId="5B8F5F54" w14:textId="77777777" w:rsidR="002E47F1" w:rsidRPr="00B110A8" w:rsidRDefault="002E47F1" w:rsidP="002E47F1">
      <w:pPr>
        <w:tabs>
          <w:tab w:val="left" w:pos="2380"/>
        </w:tabs>
        <w:rPr>
          <w:lang w:eastAsia="en-US"/>
        </w:rPr>
      </w:pPr>
    </w:p>
    <w:bookmarkEnd w:id="6"/>
    <w:p w14:paraId="2648FB4D" w14:textId="77777777" w:rsidR="002E47F1" w:rsidRDefault="002E47F1" w:rsidP="002E47F1">
      <w:pPr>
        <w:rPr>
          <w:sz w:val="28"/>
          <w:szCs w:val="28"/>
        </w:rPr>
      </w:pPr>
      <w:r>
        <w:rPr>
          <w:sz w:val="28"/>
          <w:szCs w:val="28"/>
        </w:rPr>
        <w:t>7</w:t>
      </w:r>
      <w:r w:rsidRPr="006343C1">
        <w:rPr>
          <w:sz w:val="28"/>
          <w:szCs w:val="28"/>
        </w:rPr>
        <w:t>/202</w:t>
      </w:r>
      <w:r>
        <w:rPr>
          <w:sz w:val="28"/>
          <w:szCs w:val="28"/>
        </w:rPr>
        <w:t>2</w:t>
      </w:r>
      <w:r w:rsidRPr="006343C1">
        <w:rPr>
          <w:sz w:val="28"/>
          <w:szCs w:val="28"/>
        </w:rPr>
        <w:t xml:space="preserve">                  </w:t>
      </w:r>
      <w:r w:rsidRPr="004E03B0">
        <w:rPr>
          <w:b/>
          <w:bCs/>
        </w:rPr>
        <w:t>Fylkeskontoret informerer</w:t>
      </w:r>
    </w:p>
    <w:p w14:paraId="58DD6E05" w14:textId="77777777" w:rsidR="002E47F1" w:rsidRDefault="002E47F1" w:rsidP="002E47F1">
      <w:pPr>
        <w:pStyle w:val="Listeavsnitt"/>
        <w:numPr>
          <w:ilvl w:val="0"/>
          <w:numId w:val="1"/>
        </w:numPr>
        <w:rPr>
          <w:rFonts w:ascii="Georgia" w:hAnsi="Georgia"/>
          <w:sz w:val="24"/>
          <w:szCs w:val="24"/>
        </w:rPr>
      </w:pPr>
      <w:r w:rsidRPr="00C93BBB">
        <w:rPr>
          <w:rFonts w:ascii="Georgia" w:hAnsi="Georgia"/>
          <w:sz w:val="24"/>
          <w:szCs w:val="24"/>
        </w:rPr>
        <w:t>Arbeid med Lokal mat og matfestivalen – Berit orienterer i møtet</w:t>
      </w:r>
    </w:p>
    <w:p w14:paraId="41D2A6BC" w14:textId="77777777" w:rsidR="002E47F1" w:rsidRDefault="002E47F1" w:rsidP="002E47F1">
      <w:pPr>
        <w:pStyle w:val="Listeavsnitt"/>
        <w:numPr>
          <w:ilvl w:val="0"/>
          <w:numId w:val="1"/>
        </w:numPr>
        <w:rPr>
          <w:rFonts w:ascii="Georgia" w:hAnsi="Georgia"/>
          <w:sz w:val="24"/>
          <w:szCs w:val="24"/>
        </w:rPr>
      </w:pPr>
      <w:r>
        <w:rPr>
          <w:rFonts w:ascii="Georgia" w:hAnsi="Georgia"/>
          <w:sz w:val="24"/>
          <w:szCs w:val="24"/>
        </w:rPr>
        <w:t>Kort orientering om Motorferdsutvalget – Pål-Krister</w:t>
      </w:r>
    </w:p>
    <w:p w14:paraId="495349DF" w14:textId="77777777" w:rsidR="002E47F1" w:rsidRPr="001048C8" w:rsidRDefault="002E47F1" w:rsidP="002E47F1"/>
    <w:p w14:paraId="1B45C61B" w14:textId="77777777" w:rsidR="002E47F1" w:rsidRDefault="002E47F1" w:rsidP="002E47F1">
      <w:pPr>
        <w:rPr>
          <w:b/>
          <w:bCs/>
        </w:rPr>
      </w:pPr>
      <w:r>
        <w:rPr>
          <w:sz w:val="28"/>
          <w:szCs w:val="28"/>
        </w:rPr>
        <w:t>8</w:t>
      </w:r>
      <w:r w:rsidRPr="006343C1">
        <w:rPr>
          <w:sz w:val="28"/>
          <w:szCs w:val="28"/>
        </w:rPr>
        <w:t>/202</w:t>
      </w:r>
      <w:r>
        <w:rPr>
          <w:sz w:val="28"/>
          <w:szCs w:val="28"/>
        </w:rPr>
        <w:t>2</w:t>
      </w:r>
      <w:r w:rsidRPr="006343C1">
        <w:rPr>
          <w:sz w:val="28"/>
          <w:szCs w:val="28"/>
        </w:rPr>
        <w:t xml:space="preserve">                 </w:t>
      </w:r>
      <w:r w:rsidRPr="009A2E7E">
        <w:rPr>
          <w:b/>
          <w:bCs/>
        </w:rPr>
        <w:t>Rapport fra Bygdekvinnelag og Bygdeungdomslag</w:t>
      </w:r>
    </w:p>
    <w:p w14:paraId="5ECDC855" w14:textId="77777777" w:rsidR="002E47F1" w:rsidRDefault="002E47F1" w:rsidP="002E47F1">
      <w:pPr>
        <w:pStyle w:val="Listeavsnitt"/>
        <w:numPr>
          <w:ilvl w:val="0"/>
          <w:numId w:val="1"/>
        </w:numPr>
        <w:rPr>
          <w:rFonts w:ascii="Georgia" w:hAnsi="Georgia"/>
          <w:sz w:val="28"/>
          <w:szCs w:val="28"/>
        </w:rPr>
      </w:pPr>
      <w:r>
        <w:rPr>
          <w:rFonts w:ascii="Georgia" w:hAnsi="Georgia"/>
          <w:sz w:val="28"/>
          <w:szCs w:val="28"/>
        </w:rPr>
        <w:t>STBU</w:t>
      </w:r>
    </w:p>
    <w:p w14:paraId="178B4C82" w14:textId="77777777" w:rsidR="002E47F1" w:rsidRPr="00BA6142" w:rsidRDefault="002E47F1" w:rsidP="002E47F1">
      <w:pPr>
        <w:pStyle w:val="Listeavsnitt"/>
        <w:numPr>
          <w:ilvl w:val="0"/>
          <w:numId w:val="2"/>
        </w:numPr>
        <w:rPr>
          <w:rFonts w:ascii="Georgia" w:hAnsi="Georgia"/>
          <w:sz w:val="28"/>
          <w:szCs w:val="28"/>
        </w:rPr>
      </w:pPr>
      <w:r w:rsidRPr="00BA6142">
        <w:rPr>
          <w:rFonts w:ascii="Georgia" w:hAnsi="Georgia"/>
          <w:sz w:val="28"/>
          <w:szCs w:val="28"/>
        </w:rPr>
        <w:t>Orienterte fra Årsmøte i Norges Bygdeungdomslag</w:t>
      </w:r>
      <w:r>
        <w:rPr>
          <w:rFonts w:ascii="Georgia" w:hAnsi="Georgia"/>
          <w:sz w:val="28"/>
          <w:szCs w:val="28"/>
        </w:rPr>
        <w:t xml:space="preserve"> </w:t>
      </w:r>
    </w:p>
    <w:p w14:paraId="5602D2B8" w14:textId="77777777" w:rsidR="002E47F1" w:rsidRDefault="002E47F1" w:rsidP="002E47F1">
      <w:pPr>
        <w:pStyle w:val="Listeavsnitt"/>
        <w:numPr>
          <w:ilvl w:val="0"/>
          <w:numId w:val="2"/>
        </w:numPr>
        <w:rPr>
          <w:rFonts w:ascii="Georgia" w:hAnsi="Georgia"/>
          <w:sz w:val="28"/>
          <w:szCs w:val="28"/>
        </w:rPr>
      </w:pPr>
      <w:r>
        <w:rPr>
          <w:rFonts w:ascii="Georgia" w:hAnsi="Georgia"/>
          <w:sz w:val="28"/>
          <w:szCs w:val="28"/>
        </w:rPr>
        <w:t>Orienterte fra Landsstevne</w:t>
      </w:r>
    </w:p>
    <w:p w14:paraId="455ABF39" w14:textId="77777777" w:rsidR="002E47F1" w:rsidRDefault="002E47F1" w:rsidP="002E47F1">
      <w:pPr>
        <w:pStyle w:val="Listeavsnitt"/>
        <w:numPr>
          <w:ilvl w:val="0"/>
          <w:numId w:val="2"/>
        </w:numPr>
        <w:rPr>
          <w:rFonts w:ascii="Georgia" w:hAnsi="Georgia"/>
          <w:sz w:val="28"/>
          <w:szCs w:val="28"/>
        </w:rPr>
      </w:pPr>
      <w:r>
        <w:rPr>
          <w:rFonts w:ascii="Georgia" w:hAnsi="Georgia"/>
          <w:sz w:val="28"/>
          <w:szCs w:val="28"/>
        </w:rPr>
        <w:t>Sommerstevne i Hoston</w:t>
      </w:r>
    </w:p>
    <w:p w14:paraId="4566DA81" w14:textId="77777777" w:rsidR="002E47F1" w:rsidRDefault="002E47F1" w:rsidP="002E47F1">
      <w:pPr>
        <w:pStyle w:val="Listeavsnitt"/>
        <w:numPr>
          <w:ilvl w:val="0"/>
          <w:numId w:val="2"/>
        </w:numPr>
        <w:rPr>
          <w:rFonts w:ascii="Georgia" w:hAnsi="Georgia"/>
          <w:sz w:val="28"/>
          <w:szCs w:val="28"/>
        </w:rPr>
      </w:pPr>
      <w:r>
        <w:rPr>
          <w:rFonts w:ascii="Georgia" w:hAnsi="Georgia"/>
          <w:sz w:val="28"/>
          <w:szCs w:val="28"/>
        </w:rPr>
        <w:t>Sommerfest på Inderøy</w:t>
      </w:r>
    </w:p>
    <w:p w14:paraId="15D956D1" w14:textId="77777777" w:rsidR="002E47F1" w:rsidRDefault="002E47F1" w:rsidP="002E47F1">
      <w:pPr>
        <w:pStyle w:val="Listeavsnitt"/>
        <w:numPr>
          <w:ilvl w:val="0"/>
          <w:numId w:val="2"/>
        </w:numPr>
        <w:rPr>
          <w:rFonts w:ascii="Georgia" w:hAnsi="Georgia"/>
          <w:sz w:val="28"/>
          <w:szCs w:val="28"/>
        </w:rPr>
      </w:pPr>
      <w:r>
        <w:rPr>
          <w:rFonts w:ascii="Georgia" w:hAnsi="Georgia"/>
          <w:sz w:val="28"/>
          <w:szCs w:val="28"/>
        </w:rPr>
        <w:t>Stjørdal Bygdeungdomslag – nytt BU</w:t>
      </w:r>
    </w:p>
    <w:p w14:paraId="4DE43C22" w14:textId="77777777" w:rsidR="002E47F1" w:rsidRDefault="002E47F1" w:rsidP="002E47F1">
      <w:pPr>
        <w:rPr>
          <w:sz w:val="28"/>
          <w:szCs w:val="28"/>
        </w:rPr>
      </w:pPr>
    </w:p>
    <w:p w14:paraId="47E3C4A2" w14:textId="77777777" w:rsidR="002E47F1" w:rsidRDefault="002E47F1" w:rsidP="002E47F1">
      <w:pPr>
        <w:pStyle w:val="Listeavsnitt"/>
        <w:numPr>
          <w:ilvl w:val="0"/>
          <w:numId w:val="1"/>
        </w:numPr>
        <w:rPr>
          <w:rFonts w:ascii="Georgia" w:hAnsi="Georgia"/>
          <w:sz w:val="28"/>
          <w:szCs w:val="28"/>
        </w:rPr>
      </w:pPr>
      <w:r>
        <w:rPr>
          <w:rFonts w:ascii="Georgia" w:hAnsi="Georgia"/>
          <w:sz w:val="28"/>
          <w:szCs w:val="28"/>
        </w:rPr>
        <w:t>NTBK</w:t>
      </w:r>
    </w:p>
    <w:p w14:paraId="07FB645B" w14:textId="77777777" w:rsidR="002E47F1" w:rsidRDefault="002E47F1" w:rsidP="002E47F1">
      <w:pPr>
        <w:pStyle w:val="Listeavsnitt"/>
        <w:numPr>
          <w:ilvl w:val="0"/>
          <w:numId w:val="2"/>
        </w:numPr>
        <w:rPr>
          <w:rFonts w:ascii="Georgia" w:hAnsi="Georgia"/>
          <w:sz w:val="28"/>
          <w:szCs w:val="28"/>
        </w:rPr>
      </w:pPr>
      <w:r>
        <w:rPr>
          <w:rFonts w:ascii="Georgia" w:hAnsi="Georgia"/>
          <w:sz w:val="28"/>
          <w:szCs w:val="28"/>
        </w:rPr>
        <w:t>16. november Verdens Matvaredag – VÅR DAG</w:t>
      </w:r>
    </w:p>
    <w:p w14:paraId="5245A0F1" w14:textId="5AED261C" w:rsidR="002E47F1" w:rsidRDefault="002E47F1" w:rsidP="002E47F1">
      <w:pPr>
        <w:pStyle w:val="Listeavsnitt"/>
        <w:ind w:left="2850"/>
        <w:rPr>
          <w:rFonts w:ascii="Georgia" w:eastAsia="Times New Roman" w:hAnsi="Georgia" w:cs="Times New Roman"/>
          <w:color w:val="808080"/>
        </w:rPr>
      </w:pPr>
      <w:r>
        <w:rPr>
          <w:rFonts w:ascii="Georgia" w:hAnsi="Georgia"/>
          <w:sz w:val="28"/>
          <w:szCs w:val="28"/>
        </w:rPr>
        <w:t>Budskap ut om «Bærekraftig matkunnskap»</w:t>
      </w:r>
    </w:p>
    <w:p w14:paraId="13F2EDC1" w14:textId="4B24F850" w:rsidR="002E47F1" w:rsidRDefault="002E47F1" w:rsidP="002E47F1"/>
    <w:p w14:paraId="6456F98A" w14:textId="473DDAFB" w:rsidR="002E47F1" w:rsidRDefault="002E47F1" w:rsidP="002E47F1"/>
    <w:p w14:paraId="2B06A08F" w14:textId="384A4B77" w:rsidR="002E47F1" w:rsidRDefault="002E47F1">
      <w:pPr>
        <w:autoSpaceDE/>
        <w:autoSpaceDN/>
      </w:pPr>
      <w:r>
        <w:br w:type="page"/>
      </w:r>
    </w:p>
    <w:p w14:paraId="08BE9F9F" w14:textId="77777777" w:rsidR="002E47F1" w:rsidRDefault="002E47F1" w:rsidP="002E47F1">
      <w:pPr>
        <w:pStyle w:val="MUCaseTitle2"/>
      </w:pPr>
      <w:r>
        <w:lastRenderedPageBreak/>
        <w:t>Saker til behandling</w:t>
      </w:r>
      <w:bookmarkStart w:id="7" w:name="CaseRef699874"/>
      <w:bookmarkEnd w:id="7"/>
      <w:r>
        <w:t>36/22       22/00513-2   Intern høring dyrevelferdsmelding 2023</w:t>
      </w:r>
    </w:p>
    <w:p w14:paraId="153DF2F1" w14:textId="13FE5794" w:rsidR="002E47F1" w:rsidRDefault="002E47F1" w:rsidP="002E47F1"/>
    <w:p w14:paraId="1F7280D0" w14:textId="06C4804F" w:rsidR="002E47F1" w:rsidRDefault="002E47F1" w:rsidP="002E47F1"/>
    <w:p w14:paraId="3B7B1AE2" w14:textId="7CC3352D" w:rsidR="002E47F1" w:rsidRDefault="002E47F1" w:rsidP="002E47F1"/>
    <w:sdt>
      <w:sdtPr>
        <w:rPr>
          <w:b/>
          <w:sz w:val="21"/>
          <w:szCs w:val="21"/>
        </w:rPr>
        <w:tag w:val="MU_Tittel"/>
        <w:id w:val="1049339194"/>
        <w:placeholder>
          <w:docPart w:val="FEDA686A21DC45E387C1547B600C0A2D"/>
        </w:placeholder>
      </w:sdtPr>
      <w:sdtContent>
        <w:p w14:paraId="79B32280" w14:textId="79D71D58" w:rsidR="002E47F1" w:rsidRPr="00183860" w:rsidRDefault="002E47F1" w:rsidP="002E47F1">
          <w:pPr>
            <w:rPr>
              <w:b/>
              <w:sz w:val="21"/>
              <w:szCs w:val="21"/>
            </w:rPr>
          </w:pPr>
          <w:r>
            <w:rPr>
              <w:b/>
              <w:sz w:val="21"/>
              <w:szCs w:val="21"/>
            </w:rPr>
            <w:t>Vedtak</w:t>
          </w:r>
        </w:p>
      </w:sdtContent>
    </w:sdt>
    <w:sdt>
      <w:sdtPr>
        <w:rPr>
          <w:sz w:val="21"/>
          <w:szCs w:val="21"/>
        </w:rPr>
        <w:alias w:val="Forslag til vedtak/Innstilling"/>
        <w:tag w:val="MU_Innstilling"/>
        <w:id w:val="534866876"/>
        <w:placeholder>
          <w:docPart w:val="83FAB48EAF664A0EBF5802E8A40A7DF3"/>
        </w:placeholder>
      </w:sdtPr>
      <w:sdtContent>
        <w:p w14:paraId="683F8960" w14:textId="77777777" w:rsidR="002E47F1" w:rsidRPr="00183860" w:rsidRDefault="002E47F1" w:rsidP="002E47F1">
          <w:pPr>
            <w:rPr>
              <w:sz w:val="21"/>
              <w:szCs w:val="21"/>
            </w:rPr>
          </w:pPr>
          <w:r>
            <w:rPr>
              <w:sz w:val="21"/>
              <w:szCs w:val="21"/>
            </w:rPr>
            <w:t xml:space="preserve">Fylkesstyret vedtar å sende innspill på intern høring dyrevelferdsmelding. Høringsinnspill skrives på bakgrunn av diskusjon i styret og sendes Norges Bondelag. </w:t>
          </w:r>
        </w:p>
      </w:sdtContent>
    </w:sdt>
    <w:p w14:paraId="688611E5" w14:textId="77777777" w:rsidR="002E47F1" w:rsidRPr="00183860" w:rsidRDefault="002E47F1" w:rsidP="002E47F1"/>
    <w:p w14:paraId="7A697F37" w14:textId="77777777" w:rsidR="002E47F1" w:rsidRPr="00183860" w:rsidRDefault="002E47F1" w:rsidP="002E47F1">
      <w:pPr>
        <w:rPr>
          <w:b/>
          <w:szCs w:val="22"/>
        </w:rPr>
      </w:pPr>
      <w:r w:rsidRPr="00183860">
        <w:rPr>
          <w:b/>
          <w:szCs w:val="22"/>
        </w:rPr>
        <w:t>Saksutredning</w:t>
      </w:r>
    </w:p>
    <w:p w14:paraId="3C4258F1" w14:textId="42474DE0" w:rsidR="002E47F1" w:rsidRPr="007B3B07" w:rsidRDefault="002E47F1" w:rsidP="002E47F1">
      <w:pPr>
        <w:pStyle w:val="xmsonormal"/>
        <w:spacing w:after="160" w:line="276" w:lineRule="auto"/>
        <w:rPr>
          <w:sz w:val="24"/>
          <w:szCs w:val="24"/>
        </w:rPr>
      </w:pPr>
      <w:r w:rsidRPr="007B3B07">
        <w:rPr>
          <w:sz w:val="24"/>
          <w:szCs w:val="24"/>
        </w:rPr>
        <w:t xml:space="preserve">Fylkesstyret skal i denne saken </w:t>
      </w:r>
      <w:r>
        <w:rPr>
          <w:sz w:val="24"/>
          <w:szCs w:val="24"/>
        </w:rPr>
        <w:t>gi</w:t>
      </w:r>
      <w:r w:rsidRPr="007B3B07">
        <w:rPr>
          <w:sz w:val="24"/>
          <w:szCs w:val="24"/>
        </w:rPr>
        <w:t xml:space="preserve"> innspill på ei intern høring i Bondelaget. Informasjonen under er kommet fra Norges Bondelag, og fristen er 9. august.</w:t>
      </w:r>
    </w:p>
    <w:p w14:paraId="585AE80C" w14:textId="77777777" w:rsidR="002E47F1" w:rsidRDefault="002E47F1" w:rsidP="002E47F1">
      <w:pPr>
        <w:pStyle w:val="xmsonormal"/>
        <w:spacing w:after="160" w:line="276" w:lineRule="auto"/>
        <w:rPr>
          <w:sz w:val="21"/>
          <w:szCs w:val="21"/>
        </w:rPr>
      </w:pPr>
      <w:r w:rsidRPr="00235CFB">
        <w:rPr>
          <w:sz w:val="21"/>
          <w:szCs w:val="21"/>
          <w:highlight w:val="yellow"/>
        </w:rPr>
        <w:t>Dette står i e-post fra Norges Bondelag:</w:t>
      </w:r>
    </w:p>
    <w:p w14:paraId="3284EDAD" w14:textId="77777777" w:rsidR="002E47F1" w:rsidRDefault="002E47F1" w:rsidP="002E47F1">
      <w:pPr>
        <w:pStyle w:val="xmsonormal"/>
        <w:spacing w:after="160" w:line="276" w:lineRule="auto"/>
      </w:pPr>
      <w:r>
        <w:rPr>
          <w:color w:val="121212"/>
          <w:shd w:val="clear" w:color="auto" w:fill="FFFFFF"/>
        </w:rPr>
        <w:t xml:space="preserve">Som tidligere varslet sendes en questback om dyrevelferd til alle medlemmer med husdyr. Medlemmene krysser av for hvilken produksjon de har og får opp spørsmål knyttet til sin produksjon i tillegg til å svare på en generell del. Questbacken ligger som vedlegg her i sin helhet. </w:t>
      </w:r>
    </w:p>
    <w:p w14:paraId="309ECD1B" w14:textId="77777777" w:rsidR="002E47F1" w:rsidRDefault="002E47F1" w:rsidP="002E47F1">
      <w:pPr>
        <w:pStyle w:val="xmsonormal"/>
        <w:spacing w:after="160" w:line="276" w:lineRule="auto"/>
      </w:pPr>
      <w:r>
        <w:rPr>
          <w:color w:val="121212"/>
          <w:shd w:val="clear" w:color="auto" w:fill="FFFFFF"/>
        </w:rPr>
        <w:t xml:space="preserve">I tillegg til å spørre medlemmene direkte om innspill, ønsker vi at fylkeslagene skal ta stilling til spørsmålene i questbacken. Det er viktig å kunne skille ut fylkeslagenes innspill fra svar fra enkeltmedlemmer ettersom helheten ivaretas bedre gjennom fylkeslaget enn av hvert medlem hver for seg. Vi sender derfor spørsmålene som et dokument og ikke som questback til dere.  </w:t>
      </w:r>
    </w:p>
    <w:p w14:paraId="572F54AE" w14:textId="77777777" w:rsidR="002E47F1" w:rsidRDefault="002E47F1" w:rsidP="002E47F1">
      <w:pPr>
        <w:pStyle w:val="xmsolistparagraph"/>
        <w:numPr>
          <w:ilvl w:val="0"/>
          <w:numId w:val="3"/>
        </w:numPr>
        <w:spacing w:after="160" w:line="276" w:lineRule="auto"/>
        <w:rPr>
          <w:rFonts w:eastAsia="Times New Roman"/>
          <w:color w:val="121212"/>
        </w:rPr>
      </w:pPr>
      <w:r>
        <w:rPr>
          <w:rFonts w:ascii="Calibri" w:eastAsia="Times New Roman" w:hAnsi="Calibri" w:cs="Calibri"/>
          <w:color w:val="121212"/>
          <w:sz w:val="22"/>
          <w:szCs w:val="22"/>
          <w:shd w:val="clear" w:color="auto" w:fill="FFFFFF"/>
        </w:rPr>
        <w:t xml:space="preserve">Vi ber dere bruke samme overskrifter som questbacken slik at det blir lettere å sortere på svar i etterkant. Dersom dere ikke har innspill så ber vi dere skrive at dere ikke har innspill, eller velger å ikke svare på dette spørsmålet. </w:t>
      </w:r>
    </w:p>
    <w:p w14:paraId="4DD0892D" w14:textId="77777777" w:rsidR="002E47F1" w:rsidRDefault="002E47F1" w:rsidP="002E47F1">
      <w:pPr>
        <w:pStyle w:val="xmsonormal"/>
        <w:spacing w:after="160" w:line="276" w:lineRule="auto"/>
      </w:pPr>
      <w:r>
        <w:rPr>
          <w:color w:val="121212"/>
          <w:shd w:val="clear" w:color="auto" w:fill="FFFFFF"/>
        </w:rPr>
        <w:t xml:space="preserve">I tillegg til behandling av spørsmålene i questbacken ønsker vi at fylkene svare på følgende: </w:t>
      </w:r>
    </w:p>
    <w:p w14:paraId="542B67C0" w14:textId="77777777" w:rsidR="002E47F1" w:rsidRDefault="002E47F1" w:rsidP="002E47F1">
      <w:pPr>
        <w:pStyle w:val="xmsolistparagraph"/>
        <w:numPr>
          <w:ilvl w:val="0"/>
          <w:numId w:val="4"/>
        </w:numPr>
        <w:spacing w:after="160" w:line="276" w:lineRule="auto"/>
        <w:rPr>
          <w:rFonts w:eastAsia="Times New Roman"/>
          <w:color w:val="121212"/>
        </w:rPr>
      </w:pPr>
      <w:r>
        <w:rPr>
          <w:rFonts w:ascii="Calibri" w:eastAsia="Times New Roman" w:hAnsi="Calibri" w:cs="Calibri"/>
          <w:color w:val="121212"/>
          <w:sz w:val="22"/>
          <w:szCs w:val="22"/>
          <w:shd w:val="clear" w:color="auto" w:fill="FFFFFF"/>
        </w:rPr>
        <w:t xml:space="preserve">hva er de tre viktigste problemstillingene/områdene dere ønsker at en dyrevelferdsmelding skal omtale? Det er lov til å komme med fler enn tre momenter dersom dere mener det er riktig. </w:t>
      </w:r>
    </w:p>
    <w:p w14:paraId="203819E0" w14:textId="547FB4C8" w:rsidR="002E47F1" w:rsidRPr="002E47F1" w:rsidRDefault="002E47F1" w:rsidP="002E47F1">
      <w:pPr>
        <w:pStyle w:val="xmsolistparagraph"/>
        <w:numPr>
          <w:ilvl w:val="0"/>
          <w:numId w:val="4"/>
        </w:numPr>
        <w:spacing w:after="160" w:line="276" w:lineRule="auto"/>
        <w:rPr>
          <w:rFonts w:eastAsia="Times New Roman"/>
          <w:color w:val="121212"/>
        </w:rPr>
      </w:pPr>
      <w:r>
        <w:rPr>
          <w:rFonts w:ascii="Calibri" w:eastAsia="Times New Roman" w:hAnsi="Calibri" w:cs="Calibri"/>
          <w:color w:val="121212"/>
          <w:sz w:val="22"/>
          <w:szCs w:val="22"/>
          <w:shd w:val="clear" w:color="auto" w:fill="FFFFFF"/>
        </w:rPr>
        <w:t xml:space="preserve">Har dere andre innspill til meldingsarbeidet så tar vi imot det også. </w:t>
      </w:r>
    </w:p>
    <w:p w14:paraId="0E987C07" w14:textId="44834F75" w:rsidR="002E47F1" w:rsidRDefault="002E47F1" w:rsidP="002E47F1"/>
    <w:p w14:paraId="7C8C2779" w14:textId="0B423764" w:rsidR="002E47F1" w:rsidRDefault="002E47F1" w:rsidP="002E47F1"/>
    <w:p w14:paraId="0653BAFE" w14:textId="55395693" w:rsidR="002E47F1" w:rsidRDefault="002E47F1">
      <w:pPr>
        <w:autoSpaceDE/>
        <w:autoSpaceDN/>
      </w:pPr>
      <w:r>
        <w:br w:type="page"/>
      </w:r>
    </w:p>
    <w:p w14:paraId="62C6E44F" w14:textId="77777777" w:rsidR="002E47F1" w:rsidRDefault="002E47F1" w:rsidP="002E47F1">
      <w:pPr>
        <w:pStyle w:val="MUCaseTitle2"/>
      </w:pPr>
      <w:bookmarkStart w:id="8" w:name="CaseRef700479"/>
      <w:bookmarkEnd w:id="8"/>
      <w:r>
        <w:lastRenderedPageBreak/>
        <w:t>37/22       21/00791-5   Høringsinnspill fra Trøndelag Bondelag til ny kommunikasjonsstrategi for Norges Bondelag</w:t>
      </w:r>
    </w:p>
    <w:p w14:paraId="13BB1701" w14:textId="0331A8F5" w:rsidR="002E47F1" w:rsidRDefault="002E47F1" w:rsidP="002E47F1"/>
    <w:p w14:paraId="232B74F4" w14:textId="55328617" w:rsidR="002E47F1" w:rsidRDefault="002E47F1" w:rsidP="002E47F1"/>
    <w:p w14:paraId="0E4EFBD9" w14:textId="07205EFF" w:rsidR="002E47F1" w:rsidRDefault="002E47F1" w:rsidP="002E47F1"/>
    <w:sdt>
      <w:sdtPr>
        <w:rPr>
          <w:b/>
          <w:sz w:val="21"/>
          <w:szCs w:val="21"/>
        </w:rPr>
        <w:tag w:val="MU_Tittel"/>
        <w:id w:val="-1927258272"/>
        <w:placeholder>
          <w:docPart w:val="676A35AE5885438CA314A5524E659085"/>
        </w:placeholder>
      </w:sdtPr>
      <w:sdtContent>
        <w:p w14:paraId="1CCBF96F" w14:textId="77777777" w:rsidR="002E47F1" w:rsidRPr="00183860" w:rsidRDefault="002E47F1" w:rsidP="002E47F1">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936649614"/>
        <w:placeholder>
          <w:docPart w:val="BC4F15A5DA5C439B9FB4D5E3C24C9969"/>
        </w:placeholder>
      </w:sdtPr>
      <w:sdtContent>
        <w:p w14:paraId="582CD6F0" w14:textId="77777777" w:rsidR="002E47F1" w:rsidRDefault="002E47F1" w:rsidP="002E47F1">
          <w:pPr>
            <w:rPr>
              <w:sz w:val="21"/>
              <w:szCs w:val="21"/>
            </w:rPr>
          </w:pPr>
          <w:r>
            <w:rPr>
              <w:sz w:val="21"/>
              <w:szCs w:val="21"/>
            </w:rPr>
            <w:t>Styret i Trøndelag Bondelag har gått igjennom utkast til kommunikasjonsstrategi for Norges Bondelag og har svart på spørsmål (i kursiv) vedlagt høringsnotatet:</w:t>
          </w:r>
        </w:p>
        <w:p w14:paraId="4B3E9731" w14:textId="77777777" w:rsidR="002E47F1" w:rsidRDefault="002E47F1" w:rsidP="002E47F1">
          <w:pPr>
            <w:rPr>
              <w:sz w:val="21"/>
              <w:szCs w:val="21"/>
            </w:rPr>
          </w:pPr>
        </w:p>
        <w:p w14:paraId="3B3B231E" w14:textId="77777777" w:rsidR="002E47F1" w:rsidRPr="00E76633" w:rsidRDefault="002E47F1" w:rsidP="002E47F1">
          <w:pPr>
            <w:pStyle w:val="Listeavsnitt"/>
            <w:numPr>
              <w:ilvl w:val="0"/>
              <w:numId w:val="5"/>
            </w:numPr>
            <w:contextualSpacing/>
            <w:rPr>
              <w:sz w:val="21"/>
              <w:szCs w:val="21"/>
            </w:rPr>
          </w:pPr>
          <w:r w:rsidRPr="00E76633">
            <w:rPr>
              <w:sz w:val="21"/>
              <w:szCs w:val="21"/>
            </w:rPr>
            <w:t>Er målene for strategien dekkende for kommunikasjonsutfordringene og -arbeidet til</w:t>
          </w:r>
        </w:p>
        <w:p w14:paraId="66BF1A73" w14:textId="77777777" w:rsidR="002E47F1" w:rsidRPr="00E76633" w:rsidRDefault="002E47F1" w:rsidP="002E47F1">
          <w:pPr>
            <w:ind w:left="12" w:firstLine="708"/>
            <w:rPr>
              <w:sz w:val="21"/>
              <w:szCs w:val="21"/>
            </w:rPr>
          </w:pPr>
          <w:r w:rsidRPr="00E76633">
            <w:rPr>
              <w:sz w:val="21"/>
              <w:szCs w:val="21"/>
            </w:rPr>
            <w:t>Bondelaget framover?</w:t>
          </w:r>
        </w:p>
        <w:p w14:paraId="4C66A4D7" w14:textId="77777777" w:rsidR="002E47F1" w:rsidRPr="00E76633" w:rsidRDefault="002E47F1" w:rsidP="002E47F1">
          <w:pPr>
            <w:ind w:left="12" w:firstLine="708"/>
            <w:rPr>
              <w:i/>
              <w:iCs/>
              <w:sz w:val="21"/>
              <w:szCs w:val="21"/>
            </w:rPr>
          </w:pPr>
          <w:r w:rsidRPr="00E76633">
            <w:rPr>
              <w:i/>
              <w:iCs/>
              <w:sz w:val="21"/>
              <w:szCs w:val="21"/>
            </w:rPr>
            <w:t>Nei, de er ikke dekkene, fremstår mer som tiltak enn mål.</w:t>
          </w:r>
        </w:p>
        <w:p w14:paraId="18CE97A3" w14:textId="77777777" w:rsidR="002E47F1" w:rsidRPr="00E76633" w:rsidRDefault="002E47F1" w:rsidP="002E47F1">
          <w:pPr>
            <w:ind w:left="12" w:firstLine="708"/>
            <w:rPr>
              <w:sz w:val="21"/>
              <w:szCs w:val="21"/>
            </w:rPr>
          </w:pPr>
          <w:r w:rsidRPr="00E76633">
            <w:rPr>
              <w:i/>
              <w:iCs/>
              <w:sz w:val="21"/>
              <w:szCs w:val="21"/>
            </w:rPr>
            <w:t>De gir heller ingen retning framover for hvordan det skal jobbes</w:t>
          </w:r>
          <w:r w:rsidRPr="00E76633">
            <w:rPr>
              <w:sz w:val="21"/>
              <w:szCs w:val="21"/>
            </w:rPr>
            <w:t>.</w:t>
          </w:r>
        </w:p>
        <w:p w14:paraId="489BFF49" w14:textId="77777777" w:rsidR="002E47F1" w:rsidRPr="00E76633" w:rsidRDefault="002E47F1" w:rsidP="002E47F1">
          <w:pPr>
            <w:ind w:left="12" w:firstLine="708"/>
            <w:rPr>
              <w:sz w:val="21"/>
              <w:szCs w:val="21"/>
            </w:rPr>
          </w:pPr>
        </w:p>
        <w:p w14:paraId="239D80C4" w14:textId="77777777" w:rsidR="002E47F1" w:rsidRPr="00E76633" w:rsidRDefault="002E47F1" w:rsidP="002E47F1">
          <w:pPr>
            <w:pStyle w:val="Listeavsnitt"/>
            <w:numPr>
              <w:ilvl w:val="0"/>
              <w:numId w:val="5"/>
            </w:numPr>
            <w:contextualSpacing/>
            <w:rPr>
              <w:sz w:val="21"/>
              <w:szCs w:val="21"/>
            </w:rPr>
          </w:pPr>
          <w:r w:rsidRPr="00E76633">
            <w:rPr>
              <w:sz w:val="21"/>
              <w:szCs w:val="21"/>
            </w:rPr>
            <w:t>Er rollefordelingen tydelig?</w:t>
          </w:r>
        </w:p>
        <w:p w14:paraId="6C61B299" w14:textId="77777777" w:rsidR="002E47F1" w:rsidRPr="00E76633" w:rsidRDefault="002E47F1" w:rsidP="002E47F1">
          <w:pPr>
            <w:pStyle w:val="Listeavsnitt"/>
            <w:rPr>
              <w:i/>
              <w:iCs/>
              <w:sz w:val="21"/>
              <w:szCs w:val="21"/>
            </w:rPr>
          </w:pPr>
          <w:r w:rsidRPr="00E76633">
            <w:rPr>
              <w:i/>
              <w:iCs/>
              <w:sz w:val="21"/>
              <w:szCs w:val="21"/>
            </w:rPr>
            <w:t>Nei, rollene er definert overordnet, men gir ingen tydelig føring for hvem som gjør hva. Vi trenger tydelige føringer for:</w:t>
          </w:r>
        </w:p>
        <w:p w14:paraId="7B0D77C9" w14:textId="77777777" w:rsidR="002E47F1" w:rsidRPr="00E76633" w:rsidRDefault="002E47F1" w:rsidP="002E47F1">
          <w:pPr>
            <w:pStyle w:val="Listeavsnitt"/>
            <w:rPr>
              <w:i/>
              <w:iCs/>
              <w:sz w:val="21"/>
              <w:szCs w:val="21"/>
            </w:rPr>
          </w:pPr>
          <w:r w:rsidRPr="00E76633">
            <w:rPr>
              <w:i/>
              <w:iCs/>
              <w:sz w:val="21"/>
              <w:szCs w:val="21"/>
            </w:rPr>
            <w:tab/>
            <w:t>Hva gjør/forventes av Bondelaget sentralt?</w:t>
          </w:r>
        </w:p>
        <w:p w14:paraId="4EB962EA" w14:textId="77777777" w:rsidR="002E47F1" w:rsidRPr="00E76633" w:rsidRDefault="002E47F1" w:rsidP="002E47F1">
          <w:pPr>
            <w:pStyle w:val="Listeavsnitt"/>
            <w:rPr>
              <w:i/>
              <w:iCs/>
              <w:sz w:val="21"/>
              <w:szCs w:val="21"/>
            </w:rPr>
          </w:pPr>
          <w:r w:rsidRPr="00E76633">
            <w:rPr>
              <w:i/>
              <w:iCs/>
              <w:sz w:val="21"/>
              <w:szCs w:val="21"/>
            </w:rPr>
            <w:tab/>
            <w:t>Hva gjør/forventes av fylkeslagene?</w:t>
          </w:r>
        </w:p>
        <w:p w14:paraId="39147F74" w14:textId="77777777" w:rsidR="002E47F1" w:rsidRPr="00E76633" w:rsidRDefault="002E47F1" w:rsidP="002E47F1">
          <w:pPr>
            <w:pStyle w:val="Listeavsnitt"/>
            <w:rPr>
              <w:i/>
              <w:iCs/>
              <w:sz w:val="21"/>
              <w:szCs w:val="21"/>
            </w:rPr>
          </w:pPr>
          <w:r w:rsidRPr="00E76633">
            <w:rPr>
              <w:i/>
              <w:iCs/>
              <w:sz w:val="21"/>
              <w:szCs w:val="21"/>
            </w:rPr>
            <w:tab/>
            <w:t>Hva gjør/forventes av lokallagene?</w:t>
          </w:r>
        </w:p>
        <w:p w14:paraId="626A53D0" w14:textId="77777777" w:rsidR="002E47F1" w:rsidRPr="00E76633" w:rsidRDefault="002E47F1" w:rsidP="002E47F1">
          <w:pPr>
            <w:pStyle w:val="Listeavsnitt"/>
            <w:rPr>
              <w:i/>
              <w:iCs/>
              <w:sz w:val="21"/>
              <w:szCs w:val="21"/>
            </w:rPr>
          </w:pPr>
          <w:r w:rsidRPr="00E76633">
            <w:rPr>
              <w:i/>
              <w:iCs/>
              <w:sz w:val="21"/>
              <w:szCs w:val="21"/>
            </w:rPr>
            <w:tab/>
            <w:t>Hvordan skal vi kommunisere internt?</w:t>
          </w:r>
        </w:p>
        <w:p w14:paraId="241E4821" w14:textId="77777777" w:rsidR="002E47F1" w:rsidRPr="00E76633" w:rsidRDefault="002E47F1" w:rsidP="002E47F1">
          <w:pPr>
            <w:pStyle w:val="Listeavsnitt"/>
            <w:rPr>
              <w:sz w:val="21"/>
              <w:szCs w:val="21"/>
            </w:rPr>
          </w:pPr>
        </w:p>
        <w:p w14:paraId="38C1CD3D" w14:textId="77777777" w:rsidR="002E47F1" w:rsidRPr="00E76633" w:rsidRDefault="002E47F1" w:rsidP="002E47F1">
          <w:pPr>
            <w:pStyle w:val="Listeavsnitt"/>
            <w:numPr>
              <w:ilvl w:val="0"/>
              <w:numId w:val="5"/>
            </w:numPr>
            <w:contextualSpacing/>
            <w:rPr>
              <w:sz w:val="21"/>
              <w:szCs w:val="21"/>
            </w:rPr>
          </w:pPr>
          <w:r w:rsidRPr="00E76633">
            <w:rPr>
              <w:sz w:val="21"/>
              <w:szCs w:val="21"/>
            </w:rPr>
            <w:t>Er det andre forhold som bør inkluderes i strategien?</w:t>
          </w:r>
        </w:p>
        <w:p w14:paraId="7DEB8049" w14:textId="77777777" w:rsidR="002E47F1" w:rsidRPr="00E76633" w:rsidRDefault="002E47F1" w:rsidP="002E47F1">
          <w:pPr>
            <w:pStyle w:val="Listeavsnitt"/>
            <w:rPr>
              <w:i/>
              <w:iCs/>
              <w:sz w:val="21"/>
              <w:szCs w:val="21"/>
            </w:rPr>
          </w:pPr>
          <w:r w:rsidRPr="00E76633">
            <w:rPr>
              <w:i/>
              <w:iCs/>
              <w:sz w:val="21"/>
              <w:szCs w:val="21"/>
            </w:rPr>
            <w:t>Se vedlagt gjennomgang av strategien.</w:t>
          </w:r>
        </w:p>
        <w:p w14:paraId="4EA57CA3" w14:textId="77777777" w:rsidR="002E47F1" w:rsidRPr="00E76633" w:rsidRDefault="002E47F1" w:rsidP="002E47F1">
          <w:pPr>
            <w:pStyle w:val="Listeavsnitt"/>
            <w:rPr>
              <w:sz w:val="21"/>
              <w:szCs w:val="21"/>
            </w:rPr>
          </w:pPr>
        </w:p>
        <w:p w14:paraId="3DAB4677" w14:textId="77777777" w:rsidR="002E47F1" w:rsidRPr="00E76633" w:rsidRDefault="002E47F1" w:rsidP="002E47F1">
          <w:pPr>
            <w:pStyle w:val="Listeavsnitt"/>
            <w:numPr>
              <w:ilvl w:val="0"/>
              <w:numId w:val="5"/>
            </w:numPr>
            <w:contextualSpacing/>
            <w:rPr>
              <w:sz w:val="21"/>
              <w:szCs w:val="21"/>
            </w:rPr>
          </w:pPr>
          <w:r w:rsidRPr="00E76633">
            <w:rPr>
              <w:sz w:val="21"/>
              <w:szCs w:val="21"/>
            </w:rPr>
            <w:t>Har dere innspill til endelig utforming slik at strategien blir mest mulig anvendelig?</w:t>
          </w:r>
        </w:p>
        <w:p w14:paraId="6EBB277B" w14:textId="77777777" w:rsidR="002E47F1" w:rsidRPr="00E76633" w:rsidRDefault="002E47F1" w:rsidP="002E47F1">
          <w:pPr>
            <w:ind w:left="708"/>
            <w:rPr>
              <w:i/>
              <w:iCs/>
              <w:sz w:val="21"/>
              <w:szCs w:val="21"/>
            </w:rPr>
          </w:pPr>
          <w:r w:rsidRPr="00E76633">
            <w:rPr>
              <w:i/>
              <w:iCs/>
              <w:sz w:val="21"/>
              <w:szCs w:val="21"/>
            </w:rPr>
            <w:t>Ja! Tenk:</w:t>
          </w:r>
        </w:p>
        <w:p w14:paraId="1CE69B3D" w14:textId="77777777" w:rsidR="002E47F1" w:rsidRPr="00E76633" w:rsidRDefault="002E47F1" w:rsidP="002E47F1">
          <w:pPr>
            <w:pStyle w:val="Listeavsnitt"/>
            <w:numPr>
              <w:ilvl w:val="0"/>
              <w:numId w:val="7"/>
            </w:numPr>
            <w:contextualSpacing/>
            <w:rPr>
              <w:i/>
              <w:iCs/>
              <w:sz w:val="21"/>
              <w:szCs w:val="21"/>
            </w:rPr>
          </w:pPr>
          <w:r w:rsidRPr="00E76633">
            <w:rPr>
              <w:i/>
              <w:iCs/>
              <w:sz w:val="21"/>
              <w:szCs w:val="21"/>
            </w:rPr>
            <w:t>Layout og leservennlighet</w:t>
          </w:r>
        </w:p>
        <w:p w14:paraId="55DE28E2" w14:textId="77777777" w:rsidR="002E47F1" w:rsidRPr="00E76633" w:rsidRDefault="002E47F1" w:rsidP="002E47F1">
          <w:pPr>
            <w:pStyle w:val="Listeavsnitt"/>
            <w:numPr>
              <w:ilvl w:val="0"/>
              <w:numId w:val="7"/>
            </w:numPr>
            <w:contextualSpacing/>
            <w:rPr>
              <w:i/>
              <w:iCs/>
              <w:sz w:val="21"/>
              <w:szCs w:val="21"/>
            </w:rPr>
          </w:pPr>
          <w:r w:rsidRPr="00E76633">
            <w:rPr>
              <w:i/>
              <w:iCs/>
              <w:sz w:val="21"/>
              <w:szCs w:val="21"/>
            </w:rPr>
            <w:t>Tenk at alle i hele organisasjonen vår skal kunne lese dokumentet (fra enkeltmedlem, til ansatte, tillitsvalgte i Norges Bondelag og i fylkene) og forstå når det er de skal kommunisere og ikke minst HVA de skal kommunisere.</w:t>
          </w:r>
        </w:p>
        <w:p w14:paraId="46D34902" w14:textId="77777777" w:rsidR="002E47F1" w:rsidRPr="00E76633" w:rsidRDefault="002E47F1" w:rsidP="002E47F1">
          <w:pPr>
            <w:rPr>
              <w:i/>
              <w:iCs/>
              <w:sz w:val="21"/>
              <w:szCs w:val="21"/>
            </w:rPr>
          </w:pPr>
        </w:p>
        <w:p w14:paraId="32A4A293" w14:textId="77777777" w:rsidR="002E47F1" w:rsidRDefault="002E47F1" w:rsidP="002E47F1">
          <w:pPr>
            <w:rPr>
              <w:sz w:val="21"/>
              <w:szCs w:val="21"/>
            </w:rPr>
          </w:pPr>
        </w:p>
        <w:p w14:paraId="70FDBADD" w14:textId="77777777" w:rsidR="002E47F1" w:rsidRPr="00183860" w:rsidRDefault="002E47F1" w:rsidP="002E47F1">
          <w:pPr>
            <w:rPr>
              <w:sz w:val="21"/>
              <w:szCs w:val="21"/>
            </w:rPr>
          </w:pPr>
          <w:r>
            <w:rPr>
              <w:sz w:val="21"/>
              <w:szCs w:val="21"/>
            </w:rPr>
            <w:t>På bakgrunn av svarene utformes et høringsinnspill som tar utgangspunkt i det som ligger i saksutredningen. Dokumentet sendes ut på en rask høring internt i styret, før høringsinnspillet sendes inn innen fristen til Norges Bondelag.</w:t>
          </w:r>
        </w:p>
      </w:sdtContent>
    </w:sdt>
    <w:p w14:paraId="50F6ABD7" w14:textId="77777777" w:rsidR="002E47F1" w:rsidRPr="00183860" w:rsidRDefault="002E47F1" w:rsidP="002E47F1"/>
    <w:p w14:paraId="222B452D" w14:textId="77777777" w:rsidR="002E47F1" w:rsidRPr="00183860" w:rsidRDefault="002E47F1" w:rsidP="002E47F1">
      <w:pPr>
        <w:rPr>
          <w:b/>
          <w:szCs w:val="22"/>
        </w:rPr>
      </w:pPr>
      <w:r w:rsidRPr="00183860">
        <w:rPr>
          <w:b/>
          <w:szCs w:val="22"/>
        </w:rPr>
        <w:t>Saksutredning</w:t>
      </w:r>
    </w:p>
    <w:p w14:paraId="7109A2AA" w14:textId="1E56CCFF" w:rsidR="002E47F1" w:rsidRPr="00AC5126" w:rsidRDefault="002E47F1" w:rsidP="002E47F1">
      <w:pPr>
        <w:rPr>
          <w:szCs w:val="22"/>
        </w:rPr>
      </w:pPr>
      <w:r w:rsidRPr="00AC5126">
        <w:rPr>
          <w:szCs w:val="22"/>
        </w:rPr>
        <w:t>Viser til høringsnotat mottatt 8.juli 2022 fra kommunikasjonsavdelingen i Norges Bondelag, der det bes om høringsinnspill til utkastet til ny kommunikasjonsstrategi for Norges Bondelag og svar på følgende spørsmål:</w:t>
      </w:r>
    </w:p>
    <w:p w14:paraId="19B2535D" w14:textId="77777777" w:rsidR="002E47F1" w:rsidRPr="00AC5126" w:rsidRDefault="002E47F1" w:rsidP="002E47F1">
      <w:pPr>
        <w:pStyle w:val="Listeavsnitt"/>
        <w:numPr>
          <w:ilvl w:val="0"/>
          <w:numId w:val="5"/>
        </w:numPr>
        <w:contextualSpacing/>
      </w:pPr>
      <w:r w:rsidRPr="00AC5126">
        <w:t>Er målene for strategien dekkende for kommunikasjonsutfordringene og -arbeidet til</w:t>
      </w:r>
    </w:p>
    <w:p w14:paraId="6934D725" w14:textId="77777777" w:rsidR="002E47F1" w:rsidRPr="00AC5126" w:rsidRDefault="002E47F1" w:rsidP="002E47F1">
      <w:pPr>
        <w:ind w:left="12" w:firstLine="708"/>
        <w:rPr>
          <w:szCs w:val="22"/>
        </w:rPr>
      </w:pPr>
      <w:r w:rsidRPr="00AC5126">
        <w:rPr>
          <w:szCs w:val="22"/>
        </w:rPr>
        <w:t>Bondelaget framover?</w:t>
      </w:r>
    </w:p>
    <w:p w14:paraId="2B2EA7C5" w14:textId="77777777" w:rsidR="002E47F1" w:rsidRPr="00AC5126" w:rsidRDefault="002E47F1" w:rsidP="002E47F1">
      <w:pPr>
        <w:pStyle w:val="Listeavsnitt"/>
        <w:numPr>
          <w:ilvl w:val="0"/>
          <w:numId w:val="5"/>
        </w:numPr>
        <w:contextualSpacing/>
      </w:pPr>
      <w:r w:rsidRPr="00AC5126">
        <w:t>Er rollefordelingen tydelig?</w:t>
      </w:r>
    </w:p>
    <w:p w14:paraId="37E6F7AD" w14:textId="77777777" w:rsidR="002E47F1" w:rsidRPr="00AC5126" w:rsidRDefault="002E47F1" w:rsidP="002E47F1">
      <w:pPr>
        <w:pStyle w:val="Listeavsnitt"/>
        <w:numPr>
          <w:ilvl w:val="0"/>
          <w:numId w:val="5"/>
        </w:numPr>
        <w:contextualSpacing/>
      </w:pPr>
      <w:r w:rsidRPr="00AC5126">
        <w:t>Er det andre forhold som bør inkluderes i strategien?</w:t>
      </w:r>
    </w:p>
    <w:p w14:paraId="32B869C9" w14:textId="77777777" w:rsidR="002E47F1" w:rsidRPr="00AC5126" w:rsidRDefault="002E47F1" w:rsidP="002E47F1">
      <w:pPr>
        <w:pStyle w:val="Listeavsnitt"/>
        <w:numPr>
          <w:ilvl w:val="0"/>
          <w:numId w:val="5"/>
        </w:numPr>
        <w:contextualSpacing/>
      </w:pPr>
      <w:r w:rsidRPr="00AC5126">
        <w:t>Har dere innspill til endelig utforming slik at strategien blir mest mulig anvendelig?</w:t>
      </w:r>
    </w:p>
    <w:p w14:paraId="67BF17DD" w14:textId="77777777" w:rsidR="002E47F1" w:rsidRPr="00AC5126" w:rsidRDefault="002E47F1" w:rsidP="002E47F1">
      <w:pPr>
        <w:rPr>
          <w:szCs w:val="22"/>
        </w:rPr>
      </w:pPr>
    </w:p>
    <w:p w14:paraId="29035CF1" w14:textId="77777777" w:rsidR="002E47F1" w:rsidRPr="008D0288" w:rsidRDefault="002E47F1" w:rsidP="002E47F1">
      <w:pPr>
        <w:rPr>
          <w:b/>
          <w:bCs/>
          <w:szCs w:val="22"/>
        </w:rPr>
      </w:pPr>
      <w:r w:rsidRPr="008D0288">
        <w:rPr>
          <w:b/>
          <w:bCs/>
          <w:szCs w:val="22"/>
        </w:rPr>
        <w:t>Ber om at styret i Trøndelag Bondelag forbereder svar til disse spørsmål, samt evt andre innspill til kommunikasjonsstrategien.</w:t>
      </w:r>
    </w:p>
    <w:p w14:paraId="0111535C" w14:textId="77777777" w:rsidR="002E47F1" w:rsidRDefault="002E47F1" w:rsidP="002E47F1">
      <w:pPr>
        <w:rPr>
          <w:sz w:val="21"/>
          <w:szCs w:val="21"/>
        </w:rPr>
      </w:pPr>
    </w:p>
    <w:p w14:paraId="32BF638D" w14:textId="77777777" w:rsidR="002E47F1" w:rsidRDefault="002E47F1" w:rsidP="002E47F1">
      <w:pPr>
        <w:pStyle w:val="Overskrift2"/>
      </w:pPr>
    </w:p>
    <w:p w14:paraId="7FF184EB" w14:textId="77777777" w:rsidR="002E47F1" w:rsidRDefault="002E47F1" w:rsidP="002E47F1">
      <w:pPr>
        <w:pStyle w:val="Overskrift2"/>
      </w:pPr>
    </w:p>
    <w:p w14:paraId="10B7A0AE" w14:textId="735ADD87" w:rsidR="002E47F1" w:rsidRDefault="002E47F1" w:rsidP="002E47F1">
      <w:pPr>
        <w:pStyle w:val="Overskrift2"/>
      </w:pPr>
      <w:r>
        <w:t>Kort om prosess</w:t>
      </w:r>
    </w:p>
    <w:p w14:paraId="6F9BE5C9" w14:textId="77777777" w:rsidR="002E47F1" w:rsidRDefault="002E47F1" w:rsidP="002E47F1">
      <w:r>
        <w:t>Vedlagt dokument «Prosess for ny kommunikasjonsstrategi» legger grunnlaget for bestillingen av kommunikasjonsstrategien, samt tidsløype for gjennomføring. Notatet ble lagt fram for styret i Norges Bondelag på styremøte i november 2021. Det var planlagt gjennomført omdømmeundersøkelse hos 10-15 opinionsdannere/ledere, som ikke ble gjennomført pga ressursmangel. Utover det er arbeidsplan fulgt, for uten sprekk i tidsplanen.</w:t>
      </w:r>
    </w:p>
    <w:p w14:paraId="4ACB4CAA" w14:textId="77777777" w:rsidR="002E47F1" w:rsidRDefault="002E47F1" w:rsidP="002E47F1"/>
    <w:p w14:paraId="7448E28E" w14:textId="77777777" w:rsidR="002E47F1" w:rsidRPr="002165F7" w:rsidRDefault="002E47F1" w:rsidP="002E47F1">
      <w:pPr>
        <w:rPr>
          <w:i/>
          <w:iCs/>
        </w:rPr>
      </w:pPr>
      <w:r>
        <w:t xml:space="preserve">Målet med ny kommunikasjonsstrategi er jamfør dokumentet </w:t>
      </w:r>
      <w:r w:rsidRPr="002165F7">
        <w:rPr>
          <w:i/>
          <w:iCs/>
        </w:rPr>
        <w:t xml:space="preserve">«å </w:t>
      </w:r>
      <w:r w:rsidRPr="00456317">
        <w:rPr>
          <w:b/>
          <w:bCs/>
          <w:i/>
          <w:iCs/>
        </w:rPr>
        <w:t>legge føringer</w:t>
      </w:r>
      <w:r w:rsidRPr="002165F7">
        <w:rPr>
          <w:i/>
          <w:iCs/>
        </w:rPr>
        <w:t xml:space="preserve"> for kommunikasjonsjobben fra hele organisasjonen for økt effekt av det vi gjør og sier, og slik bidra til å </w:t>
      </w:r>
      <w:r w:rsidRPr="00456317">
        <w:rPr>
          <w:b/>
          <w:bCs/>
          <w:i/>
          <w:iCs/>
        </w:rPr>
        <w:t>styrke omdømmet</w:t>
      </w:r>
      <w:r w:rsidRPr="002165F7">
        <w:rPr>
          <w:i/>
          <w:iCs/>
        </w:rPr>
        <w:t xml:space="preserve"> til Norges Bondelag. Strategien vil også omfatte intern kommunikasjon, og som nevnt </w:t>
      </w:r>
      <w:r w:rsidRPr="00456317">
        <w:rPr>
          <w:b/>
          <w:bCs/>
          <w:i/>
          <w:iCs/>
        </w:rPr>
        <w:t>definere roller og oppgaver</w:t>
      </w:r>
      <w:r w:rsidRPr="002165F7">
        <w:rPr>
          <w:i/>
          <w:iCs/>
        </w:rPr>
        <w:t xml:space="preserve"> innenfor kommunikasjon på hvert nivå i organisasjonen.</w:t>
      </w:r>
    </w:p>
    <w:p w14:paraId="2B2868C2" w14:textId="77777777" w:rsidR="002E47F1" w:rsidRPr="002165F7" w:rsidRDefault="002E47F1" w:rsidP="002E47F1">
      <w:pPr>
        <w:rPr>
          <w:i/>
          <w:iCs/>
        </w:rPr>
      </w:pPr>
      <w:r w:rsidRPr="002165F7">
        <w:rPr>
          <w:i/>
          <w:iCs/>
        </w:rPr>
        <w:t xml:space="preserve">Strategien </w:t>
      </w:r>
      <w:r w:rsidRPr="00456317">
        <w:rPr>
          <w:i/>
          <w:iCs/>
        </w:rPr>
        <w:t>skal være et</w:t>
      </w:r>
      <w:r w:rsidRPr="00456317">
        <w:rPr>
          <w:b/>
          <w:bCs/>
          <w:i/>
          <w:iCs/>
        </w:rPr>
        <w:t xml:space="preserve"> verktøy både for de strategiske avveiingene</w:t>
      </w:r>
      <w:r w:rsidRPr="002165F7">
        <w:rPr>
          <w:i/>
          <w:iCs/>
        </w:rPr>
        <w:t>, og det løpende</w:t>
      </w:r>
    </w:p>
    <w:p w14:paraId="4847A807" w14:textId="77777777" w:rsidR="002E47F1" w:rsidRPr="002165F7" w:rsidRDefault="002E47F1" w:rsidP="002E47F1">
      <w:pPr>
        <w:rPr>
          <w:i/>
          <w:iCs/>
        </w:rPr>
      </w:pPr>
      <w:r w:rsidRPr="002165F7">
        <w:rPr>
          <w:i/>
          <w:iCs/>
        </w:rPr>
        <w:t xml:space="preserve">kommunikasjonsarbeidet. Den vil også omfatte </w:t>
      </w:r>
      <w:r w:rsidRPr="00456317">
        <w:rPr>
          <w:b/>
          <w:bCs/>
          <w:i/>
          <w:iCs/>
        </w:rPr>
        <w:t>valg av kommunikasjonskanaler</w:t>
      </w:r>
      <w:r w:rsidRPr="002165F7">
        <w:rPr>
          <w:i/>
          <w:iCs/>
        </w:rPr>
        <w:t xml:space="preserve"> for Bondelaget, det inkluderer sosiale medier.»</w:t>
      </w:r>
    </w:p>
    <w:p w14:paraId="0005EE50" w14:textId="77777777" w:rsidR="002E47F1" w:rsidRDefault="002E47F1" w:rsidP="002E47F1">
      <w:r>
        <w:t>Saksbehandler har uthevet det som kan oppfattes som bestilling til ny strategi.</w:t>
      </w:r>
    </w:p>
    <w:p w14:paraId="7E941766" w14:textId="77777777" w:rsidR="002E47F1" w:rsidRDefault="002E47F1" w:rsidP="002E47F1"/>
    <w:p w14:paraId="1252A7EF" w14:textId="77777777" w:rsidR="002E47F1" w:rsidRDefault="002E47F1" w:rsidP="002E47F1">
      <w:r>
        <w:t xml:space="preserve">Utkastet er i tillegg basert på kommunikasjonserfaringer fra hele organisasjonen og konkrete innspill til innholdet i en ny strategi. Dette er blant annet: </w:t>
      </w:r>
    </w:p>
    <w:p w14:paraId="08013140" w14:textId="77777777" w:rsidR="002E47F1" w:rsidRDefault="002E47F1" w:rsidP="002E47F1">
      <w:pPr>
        <w:pStyle w:val="Listeavsnitt"/>
        <w:numPr>
          <w:ilvl w:val="0"/>
          <w:numId w:val="6"/>
        </w:numPr>
        <w:contextualSpacing/>
      </w:pPr>
      <w:r>
        <w:t xml:space="preserve">Innspill fra ansatte i Bondelaget, blant annet på Sekretariatskonferansen for ansatte i desember 2021. </w:t>
      </w:r>
    </w:p>
    <w:p w14:paraId="30CB2B49" w14:textId="77777777" w:rsidR="002E47F1" w:rsidRDefault="002E47F1" w:rsidP="002E47F1">
      <w:pPr>
        <w:pStyle w:val="Listeavsnitt"/>
        <w:numPr>
          <w:ilvl w:val="0"/>
          <w:numId w:val="6"/>
        </w:numPr>
        <w:contextualSpacing/>
      </w:pPr>
      <w:r>
        <w:t xml:space="preserve">Innspill fra medlemmer og lokallag på konkrete spørsmål i medlemsundersøkelsen i januar 2022. </w:t>
      </w:r>
    </w:p>
    <w:p w14:paraId="7D484A7C" w14:textId="77777777" w:rsidR="002E47F1" w:rsidRDefault="002E47F1" w:rsidP="002E47F1">
      <w:pPr>
        <w:pStyle w:val="Listeavsnitt"/>
        <w:numPr>
          <w:ilvl w:val="0"/>
          <w:numId w:val="6"/>
        </w:numPr>
        <w:contextualSpacing/>
      </w:pPr>
      <w:r>
        <w:t>Faglig analyse av kommunikasjonskanalene som Bondelaget bruker, og anbefalinger fra denne. Analysen er gjennomført av et eksternt byrå.</w:t>
      </w:r>
    </w:p>
    <w:p w14:paraId="595E7560" w14:textId="77777777" w:rsidR="002E47F1" w:rsidRDefault="002E47F1" w:rsidP="002E47F1"/>
    <w:p w14:paraId="17C9C74F" w14:textId="77777777" w:rsidR="002E47F1" w:rsidRDefault="002E47F1" w:rsidP="002E47F1">
      <w:pPr>
        <w:pStyle w:val="Overskrift2"/>
      </w:pPr>
      <w:r>
        <w:t>Kommunikasjonsstrategien for Norges Bondelag</w:t>
      </w:r>
    </w:p>
    <w:p w14:paraId="32EFD69A" w14:textId="77777777" w:rsidR="002E47F1" w:rsidRPr="00097999" w:rsidRDefault="002E47F1" w:rsidP="002E47F1"/>
    <w:p w14:paraId="36088E90" w14:textId="77777777" w:rsidR="002E47F1" w:rsidRPr="007A45FC" w:rsidRDefault="002E47F1" w:rsidP="002E47F1">
      <w:pPr>
        <w:rPr>
          <w:b/>
          <w:bCs/>
          <w:i/>
          <w:iCs/>
        </w:rPr>
      </w:pPr>
      <w:r w:rsidRPr="007A45FC">
        <w:rPr>
          <w:b/>
          <w:bCs/>
          <w:i/>
          <w:iCs/>
        </w:rPr>
        <w:t>Generelt</w:t>
      </w:r>
    </w:p>
    <w:p w14:paraId="01520222" w14:textId="77777777" w:rsidR="002E47F1" w:rsidRDefault="002E47F1" w:rsidP="002E47F1">
      <w:r>
        <w:t xml:space="preserve">En god kommunikasjonsstrategi er svært viktig for å sikre at vi som organisasjon klarer å ha en forutsigbar kommunikasjon, at alle forstår sin rolle, at vi har et enhetlig budskap som igjen gjør at vi får større gjennomslag og skaper gode resultater på vegne av våre medlemmer. Det sikrer at vi går i takt og aldri er vel Bondelaget sterkere enn når vi alle er trygg på hva vi skal kommunisere og til hvem. </w:t>
      </w:r>
    </w:p>
    <w:p w14:paraId="42288155" w14:textId="77777777" w:rsidR="002E47F1" w:rsidRDefault="002E47F1" w:rsidP="002E47F1">
      <w:r>
        <w:t xml:space="preserve">I henhold til bestilling fra styret i Norges Bondelag svarer utkast til kommunikasjonsstrategien på deler av bestillingen, men den har også store mangler. </w:t>
      </w:r>
    </w:p>
    <w:p w14:paraId="26F66F73" w14:textId="77777777" w:rsidR="002E47F1" w:rsidRDefault="002E47F1" w:rsidP="002E47F1">
      <w:r>
        <w:t>Den definerer roller og oppgaver på et overordnet plan, men utover det settes det ingen marsjretning eller tydelige føringer for hvem gjør hva.</w:t>
      </w:r>
    </w:p>
    <w:p w14:paraId="571E5E5A" w14:textId="77777777" w:rsidR="002E47F1" w:rsidRDefault="002E47F1" w:rsidP="002E47F1">
      <w:r>
        <w:t>Når det gjelder føringer for arbeidet, styrke omdømme og som et verktøy for de strategiske avveiningene for kommunikasjonsarbeidet, er det vanskelig å lese ut av utkastet hvordan vi skal bruke strategien som et verktøy for å nå målene våre.</w:t>
      </w:r>
    </w:p>
    <w:p w14:paraId="431678CA" w14:textId="77777777" w:rsidR="002E47F1" w:rsidRDefault="002E47F1" w:rsidP="002E47F1">
      <w:r>
        <w:t>Etter å ha lest strategien blir man hengende med spørsmålet «hvor vil vi egentlig»?</w:t>
      </w:r>
    </w:p>
    <w:p w14:paraId="5024ABE8" w14:textId="77777777" w:rsidR="002E47F1" w:rsidRDefault="002E47F1" w:rsidP="002E47F1">
      <w:r>
        <w:t>Dokumentet fremstår mest som en oppramsing av det kommunikasjonsarbeidet man i dag har, ikke hvordan det skal bli enda bedre.</w:t>
      </w:r>
    </w:p>
    <w:p w14:paraId="29E3CAE9" w14:textId="77777777" w:rsidR="002E47F1" w:rsidRDefault="002E47F1" w:rsidP="002E47F1"/>
    <w:p w14:paraId="22EC0824" w14:textId="77777777" w:rsidR="002E47F1" w:rsidRPr="005D1118" w:rsidRDefault="002E47F1" w:rsidP="002E47F1">
      <w:pPr>
        <w:rPr>
          <w:b/>
          <w:bCs/>
          <w:i/>
          <w:iCs/>
        </w:rPr>
      </w:pPr>
      <w:r w:rsidRPr="005D1118">
        <w:rPr>
          <w:b/>
          <w:bCs/>
          <w:i/>
          <w:iCs/>
        </w:rPr>
        <w:t>Gjennomgang av dokumentet</w:t>
      </w:r>
    </w:p>
    <w:p w14:paraId="54010918" w14:textId="77777777" w:rsidR="002E47F1" w:rsidRDefault="002E47F1" w:rsidP="002E47F1">
      <w:r>
        <w:t>For å gi et best mulig innspill til strategien går man igjennom side for side. Tipsliste til god kommunikasjon er ikke kommentert. I høringsinnspill fra Trøndelag Bondelag svares spørsmålene ut, samt at man legger inn innspill til hver enkelt side i kommunikasjonsstrategien som den som følger under.</w:t>
      </w:r>
    </w:p>
    <w:p w14:paraId="46C6CA84" w14:textId="77777777" w:rsidR="002E47F1" w:rsidRPr="0073106A" w:rsidRDefault="002E47F1" w:rsidP="002E47F1">
      <w:pPr>
        <w:rPr>
          <w:i/>
          <w:iCs/>
        </w:rPr>
      </w:pPr>
      <w:r w:rsidRPr="008D0288">
        <w:rPr>
          <w:i/>
          <w:iCs/>
          <w:highlight w:val="yellow"/>
        </w:rPr>
        <w:t>OBS- det er lagt inn forslag til ny tekst på noen punkter som eksempler, ikke på alt da det blir et altfor omfattende arbeid.</w:t>
      </w:r>
    </w:p>
    <w:p w14:paraId="5353F9E7" w14:textId="77777777" w:rsidR="002E47F1" w:rsidRDefault="002E47F1" w:rsidP="002E47F1"/>
    <w:p w14:paraId="57A6E57D" w14:textId="77777777" w:rsidR="002E47F1" w:rsidRDefault="002E47F1" w:rsidP="002E47F1">
      <w:r>
        <w:rPr>
          <w:noProof/>
        </w:rPr>
        <mc:AlternateContent>
          <mc:Choice Requires="wps">
            <w:drawing>
              <wp:anchor distT="0" distB="0" distL="114300" distR="114300" simplePos="0" relativeHeight="251659264" behindDoc="0" locked="0" layoutInCell="1" allowOverlap="1" wp14:anchorId="22CB225C" wp14:editId="65F1E91A">
                <wp:simplePos x="0" y="0"/>
                <wp:positionH relativeFrom="column">
                  <wp:posOffset>3853180</wp:posOffset>
                </wp:positionH>
                <wp:positionV relativeFrom="paragraph">
                  <wp:posOffset>12065</wp:posOffset>
                </wp:positionV>
                <wp:extent cx="1905000" cy="2181225"/>
                <wp:effectExtent l="0" t="0" r="19050" b="28575"/>
                <wp:wrapNone/>
                <wp:docPr id="2" name="Tekstboks 2"/>
                <wp:cNvGraphicFramePr/>
                <a:graphic xmlns:a="http://schemas.openxmlformats.org/drawingml/2006/main">
                  <a:graphicData uri="http://schemas.microsoft.com/office/word/2010/wordprocessingShape">
                    <wps:wsp>
                      <wps:cNvSpPr txBox="1"/>
                      <wps:spPr>
                        <a:xfrm>
                          <a:off x="0" y="0"/>
                          <a:ext cx="1905000" cy="2181225"/>
                        </a:xfrm>
                        <a:prstGeom prst="rect">
                          <a:avLst/>
                        </a:prstGeom>
                        <a:solidFill>
                          <a:schemeClr val="lt1"/>
                        </a:solidFill>
                        <a:ln w="6350">
                          <a:solidFill>
                            <a:prstClr val="black"/>
                          </a:solidFill>
                        </a:ln>
                      </wps:spPr>
                      <wps:txbx>
                        <w:txbxContent>
                          <w:p w14:paraId="258FB82F" w14:textId="77777777" w:rsidR="002E47F1" w:rsidRPr="00B27914" w:rsidRDefault="002E47F1" w:rsidP="002E47F1">
                            <w:pPr>
                              <w:rPr>
                                <w:b/>
                                <w:bCs/>
                                <w:i/>
                                <w:iCs/>
                              </w:rPr>
                            </w:pPr>
                            <w:r w:rsidRPr="00B27914">
                              <w:rPr>
                                <w:b/>
                                <w:bCs/>
                                <w:i/>
                                <w:iCs/>
                              </w:rPr>
                              <w:t>Layout</w:t>
                            </w:r>
                          </w:p>
                          <w:p w14:paraId="1599A9E2" w14:textId="77777777" w:rsidR="002E47F1" w:rsidRPr="00170F5B" w:rsidRDefault="002E47F1" w:rsidP="002E47F1">
                            <w:r>
                              <w:t>En kommunikasjons-strategi skal innby til lesing, dette skal være et dokument alle ansatte og tillitsvalgte har liggende fremme. En «sprekere» layout som allerede på første siden definerer hvem vi er vil gi fellesskapsfølelse. Bildebruk er viktig!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B225C" id="_x0000_t202" coordsize="21600,21600" o:spt="202" path="m,l,21600r21600,l21600,xe">
                <v:stroke joinstyle="miter"/>
                <v:path gradientshapeok="t" o:connecttype="rect"/>
              </v:shapetype>
              <v:shape id="Tekstboks 2" o:spid="_x0000_s1026" type="#_x0000_t202" style="position:absolute;margin-left:303.4pt;margin-top:.95pt;width:150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" fillcolor="white [3201]" strokeweight=".5pt">
                <v:textbox>
                  <w:txbxContent>
                    <w:p w14:paraId="258FB82F" w14:textId="77777777" w:rsidR="002E47F1" w:rsidRPr="00B27914" w:rsidRDefault="002E47F1" w:rsidP="002E47F1">
                      <w:pPr>
                        <w:rPr>
                          <w:b/>
                          <w:bCs/>
                          <w:i/>
                          <w:iCs/>
                        </w:rPr>
                      </w:pPr>
                      <w:r w:rsidRPr="00B27914">
                        <w:rPr>
                          <w:b/>
                          <w:bCs/>
                          <w:i/>
                          <w:iCs/>
                        </w:rPr>
                        <w:t>Layout</w:t>
                      </w:r>
                    </w:p>
                    <w:p w14:paraId="1599A9E2" w14:textId="77777777" w:rsidR="002E47F1" w:rsidRPr="00170F5B" w:rsidRDefault="002E47F1" w:rsidP="002E47F1">
                      <w:r>
                        <w:t>En kommunikasjons-strategi skal innby til lesing, dette skal være et dokument alle ansatte og tillitsvalgte har liggende fremme. En «sprekere» layout som allerede på første siden definerer hvem vi er vil gi fellesskapsfølelse. Bildebruk er viktig!</w:t>
                      </w:r>
                    </w:p>
                  </w:txbxContent>
                </v:textbox>
              </v:shape>
            </w:pict>
          </mc:Fallback>
        </mc:AlternateContent>
      </w:r>
      <w:r>
        <w:rPr>
          <w:noProof/>
        </w:rPr>
        <w:drawing>
          <wp:inline distT="0" distB="0" distL="0" distR="0" wp14:anchorId="0C8887CE" wp14:editId="6CCE98E3">
            <wp:extent cx="3867150" cy="2246968"/>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96717" cy="2264148"/>
                    </a:xfrm>
                    <a:prstGeom prst="rect">
                      <a:avLst/>
                    </a:prstGeom>
                  </pic:spPr>
                </pic:pic>
              </a:graphicData>
            </a:graphic>
          </wp:inline>
        </w:drawing>
      </w:r>
    </w:p>
    <w:p w14:paraId="38BECCB2" w14:textId="77777777" w:rsidR="002E47F1" w:rsidRPr="000423F0" w:rsidRDefault="002E47F1" w:rsidP="002E47F1"/>
    <w:p w14:paraId="0ABF8BCE" w14:textId="77777777" w:rsidR="002E47F1" w:rsidRDefault="002E47F1" w:rsidP="002E47F1"/>
    <w:p w14:paraId="716307B8" w14:textId="77777777" w:rsidR="002E47F1" w:rsidRDefault="002E47F1" w:rsidP="002E47F1">
      <w:r w:rsidRPr="00B27914">
        <w:rPr>
          <w:b/>
          <w:bCs/>
          <w:i/>
          <w:iCs/>
        </w:rPr>
        <w:t>Forord</w:t>
      </w:r>
      <w:r>
        <w:t>- ingen kommentar</w:t>
      </w:r>
    </w:p>
    <w:p w14:paraId="7F2C0C49" w14:textId="77777777" w:rsidR="002E47F1" w:rsidRDefault="002E47F1" w:rsidP="002E47F1"/>
    <w:p w14:paraId="57E042D5" w14:textId="77777777" w:rsidR="002E47F1" w:rsidRPr="00B27914" w:rsidRDefault="002E47F1" w:rsidP="002E47F1">
      <w:pPr>
        <w:rPr>
          <w:b/>
          <w:bCs/>
          <w:i/>
          <w:iCs/>
        </w:rPr>
      </w:pPr>
      <w:r w:rsidRPr="00B27914">
        <w:rPr>
          <w:b/>
          <w:bCs/>
          <w:i/>
          <w:iCs/>
        </w:rPr>
        <w:t>Identitet- hvem er vi?</w:t>
      </w:r>
    </w:p>
    <w:p w14:paraId="5170B806" w14:textId="77777777" w:rsidR="002E47F1" w:rsidRDefault="002E47F1" w:rsidP="002E47F1">
      <w:r>
        <w:t>Savner at det tidlig i kommunikasjonsstrategien kommer fram en kort setning for hva vårt bidrag til samfunnet er eller hvorfor vi er aktuelle.</w:t>
      </w:r>
    </w:p>
    <w:p w14:paraId="6C50A56E" w14:textId="77777777" w:rsidR="002E47F1" w:rsidRDefault="002E47F1" w:rsidP="002E47F1">
      <w:pPr>
        <w:rPr>
          <w:b/>
          <w:bCs/>
          <w:i/>
          <w:iCs/>
        </w:rPr>
      </w:pPr>
      <w:r>
        <w:t xml:space="preserve">Som et eksempel </w:t>
      </w:r>
      <w:r w:rsidRPr="00B27914">
        <w:rPr>
          <w:i/>
          <w:iCs/>
        </w:rPr>
        <w:t xml:space="preserve">«Norges Bondelag er en ledende organisasjon med over 60 000 medlemmer for næringspolitikk og service i landbruket, </w:t>
      </w:r>
      <w:r>
        <w:rPr>
          <w:i/>
          <w:iCs/>
        </w:rPr>
        <w:t xml:space="preserve">som jobber for </w:t>
      </w:r>
      <w:r w:rsidRPr="00B27914">
        <w:rPr>
          <w:i/>
          <w:iCs/>
        </w:rPr>
        <w:t>en bærekraftig, verdiskapende matproduksjon over hele landet»</w:t>
      </w:r>
    </w:p>
    <w:p w14:paraId="6CE75256" w14:textId="77777777" w:rsidR="002E47F1" w:rsidRDefault="002E47F1" w:rsidP="002E47F1"/>
    <w:p w14:paraId="014EA44F" w14:textId="77777777" w:rsidR="002E47F1" w:rsidRDefault="002E47F1" w:rsidP="002E47F1">
      <w:r>
        <w:rPr>
          <w:noProof/>
        </w:rPr>
        <mc:AlternateContent>
          <mc:Choice Requires="wps">
            <w:drawing>
              <wp:anchor distT="0" distB="0" distL="114300" distR="114300" simplePos="0" relativeHeight="251660288" behindDoc="0" locked="0" layoutInCell="1" allowOverlap="1" wp14:anchorId="4CCC3F5D" wp14:editId="52A7B936">
                <wp:simplePos x="0" y="0"/>
                <wp:positionH relativeFrom="column">
                  <wp:posOffset>3881756</wp:posOffset>
                </wp:positionH>
                <wp:positionV relativeFrom="paragraph">
                  <wp:posOffset>157480</wp:posOffset>
                </wp:positionV>
                <wp:extent cx="1885950" cy="2038350"/>
                <wp:effectExtent l="0" t="0" r="19050" b="19050"/>
                <wp:wrapNone/>
                <wp:docPr id="4" name="Tekstboks 4"/>
                <wp:cNvGraphicFramePr/>
                <a:graphic xmlns:a="http://schemas.openxmlformats.org/drawingml/2006/main">
                  <a:graphicData uri="http://schemas.microsoft.com/office/word/2010/wordprocessingShape">
                    <wps:wsp>
                      <wps:cNvSpPr txBox="1"/>
                      <wps:spPr>
                        <a:xfrm>
                          <a:off x="0" y="0"/>
                          <a:ext cx="1885950" cy="2038350"/>
                        </a:xfrm>
                        <a:prstGeom prst="rect">
                          <a:avLst/>
                        </a:prstGeom>
                        <a:solidFill>
                          <a:schemeClr val="lt1"/>
                        </a:solidFill>
                        <a:ln w="6350">
                          <a:solidFill>
                            <a:prstClr val="black"/>
                          </a:solidFill>
                        </a:ln>
                      </wps:spPr>
                      <wps:txbx>
                        <w:txbxContent>
                          <w:p w14:paraId="66BB925F" w14:textId="77777777" w:rsidR="002E47F1" w:rsidRPr="00B27914" w:rsidRDefault="002E47F1" w:rsidP="002E47F1">
                            <w:pPr>
                              <w:rPr>
                                <w:b/>
                                <w:bCs/>
                                <w:i/>
                                <w:iCs/>
                              </w:rPr>
                            </w:pPr>
                            <w:r w:rsidRPr="00B27914">
                              <w:rPr>
                                <w:b/>
                                <w:bCs/>
                                <w:i/>
                                <w:iCs/>
                              </w:rPr>
                              <w:t>Mål</w:t>
                            </w:r>
                          </w:p>
                          <w:p w14:paraId="44EB28AB" w14:textId="77777777" w:rsidR="002E47F1" w:rsidRDefault="002E47F1" w:rsidP="002E47F1">
                            <w:r w:rsidRPr="006E60FA">
                              <w:t xml:space="preserve">Et mål </w:t>
                            </w:r>
                            <w:r>
                              <w:t>skal være tydelig, konkret, oppnåelig og definere hva vi ønsker og hvor vi vil. Punktene her fremstår ikke som et mål, men heller som starten på en tiltaksliste. Vi skal kunne måles på måloppnåelse.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C3F5D" id="Tekstboks 4" o:spid="_x0000_s1027" type="#_x0000_t202" style="position:absolute;margin-left:305.65pt;margin-top:12.4pt;width:148.5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" fillcolor="white [3201]" strokeweight=".5pt">
                <v:textbox>
                  <w:txbxContent>
                    <w:p w14:paraId="66BB925F" w14:textId="77777777" w:rsidR="002E47F1" w:rsidRPr="00B27914" w:rsidRDefault="002E47F1" w:rsidP="002E47F1">
                      <w:pPr>
                        <w:rPr>
                          <w:b/>
                          <w:bCs/>
                          <w:i/>
                          <w:iCs/>
                        </w:rPr>
                      </w:pPr>
                      <w:r w:rsidRPr="00B27914">
                        <w:rPr>
                          <w:b/>
                          <w:bCs/>
                          <w:i/>
                          <w:iCs/>
                        </w:rPr>
                        <w:t>Mål</w:t>
                      </w:r>
                    </w:p>
                    <w:p w14:paraId="44EB28AB" w14:textId="77777777" w:rsidR="002E47F1" w:rsidRDefault="002E47F1" w:rsidP="002E47F1">
                      <w:r w:rsidRPr="006E60FA">
                        <w:t xml:space="preserve">Et mål </w:t>
                      </w:r>
                      <w:r>
                        <w:t>skal være tydelig, konkret, oppnåelig og definere hva vi ønsker og hvor vi vil. Punktene her fremstår ikke som et mål, men heller som starten på en tiltaksliste. Vi skal kunne måles på måloppnåelse.</w:t>
                      </w:r>
                    </w:p>
                  </w:txbxContent>
                </v:textbox>
              </v:shape>
            </w:pict>
          </mc:Fallback>
        </mc:AlternateContent>
      </w:r>
    </w:p>
    <w:p w14:paraId="41020FF0" w14:textId="77777777" w:rsidR="002E47F1" w:rsidRDefault="002E47F1" w:rsidP="002E47F1">
      <w:r>
        <w:rPr>
          <w:noProof/>
        </w:rPr>
        <w:drawing>
          <wp:inline distT="0" distB="0" distL="0" distR="0" wp14:anchorId="07793213" wp14:editId="4F82B421">
            <wp:extent cx="3767463" cy="2085975"/>
            <wp:effectExtent l="0" t="0" r="4445" b="0"/>
            <wp:docPr id="15" name="Bilde 1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10;&#10;Automatisk generert beskrivelse"/>
                    <pic:cNvPicPr/>
                  </pic:nvPicPr>
                  <pic:blipFill>
                    <a:blip r:embed="rId13"/>
                    <a:stretch>
                      <a:fillRect/>
                    </a:stretch>
                  </pic:blipFill>
                  <pic:spPr>
                    <a:xfrm>
                      <a:off x="0" y="0"/>
                      <a:ext cx="3780415" cy="2093146"/>
                    </a:xfrm>
                    <a:prstGeom prst="rect">
                      <a:avLst/>
                    </a:prstGeom>
                  </pic:spPr>
                </pic:pic>
              </a:graphicData>
            </a:graphic>
          </wp:inline>
        </w:drawing>
      </w:r>
    </w:p>
    <w:p w14:paraId="072A4E99" w14:textId="77777777" w:rsidR="002E47F1" w:rsidRPr="002F56BD" w:rsidRDefault="002E47F1" w:rsidP="002E47F1">
      <w:pPr>
        <w:rPr>
          <w:b/>
          <w:bCs/>
        </w:rPr>
      </w:pPr>
      <w:r w:rsidRPr="002F56BD">
        <w:rPr>
          <w:b/>
          <w:bCs/>
        </w:rPr>
        <w:t>Forslag til endringer:</w:t>
      </w:r>
    </w:p>
    <w:p w14:paraId="7D15EB71" w14:textId="77777777" w:rsidR="002E47F1" w:rsidRDefault="002E47F1" w:rsidP="002E47F1">
      <w:r>
        <w:t>Foreslår at man har et overordnet mål for Bondelagets kommunikasjon som peker retning og så delmål som er oppnåelige, konkrete og målbare, som for eksempel:</w:t>
      </w:r>
    </w:p>
    <w:p w14:paraId="4CF6402B" w14:textId="77777777" w:rsidR="002E47F1" w:rsidRDefault="002E47F1" w:rsidP="002E47F1">
      <w:pPr>
        <w:rPr>
          <w:i/>
          <w:iCs/>
        </w:rPr>
      </w:pPr>
      <w:r w:rsidRPr="00316446">
        <w:rPr>
          <w:i/>
          <w:iCs/>
        </w:rPr>
        <w:t>«</w:t>
      </w:r>
      <w:r>
        <w:rPr>
          <w:i/>
          <w:iCs/>
        </w:rPr>
        <w:t>Norges Bondelag skal styrke landbrukets rolle i samfunnet, gjennom å kommunisere åpent og ærlig om norsk matproduksjon.</w:t>
      </w:r>
    </w:p>
    <w:p w14:paraId="1E087DAD" w14:textId="77777777" w:rsidR="002E47F1" w:rsidRPr="00073056" w:rsidRDefault="002E47F1" w:rsidP="002E47F1">
      <w:pPr>
        <w:rPr>
          <w:u w:val="single"/>
        </w:rPr>
      </w:pPr>
      <w:r w:rsidRPr="00073056">
        <w:rPr>
          <w:u w:val="single"/>
        </w:rPr>
        <w:t>Delmål 1:</w:t>
      </w:r>
    </w:p>
    <w:p w14:paraId="46CA1756" w14:textId="77777777" w:rsidR="002E47F1" w:rsidRDefault="002E47F1" w:rsidP="002E47F1">
      <w:pPr>
        <w:rPr>
          <w:i/>
          <w:iCs/>
        </w:rPr>
      </w:pPr>
      <w:r w:rsidRPr="002F711E">
        <w:rPr>
          <w:i/>
          <w:iCs/>
        </w:rPr>
        <w:t>«Verving-</w:t>
      </w:r>
      <w:r>
        <w:rPr>
          <w:i/>
          <w:iCs/>
        </w:rPr>
        <w:t xml:space="preserve"> fordi vår kommunikasjon bygger omdømme og sikrer politisk gjennomslag, øker medlemstallet vårt med 10 % de neste 10 årene.</w:t>
      </w:r>
    </w:p>
    <w:p w14:paraId="51EE0EA4" w14:textId="77777777" w:rsidR="002E47F1" w:rsidRPr="00073056" w:rsidRDefault="002E47F1" w:rsidP="002E47F1">
      <w:pPr>
        <w:rPr>
          <w:i/>
          <w:iCs/>
          <w:u w:val="single"/>
        </w:rPr>
      </w:pPr>
      <w:r w:rsidRPr="00073056">
        <w:rPr>
          <w:i/>
          <w:iCs/>
          <w:u w:val="single"/>
        </w:rPr>
        <w:t>Delmål 2:</w:t>
      </w:r>
    </w:p>
    <w:p w14:paraId="34B47F99" w14:textId="77777777" w:rsidR="002E47F1" w:rsidRPr="005E056F" w:rsidRDefault="002E47F1" w:rsidP="002E47F1">
      <w:pPr>
        <w:rPr>
          <w:color w:val="FF0000"/>
        </w:rPr>
      </w:pPr>
      <w:r w:rsidRPr="005E056F">
        <w:rPr>
          <w:color w:val="FF0000"/>
        </w:rPr>
        <w:t>Aktivitet- skjønner ikke hva vi vil med målet, hva menes?</w:t>
      </w:r>
    </w:p>
    <w:p w14:paraId="0B8FD824" w14:textId="77777777" w:rsidR="002E47F1" w:rsidRPr="00073056" w:rsidRDefault="002E47F1" w:rsidP="002E47F1">
      <w:pPr>
        <w:rPr>
          <w:i/>
          <w:iCs/>
          <w:u w:val="single"/>
        </w:rPr>
      </w:pPr>
      <w:r w:rsidRPr="00073056">
        <w:rPr>
          <w:i/>
          <w:iCs/>
          <w:u w:val="single"/>
        </w:rPr>
        <w:t>Delmål 3:</w:t>
      </w:r>
    </w:p>
    <w:p w14:paraId="2863A277" w14:textId="77777777" w:rsidR="002E47F1" w:rsidRDefault="002E47F1" w:rsidP="002E47F1">
      <w:pPr>
        <w:rPr>
          <w:i/>
          <w:iCs/>
        </w:rPr>
      </w:pPr>
      <w:r w:rsidRPr="00607FBD">
        <w:rPr>
          <w:i/>
          <w:iCs/>
        </w:rPr>
        <w:t xml:space="preserve">Påvirkning- </w:t>
      </w:r>
      <w:r>
        <w:rPr>
          <w:i/>
          <w:iCs/>
        </w:rPr>
        <w:t>Bondelaget er den foretrukne og etterspurte meningsbæreren for politikere og fagfolk som igjen sikrer stor gjennomslagskraft.</w:t>
      </w:r>
    </w:p>
    <w:p w14:paraId="115C6A5A" w14:textId="77777777" w:rsidR="002E47F1" w:rsidRPr="00073056" w:rsidRDefault="002E47F1" w:rsidP="002E47F1">
      <w:pPr>
        <w:rPr>
          <w:i/>
          <w:iCs/>
          <w:u w:val="single"/>
        </w:rPr>
      </w:pPr>
      <w:r w:rsidRPr="00073056">
        <w:rPr>
          <w:i/>
          <w:iCs/>
          <w:u w:val="single"/>
        </w:rPr>
        <w:t>Delmål 4:</w:t>
      </w:r>
    </w:p>
    <w:p w14:paraId="2168BE3D" w14:textId="77777777" w:rsidR="002E47F1" w:rsidRPr="005E056F" w:rsidRDefault="002E47F1" w:rsidP="002E47F1">
      <w:pPr>
        <w:rPr>
          <w:i/>
          <w:iCs/>
          <w:color w:val="FF0000"/>
        </w:rPr>
      </w:pPr>
      <w:r w:rsidRPr="005E056F">
        <w:rPr>
          <w:color w:val="FF0000"/>
        </w:rPr>
        <w:t>Velvilje- bør ikke bruke dette ordet- et negativt ladet ord for oss- heller bruke omdømme</w:t>
      </w:r>
      <w:r w:rsidRPr="005E056F">
        <w:rPr>
          <w:i/>
          <w:iCs/>
          <w:color w:val="FF0000"/>
        </w:rPr>
        <w:t xml:space="preserve">? </w:t>
      </w:r>
    </w:p>
    <w:p w14:paraId="4A56DED6" w14:textId="77777777" w:rsidR="002E47F1" w:rsidRDefault="002E47F1" w:rsidP="002E47F1"/>
    <w:p w14:paraId="01AF85D2" w14:textId="77777777" w:rsidR="002E47F1" w:rsidRDefault="002E47F1" w:rsidP="002E47F1">
      <w:r>
        <w:t>Under mål bør tiltak komme- hvordan skal vi nå målene? I prinsippet bør denne komme nå samtidig med strategien.</w:t>
      </w:r>
    </w:p>
    <w:p w14:paraId="45AD871B" w14:textId="77777777" w:rsidR="002E47F1" w:rsidRDefault="002E47F1" w:rsidP="002E47F1"/>
    <w:p w14:paraId="2D24EB08" w14:textId="77777777" w:rsidR="002E47F1" w:rsidRDefault="002E47F1" w:rsidP="002E47F1"/>
    <w:p w14:paraId="7C5962AD" w14:textId="77777777" w:rsidR="002E47F1" w:rsidRDefault="002E47F1" w:rsidP="002E47F1">
      <w:r>
        <w:rPr>
          <w:noProof/>
        </w:rPr>
        <mc:AlternateContent>
          <mc:Choice Requires="wps">
            <w:drawing>
              <wp:anchor distT="0" distB="0" distL="114300" distR="114300" simplePos="0" relativeHeight="251661312" behindDoc="0" locked="0" layoutInCell="1" allowOverlap="1" wp14:anchorId="64453CCA" wp14:editId="4F39F350">
                <wp:simplePos x="0" y="0"/>
                <wp:positionH relativeFrom="column">
                  <wp:posOffset>3910330</wp:posOffset>
                </wp:positionH>
                <wp:positionV relativeFrom="paragraph">
                  <wp:posOffset>69215</wp:posOffset>
                </wp:positionV>
                <wp:extent cx="1809750" cy="2076450"/>
                <wp:effectExtent l="0" t="0" r="19050" b="19050"/>
                <wp:wrapNone/>
                <wp:docPr id="6" name="Tekstboks 6"/>
                <wp:cNvGraphicFramePr/>
                <a:graphic xmlns:a="http://schemas.openxmlformats.org/drawingml/2006/main">
                  <a:graphicData uri="http://schemas.microsoft.com/office/word/2010/wordprocessingShape">
                    <wps:wsp>
                      <wps:cNvSpPr txBox="1"/>
                      <wps:spPr>
                        <a:xfrm>
                          <a:off x="0" y="0"/>
                          <a:ext cx="1809750" cy="2076450"/>
                        </a:xfrm>
                        <a:prstGeom prst="rect">
                          <a:avLst/>
                        </a:prstGeom>
                        <a:solidFill>
                          <a:schemeClr val="lt1"/>
                        </a:solidFill>
                        <a:ln w="6350">
                          <a:solidFill>
                            <a:prstClr val="black"/>
                          </a:solidFill>
                        </a:ln>
                      </wps:spPr>
                      <wps:txbx>
                        <w:txbxContent>
                          <w:p w14:paraId="3F014F67" w14:textId="77777777" w:rsidR="002E47F1" w:rsidRDefault="002E47F1" w:rsidP="002E47F1">
                            <w:pPr>
                              <w:rPr>
                                <w:b/>
                                <w:bCs/>
                                <w:i/>
                                <w:iCs/>
                              </w:rPr>
                            </w:pPr>
                            <w:r w:rsidRPr="005E056F">
                              <w:rPr>
                                <w:b/>
                                <w:bCs/>
                                <w:i/>
                                <w:iCs/>
                              </w:rPr>
                              <w:t>Målgrupper</w:t>
                            </w:r>
                          </w:p>
                          <w:p w14:paraId="304FF3DE" w14:textId="77777777" w:rsidR="002E47F1" w:rsidRDefault="002E47F1" w:rsidP="002E47F1">
                            <w:r>
                              <w:t xml:space="preserve">Gjennom å definere målgruppene, definerer vi samtidig hvem vi ønsker skal lytte til oss. </w:t>
                            </w:r>
                          </w:p>
                          <w:p w14:paraId="064B5023" w14:textId="77777777" w:rsidR="002E47F1" w:rsidRPr="00181741" w:rsidRDefault="002E47F1" w:rsidP="002E47F1">
                            <w:r>
                              <w:t xml:space="preserve">Med såpass stor målgruppe er det mer krevende å lykkes i kommunikasjonen.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53CCA" id="Tekstboks 6" o:spid="_x0000_s1028" type="#_x0000_t202" style="position:absolute;margin-left:307.9pt;margin-top:5.45pt;width:142.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" fillcolor="white [3201]" strokeweight=".5pt">
                <v:textbox>
                  <w:txbxContent>
                    <w:p w14:paraId="3F014F67" w14:textId="77777777" w:rsidR="002E47F1" w:rsidRDefault="002E47F1" w:rsidP="002E47F1">
                      <w:pPr>
                        <w:rPr>
                          <w:b/>
                          <w:bCs/>
                          <w:i/>
                          <w:iCs/>
                        </w:rPr>
                      </w:pPr>
                      <w:r w:rsidRPr="005E056F">
                        <w:rPr>
                          <w:b/>
                          <w:bCs/>
                          <w:i/>
                          <w:iCs/>
                        </w:rPr>
                        <w:t>Målgrupper</w:t>
                      </w:r>
                    </w:p>
                    <w:p w14:paraId="304FF3DE" w14:textId="77777777" w:rsidR="002E47F1" w:rsidRDefault="002E47F1" w:rsidP="002E47F1">
                      <w:r>
                        <w:t xml:space="preserve">Gjennom å definere målgruppene, definerer vi samtidig hvem vi ønsker skal lytte til oss. </w:t>
                      </w:r>
                    </w:p>
                    <w:p w14:paraId="064B5023" w14:textId="77777777" w:rsidR="002E47F1" w:rsidRPr="00181741" w:rsidRDefault="002E47F1" w:rsidP="002E47F1">
                      <w:r>
                        <w:t xml:space="preserve">Med såpass stor målgruppe er det mer krevende å lykkes i kommunikasjonen.  </w:t>
                      </w:r>
                    </w:p>
                  </w:txbxContent>
                </v:textbox>
              </v:shape>
            </w:pict>
          </mc:Fallback>
        </mc:AlternateContent>
      </w:r>
      <w:r>
        <w:rPr>
          <w:noProof/>
        </w:rPr>
        <w:drawing>
          <wp:inline distT="0" distB="0" distL="0" distR="0" wp14:anchorId="7D382D69" wp14:editId="6F32FDD1">
            <wp:extent cx="3874235" cy="2162175"/>
            <wp:effectExtent l="0" t="0" r="0" b="0"/>
            <wp:docPr id="5" name="Bilde 5"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bord&#10;&#10;Automatisk generert beskrivelse"/>
                    <pic:cNvPicPr/>
                  </pic:nvPicPr>
                  <pic:blipFill>
                    <a:blip r:embed="rId14"/>
                    <a:stretch>
                      <a:fillRect/>
                    </a:stretch>
                  </pic:blipFill>
                  <pic:spPr>
                    <a:xfrm>
                      <a:off x="0" y="0"/>
                      <a:ext cx="3879149" cy="2164918"/>
                    </a:xfrm>
                    <a:prstGeom prst="rect">
                      <a:avLst/>
                    </a:prstGeom>
                  </pic:spPr>
                </pic:pic>
              </a:graphicData>
            </a:graphic>
          </wp:inline>
        </w:drawing>
      </w:r>
    </w:p>
    <w:p w14:paraId="0C2B7FB6" w14:textId="77777777" w:rsidR="002E47F1" w:rsidRPr="002F56BD" w:rsidRDefault="002E47F1" w:rsidP="002E47F1">
      <w:pPr>
        <w:rPr>
          <w:b/>
          <w:bCs/>
        </w:rPr>
      </w:pPr>
      <w:r w:rsidRPr="002F56BD">
        <w:rPr>
          <w:b/>
          <w:bCs/>
        </w:rPr>
        <w:t>Forslag til endringer</w:t>
      </w:r>
    </w:p>
    <w:p w14:paraId="7BCF1C24" w14:textId="77777777" w:rsidR="002E47F1" w:rsidRDefault="002E47F1" w:rsidP="002E47F1">
      <w:r>
        <w:t>Er enig i at dette er våre viktigste målgrupper. Vi bør imidlertid vurdere om vi skal definere målgruppene etter primærmålgrupper og sekundærmålgrupper for å sikre at vi lykkes med kommunikasjonen? Gir mulighet til i større grad målretta kommunikasjonen ut fra hvem vi ønsker å treffe.</w:t>
      </w:r>
    </w:p>
    <w:p w14:paraId="537785AA" w14:textId="77777777" w:rsidR="002E47F1" w:rsidRDefault="002E47F1" w:rsidP="002E47F1"/>
    <w:p w14:paraId="2B4FBCE0" w14:textId="77777777" w:rsidR="002E47F1" w:rsidRDefault="002E47F1" w:rsidP="002E47F1"/>
    <w:p w14:paraId="2D0DA95B" w14:textId="77777777" w:rsidR="002E47F1" w:rsidRDefault="002E47F1" w:rsidP="002E47F1">
      <w:r>
        <w:rPr>
          <w:noProof/>
        </w:rPr>
        <mc:AlternateContent>
          <mc:Choice Requires="wps">
            <w:drawing>
              <wp:anchor distT="0" distB="0" distL="114300" distR="114300" simplePos="0" relativeHeight="251662336" behindDoc="0" locked="0" layoutInCell="1" allowOverlap="1" wp14:anchorId="124031B1" wp14:editId="43BF0308">
                <wp:simplePos x="0" y="0"/>
                <wp:positionH relativeFrom="margin">
                  <wp:align>right</wp:align>
                </wp:positionH>
                <wp:positionV relativeFrom="paragraph">
                  <wp:posOffset>14605</wp:posOffset>
                </wp:positionV>
                <wp:extent cx="1981200" cy="4867275"/>
                <wp:effectExtent l="0" t="0" r="19050" b="28575"/>
                <wp:wrapNone/>
                <wp:docPr id="8" name="Tekstboks 8"/>
                <wp:cNvGraphicFramePr/>
                <a:graphic xmlns:a="http://schemas.openxmlformats.org/drawingml/2006/main">
                  <a:graphicData uri="http://schemas.microsoft.com/office/word/2010/wordprocessingShape">
                    <wps:wsp>
                      <wps:cNvSpPr txBox="1"/>
                      <wps:spPr>
                        <a:xfrm>
                          <a:off x="0" y="0"/>
                          <a:ext cx="1981200" cy="4867275"/>
                        </a:xfrm>
                        <a:prstGeom prst="rect">
                          <a:avLst/>
                        </a:prstGeom>
                        <a:solidFill>
                          <a:schemeClr val="lt1"/>
                        </a:solidFill>
                        <a:ln w="6350">
                          <a:solidFill>
                            <a:prstClr val="black"/>
                          </a:solidFill>
                        </a:ln>
                      </wps:spPr>
                      <wps:txbx>
                        <w:txbxContent>
                          <w:p w14:paraId="55D3A22E" w14:textId="77777777" w:rsidR="002E47F1" w:rsidRDefault="002E47F1" w:rsidP="002E47F1">
                            <w:pPr>
                              <w:rPr>
                                <w:b/>
                                <w:bCs/>
                                <w:i/>
                                <w:iCs/>
                              </w:rPr>
                            </w:pPr>
                          </w:p>
                          <w:p w14:paraId="33019541" w14:textId="77777777" w:rsidR="002E47F1" w:rsidRDefault="002E47F1" w:rsidP="002E47F1">
                            <w:pPr>
                              <w:rPr>
                                <w:b/>
                                <w:bCs/>
                                <w:i/>
                                <w:iCs/>
                              </w:rPr>
                            </w:pPr>
                          </w:p>
                          <w:p w14:paraId="5EC7B095" w14:textId="77777777" w:rsidR="002E47F1" w:rsidRDefault="002E47F1" w:rsidP="002E47F1">
                            <w:pPr>
                              <w:rPr>
                                <w:b/>
                                <w:bCs/>
                                <w:i/>
                                <w:iCs/>
                              </w:rPr>
                            </w:pPr>
                          </w:p>
                          <w:p w14:paraId="2DCE3965" w14:textId="77777777" w:rsidR="002E47F1" w:rsidRDefault="002E47F1" w:rsidP="002E47F1">
                            <w:pPr>
                              <w:rPr>
                                <w:b/>
                                <w:bCs/>
                                <w:i/>
                                <w:iCs/>
                              </w:rPr>
                            </w:pPr>
                          </w:p>
                          <w:p w14:paraId="5B7C956E" w14:textId="77777777" w:rsidR="002E47F1" w:rsidRDefault="002E47F1" w:rsidP="002E47F1">
                            <w:pPr>
                              <w:rPr>
                                <w:b/>
                                <w:bCs/>
                                <w:i/>
                                <w:iCs/>
                              </w:rPr>
                            </w:pPr>
                          </w:p>
                          <w:p w14:paraId="557D9093" w14:textId="77777777" w:rsidR="002E47F1" w:rsidRDefault="002E47F1" w:rsidP="002E47F1">
                            <w:pPr>
                              <w:rPr>
                                <w:b/>
                                <w:bCs/>
                                <w:i/>
                                <w:iCs/>
                              </w:rPr>
                            </w:pPr>
                          </w:p>
                          <w:p w14:paraId="4D203BA8" w14:textId="77777777" w:rsidR="002E47F1" w:rsidRDefault="002E47F1" w:rsidP="002E47F1">
                            <w:pPr>
                              <w:rPr>
                                <w:b/>
                                <w:bCs/>
                                <w:i/>
                                <w:iCs/>
                              </w:rPr>
                            </w:pPr>
                          </w:p>
                          <w:p w14:paraId="689D7738" w14:textId="77777777" w:rsidR="002E47F1" w:rsidRDefault="002E47F1" w:rsidP="002E47F1">
                            <w:pPr>
                              <w:rPr>
                                <w:b/>
                                <w:bCs/>
                                <w:i/>
                                <w:iCs/>
                              </w:rPr>
                            </w:pPr>
                          </w:p>
                          <w:p w14:paraId="7BF37B5A" w14:textId="77777777" w:rsidR="002E47F1" w:rsidRPr="004D75D4" w:rsidRDefault="002E47F1" w:rsidP="002E47F1">
                            <w:pPr>
                              <w:rPr>
                                <w:b/>
                                <w:bCs/>
                                <w:i/>
                                <w:iCs/>
                              </w:rPr>
                            </w:pPr>
                            <w:r w:rsidRPr="004D75D4">
                              <w:rPr>
                                <w:b/>
                                <w:bCs/>
                                <w:i/>
                                <w:iCs/>
                              </w:rPr>
                              <w:t>Budskap</w:t>
                            </w:r>
                          </w:p>
                          <w:p w14:paraId="46D02DFF" w14:textId="77777777" w:rsidR="002E47F1" w:rsidRDefault="002E47F1" w:rsidP="002E47F1">
                            <w:r>
                              <w:t>Budskap definerer hva vi mener, sett i lys av vår identitet og vårt bidrag til samfunnet. Viktig at budskapet som skal kommunisere er kort og konsist og er lett for alle, både tillitsvalgte og ansatte, å kommunisere ut.</w:t>
                            </w:r>
                          </w:p>
                          <w:p w14:paraId="3B8164AE" w14:textId="77777777" w:rsidR="002E47F1" w:rsidRDefault="002E47F1" w:rsidP="002E47F1"/>
                          <w:p w14:paraId="6E004744" w14:textId="77777777" w:rsidR="002E47F1" w:rsidRDefault="002E47F1" w:rsidP="002E47F1"/>
                          <w:p w14:paraId="1BBAF6AA" w14:textId="77777777" w:rsidR="002E47F1" w:rsidRDefault="002E47F1" w:rsidP="002E47F1"/>
                          <w:p w14:paraId="6E958E14" w14:textId="77777777" w:rsidR="002E47F1" w:rsidRDefault="002E47F1" w:rsidP="002E47F1"/>
                          <w:p w14:paraId="7A78898D" w14:textId="77777777" w:rsidR="002E47F1" w:rsidRDefault="002E47F1" w:rsidP="002E4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4031B1" id="Tekstboks 8" o:spid="_x0000_s1029" type="#_x0000_t202" style="position:absolute;margin-left:104.8pt;margin-top:1.15pt;width:156pt;height:383.2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" fillcolor="white [3201]" strokeweight=".5pt">
                <v:textbox>
                  <w:txbxContent>
                    <w:p w14:paraId="55D3A22E" w14:textId="77777777" w:rsidR="002E47F1" w:rsidRDefault="002E47F1" w:rsidP="002E47F1">
                      <w:pPr>
                        <w:rPr>
                          <w:b/>
                          <w:bCs/>
                          <w:i/>
                          <w:iCs/>
                        </w:rPr>
                      </w:pPr>
                    </w:p>
                    <w:p w14:paraId="33019541" w14:textId="77777777" w:rsidR="002E47F1" w:rsidRDefault="002E47F1" w:rsidP="002E47F1">
                      <w:pPr>
                        <w:rPr>
                          <w:b/>
                          <w:bCs/>
                          <w:i/>
                          <w:iCs/>
                        </w:rPr>
                      </w:pPr>
                    </w:p>
                    <w:p w14:paraId="5EC7B095" w14:textId="77777777" w:rsidR="002E47F1" w:rsidRDefault="002E47F1" w:rsidP="002E47F1">
                      <w:pPr>
                        <w:rPr>
                          <w:b/>
                          <w:bCs/>
                          <w:i/>
                          <w:iCs/>
                        </w:rPr>
                      </w:pPr>
                    </w:p>
                    <w:p w14:paraId="2DCE3965" w14:textId="77777777" w:rsidR="002E47F1" w:rsidRDefault="002E47F1" w:rsidP="002E47F1">
                      <w:pPr>
                        <w:rPr>
                          <w:b/>
                          <w:bCs/>
                          <w:i/>
                          <w:iCs/>
                        </w:rPr>
                      </w:pPr>
                    </w:p>
                    <w:p w14:paraId="5B7C956E" w14:textId="77777777" w:rsidR="002E47F1" w:rsidRDefault="002E47F1" w:rsidP="002E47F1">
                      <w:pPr>
                        <w:rPr>
                          <w:b/>
                          <w:bCs/>
                          <w:i/>
                          <w:iCs/>
                        </w:rPr>
                      </w:pPr>
                    </w:p>
                    <w:p w14:paraId="557D9093" w14:textId="77777777" w:rsidR="002E47F1" w:rsidRDefault="002E47F1" w:rsidP="002E47F1">
                      <w:pPr>
                        <w:rPr>
                          <w:b/>
                          <w:bCs/>
                          <w:i/>
                          <w:iCs/>
                        </w:rPr>
                      </w:pPr>
                    </w:p>
                    <w:p w14:paraId="4D203BA8" w14:textId="77777777" w:rsidR="002E47F1" w:rsidRDefault="002E47F1" w:rsidP="002E47F1">
                      <w:pPr>
                        <w:rPr>
                          <w:b/>
                          <w:bCs/>
                          <w:i/>
                          <w:iCs/>
                        </w:rPr>
                      </w:pPr>
                    </w:p>
                    <w:p w14:paraId="689D7738" w14:textId="77777777" w:rsidR="002E47F1" w:rsidRDefault="002E47F1" w:rsidP="002E47F1">
                      <w:pPr>
                        <w:rPr>
                          <w:b/>
                          <w:bCs/>
                          <w:i/>
                          <w:iCs/>
                        </w:rPr>
                      </w:pPr>
                    </w:p>
                    <w:p w14:paraId="7BF37B5A" w14:textId="77777777" w:rsidR="002E47F1" w:rsidRPr="004D75D4" w:rsidRDefault="002E47F1" w:rsidP="002E47F1">
                      <w:pPr>
                        <w:rPr>
                          <w:b/>
                          <w:bCs/>
                          <w:i/>
                          <w:iCs/>
                        </w:rPr>
                      </w:pPr>
                      <w:r w:rsidRPr="004D75D4">
                        <w:rPr>
                          <w:b/>
                          <w:bCs/>
                          <w:i/>
                          <w:iCs/>
                        </w:rPr>
                        <w:t>Budskap</w:t>
                      </w:r>
                    </w:p>
                    <w:p w14:paraId="46D02DFF" w14:textId="77777777" w:rsidR="002E47F1" w:rsidRDefault="002E47F1" w:rsidP="002E47F1">
                      <w:r>
                        <w:t>Budskap definerer hva vi mener, sett i lys av vår identitet og vårt bidrag til samfunnet. Viktig at budskapet som skal kommunisere er kort og konsist og er lett for alle, både tillitsvalgte og ansatte, å kommunisere ut.</w:t>
                      </w:r>
                    </w:p>
                    <w:p w14:paraId="3B8164AE" w14:textId="77777777" w:rsidR="002E47F1" w:rsidRDefault="002E47F1" w:rsidP="002E47F1"/>
                    <w:p w14:paraId="6E004744" w14:textId="77777777" w:rsidR="002E47F1" w:rsidRDefault="002E47F1" w:rsidP="002E47F1"/>
                    <w:p w14:paraId="1BBAF6AA" w14:textId="77777777" w:rsidR="002E47F1" w:rsidRDefault="002E47F1" w:rsidP="002E47F1"/>
                    <w:p w14:paraId="6E958E14" w14:textId="77777777" w:rsidR="002E47F1" w:rsidRDefault="002E47F1" w:rsidP="002E47F1"/>
                    <w:p w14:paraId="7A78898D" w14:textId="77777777" w:rsidR="002E47F1" w:rsidRDefault="002E47F1" w:rsidP="002E47F1"/>
                  </w:txbxContent>
                </v:textbox>
                <w10:wrap anchorx="margin"/>
              </v:shape>
            </w:pict>
          </mc:Fallback>
        </mc:AlternateContent>
      </w:r>
      <w:r>
        <w:rPr>
          <w:noProof/>
        </w:rPr>
        <w:drawing>
          <wp:inline distT="0" distB="0" distL="0" distR="0" wp14:anchorId="11E4186F" wp14:editId="768A1B95">
            <wp:extent cx="3743904" cy="1895475"/>
            <wp:effectExtent l="0" t="0" r="9525" b="0"/>
            <wp:docPr id="7" name="Bilde 7"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Et bilde som inneholder tekst&#10;&#10;Automatisk generert beskrivelse"/>
                    <pic:cNvPicPr/>
                  </pic:nvPicPr>
                  <pic:blipFill>
                    <a:blip r:embed="rId15"/>
                    <a:stretch>
                      <a:fillRect/>
                    </a:stretch>
                  </pic:blipFill>
                  <pic:spPr>
                    <a:xfrm>
                      <a:off x="0" y="0"/>
                      <a:ext cx="3749145" cy="1898128"/>
                    </a:xfrm>
                    <a:prstGeom prst="rect">
                      <a:avLst/>
                    </a:prstGeom>
                  </pic:spPr>
                </pic:pic>
              </a:graphicData>
            </a:graphic>
          </wp:inline>
        </w:drawing>
      </w:r>
    </w:p>
    <w:p w14:paraId="0026C295" w14:textId="77777777" w:rsidR="002E47F1" w:rsidRDefault="002E47F1" w:rsidP="002E47F1">
      <w:r>
        <w:rPr>
          <w:noProof/>
        </w:rPr>
        <w:drawing>
          <wp:inline distT="0" distB="0" distL="0" distR="0" wp14:anchorId="2B512B5A" wp14:editId="63F8D7DC">
            <wp:extent cx="3772338" cy="1628775"/>
            <wp:effectExtent l="0" t="0" r="0" b="0"/>
            <wp:docPr id="9" name="Bilde 9"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descr="Et bilde som inneholder tekst&#10;&#10;Automatisk generert beskrivelse"/>
                    <pic:cNvPicPr/>
                  </pic:nvPicPr>
                  <pic:blipFill>
                    <a:blip r:embed="rId16"/>
                    <a:stretch>
                      <a:fillRect/>
                    </a:stretch>
                  </pic:blipFill>
                  <pic:spPr>
                    <a:xfrm>
                      <a:off x="0" y="0"/>
                      <a:ext cx="3782146" cy="1633010"/>
                    </a:xfrm>
                    <a:prstGeom prst="rect">
                      <a:avLst/>
                    </a:prstGeom>
                  </pic:spPr>
                </pic:pic>
              </a:graphicData>
            </a:graphic>
          </wp:inline>
        </w:drawing>
      </w:r>
    </w:p>
    <w:p w14:paraId="6A037C48" w14:textId="77777777" w:rsidR="002E47F1" w:rsidRDefault="002E47F1" w:rsidP="002E47F1">
      <w:r>
        <w:rPr>
          <w:noProof/>
        </w:rPr>
        <w:lastRenderedPageBreak/>
        <w:drawing>
          <wp:inline distT="0" distB="0" distL="0" distR="0" wp14:anchorId="5C7E0DA7" wp14:editId="6ADEADBC">
            <wp:extent cx="3743325" cy="1401683"/>
            <wp:effectExtent l="0" t="0" r="0" b="8255"/>
            <wp:docPr id="10" name="Bilde 10"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Et bilde som inneholder tekst&#10;&#10;Automatisk generert beskrivelse"/>
                    <pic:cNvPicPr/>
                  </pic:nvPicPr>
                  <pic:blipFill>
                    <a:blip r:embed="rId17"/>
                    <a:stretch>
                      <a:fillRect/>
                    </a:stretch>
                  </pic:blipFill>
                  <pic:spPr>
                    <a:xfrm>
                      <a:off x="0" y="0"/>
                      <a:ext cx="3764469" cy="1409600"/>
                    </a:xfrm>
                    <a:prstGeom prst="rect">
                      <a:avLst/>
                    </a:prstGeom>
                  </pic:spPr>
                </pic:pic>
              </a:graphicData>
            </a:graphic>
          </wp:inline>
        </w:drawing>
      </w:r>
    </w:p>
    <w:p w14:paraId="22C3D22B" w14:textId="77777777" w:rsidR="002E47F1" w:rsidRPr="002F56BD" w:rsidRDefault="002E47F1" w:rsidP="002E47F1">
      <w:pPr>
        <w:rPr>
          <w:b/>
          <w:bCs/>
        </w:rPr>
      </w:pPr>
      <w:r w:rsidRPr="002F56BD">
        <w:rPr>
          <w:b/>
          <w:bCs/>
        </w:rPr>
        <w:t>Forslag til endringer:</w:t>
      </w:r>
    </w:p>
    <w:p w14:paraId="4D626EB9" w14:textId="77777777" w:rsidR="002E47F1" w:rsidRDefault="002E47F1" w:rsidP="002E47F1">
      <w:r>
        <w:t>I disse tre plansjene om budskap bør hovedbudskapet stå først, men der vi implementerer «gode budskap vi bruker» i samme plansje.</w:t>
      </w:r>
    </w:p>
    <w:p w14:paraId="543E8466" w14:textId="77777777" w:rsidR="002E47F1" w:rsidRDefault="002E47F1" w:rsidP="002E47F1">
      <w:r>
        <w:t xml:space="preserve">Plansjen om «to typer budskap» er ikke et budskap, men måte å formidle budskap på, dvs et tiltak for å klare å formidle budskapet på. </w:t>
      </w:r>
    </w:p>
    <w:p w14:paraId="7D6A2B0C" w14:textId="77777777" w:rsidR="002E47F1" w:rsidRDefault="002E47F1" w:rsidP="002E47F1"/>
    <w:p w14:paraId="6D025E12" w14:textId="77777777" w:rsidR="002E47F1" w:rsidRDefault="002E47F1" w:rsidP="002E47F1">
      <w:r>
        <w:rPr>
          <w:noProof/>
        </w:rPr>
        <mc:AlternateContent>
          <mc:Choice Requires="wps">
            <w:drawing>
              <wp:anchor distT="0" distB="0" distL="114300" distR="114300" simplePos="0" relativeHeight="251663360" behindDoc="0" locked="0" layoutInCell="1" allowOverlap="1" wp14:anchorId="7BBBFEFA" wp14:editId="7631BC6C">
                <wp:simplePos x="0" y="0"/>
                <wp:positionH relativeFrom="column">
                  <wp:posOffset>3776980</wp:posOffset>
                </wp:positionH>
                <wp:positionV relativeFrom="paragraph">
                  <wp:posOffset>30480</wp:posOffset>
                </wp:positionV>
                <wp:extent cx="1990725" cy="1571625"/>
                <wp:effectExtent l="0" t="0" r="28575" b="28575"/>
                <wp:wrapNone/>
                <wp:docPr id="12" name="Tekstboks 12"/>
                <wp:cNvGraphicFramePr/>
                <a:graphic xmlns:a="http://schemas.openxmlformats.org/drawingml/2006/main">
                  <a:graphicData uri="http://schemas.microsoft.com/office/word/2010/wordprocessingShape">
                    <wps:wsp>
                      <wps:cNvSpPr txBox="1"/>
                      <wps:spPr>
                        <a:xfrm>
                          <a:off x="0" y="0"/>
                          <a:ext cx="1990725" cy="1571625"/>
                        </a:xfrm>
                        <a:prstGeom prst="rect">
                          <a:avLst/>
                        </a:prstGeom>
                        <a:solidFill>
                          <a:schemeClr val="lt1"/>
                        </a:solidFill>
                        <a:ln w="6350">
                          <a:solidFill>
                            <a:prstClr val="black"/>
                          </a:solidFill>
                        </a:ln>
                      </wps:spPr>
                      <wps:txbx>
                        <w:txbxContent>
                          <w:p w14:paraId="63A7BB8D" w14:textId="77777777" w:rsidR="002E47F1" w:rsidRDefault="002E47F1" w:rsidP="002E47F1">
                            <w:r>
                              <w:t>Om man tenker layout vil det være fint å bygge opp kommunikasjonsstrategien med små faktabokser gjennom hele dokumentet som underbygger både mål, målgrupper, identitet, budskap osv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BBFEFA" id="Tekstboks 12" o:spid="_x0000_s1030" type="#_x0000_t202" style="position:absolute;margin-left:297.4pt;margin-top:2.4pt;width:156.75pt;height:123.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" fillcolor="white [3201]" strokeweight=".5pt">
                <v:textbox>
                  <w:txbxContent>
                    <w:p w14:paraId="63A7BB8D" w14:textId="77777777" w:rsidR="002E47F1" w:rsidRDefault="002E47F1" w:rsidP="002E47F1">
                      <w:r>
                        <w:t>Om man tenker layout vil det være fint å bygge opp kommunikasjonsstrategien med små faktabokser gjennom hele dokumentet som underbygger både mål, målgrupper, identitet, budskap osv</w:t>
                      </w:r>
                    </w:p>
                  </w:txbxContent>
                </v:textbox>
              </v:shape>
            </w:pict>
          </mc:Fallback>
        </mc:AlternateContent>
      </w:r>
      <w:r>
        <w:rPr>
          <w:noProof/>
        </w:rPr>
        <w:drawing>
          <wp:inline distT="0" distB="0" distL="0" distR="0" wp14:anchorId="6D1661F5" wp14:editId="0EB8F569">
            <wp:extent cx="3756991" cy="1476375"/>
            <wp:effectExtent l="0" t="0" r="0" b="0"/>
            <wp:docPr id="11" name="Bilde 1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descr="Et bilde som inneholder tekst&#10;&#10;Automatisk generert beskrivelse"/>
                    <pic:cNvPicPr/>
                  </pic:nvPicPr>
                  <pic:blipFill>
                    <a:blip r:embed="rId18"/>
                    <a:stretch>
                      <a:fillRect/>
                    </a:stretch>
                  </pic:blipFill>
                  <pic:spPr>
                    <a:xfrm>
                      <a:off x="0" y="0"/>
                      <a:ext cx="3760269" cy="1477663"/>
                    </a:xfrm>
                    <a:prstGeom prst="rect">
                      <a:avLst/>
                    </a:prstGeom>
                  </pic:spPr>
                </pic:pic>
              </a:graphicData>
            </a:graphic>
          </wp:inline>
        </w:drawing>
      </w:r>
    </w:p>
    <w:p w14:paraId="0EDFDC57" w14:textId="77777777" w:rsidR="002E47F1" w:rsidRDefault="002E47F1" w:rsidP="002E47F1"/>
    <w:p w14:paraId="3D14BC90" w14:textId="77777777" w:rsidR="002E47F1" w:rsidRDefault="002E47F1" w:rsidP="002E47F1">
      <w:r>
        <w:rPr>
          <w:noProof/>
        </w:rPr>
        <mc:AlternateContent>
          <mc:Choice Requires="wps">
            <w:drawing>
              <wp:anchor distT="0" distB="0" distL="114300" distR="114300" simplePos="0" relativeHeight="251664384" behindDoc="0" locked="0" layoutInCell="1" allowOverlap="1" wp14:anchorId="68AB64EE" wp14:editId="124BE99D">
                <wp:simplePos x="0" y="0"/>
                <wp:positionH relativeFrom="column">
                  <wp:posOffset>4081780</wp:posOffset>
                </wp:positionH>
                <wp:positionV relativeFrom="paragraph">
                  <wp:posOffset>-4444</wp:posOffset>
                </wp:positionV>
                <wp:extent cx="1666875" cy="4114800"/>
                <wp:effectExtent l="0" t="0" r="28575" b="19050"/>
                <wp:wrapNone/>
                <wp:docPr id="14" name="Tekstboks 14"/>
                <wp:cNvGraphicFramePr/>
                <a:graphic xmlns:a="http://schemas.openxmlformats.org/drawingml/2006/main">
                  <a:graphicData uri="http://schemas.microsoft.com/office/word/2010/wordprocessingShape">
                    <wps:wsp>
                      <wps:cNvSpPr txBox="1"/>
                      <wps:spPr>
                        <a:xfrm>
                          <a:off x="0" y="0"/>
                          <a:ext cx="1666875" cy="4114800"/>
                        </a:xfrm>
                        <a:prstGeom prst="rect">
                          <a:avLst/>
                        </a:prstGeom>
                        <a:solidFill>
                          <a:schemeClr val="lt1"/>
                        </a:solidFill>
                        <a:ln w="6350">
                          <a:solidFill>
                            <a:prstClr val="black"/>
                          </a:solidFill>
                        </a:ln>
                      </wps:spPr>
                      <wps:txbx>
                        <w:txbxContent>
                          <w:p w14:paraId="1C4D23C3" w14:textId="77777777" w:rsidR="002E47F1" w:rsidRPr="00A663A8" w:rsidRDefault="002E47F1" w:rsidP="002E47F1">
                            <w:pPr>
                              <w:rPr>
                                <w:b/>
                                <w:bCs/>
                              </w:rPr>
                            </w:pPr>
                            <w:r w:rsidRPr="00A663A8">
                              <w:rPr>
                                <w:b/>
                                <w:bCs/>
                              </w:rPr>
                              <w:t>Prinsipper bak kommunikasjon og rolleforståelse</w:t>
                            </w:r>
                          </w:p>
                          <w:p w14:paraId="5661A111" w14:textId="77777777" w:rsidR="002E47F1" w:rsidRDefault="002E47F1" w:rsidP="002E47F1">
                            <w:r>
                              <w:t>Disse to plansjene definerer prinsipper og roller bak kommunikasjon som er viktig i en så stor organisasjon som Bondelaget er. Her er mange som skal kommunisere ut til mange forskjellige målgruppper. Skal man lykkes, må alle forstå sin rolle. Slik det fremstår er dette altfor vagt. Når det ikke pekes på noen vil heller ingen trå fram og da det ansvaret som forventes at en skal 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AB64EE" id="Tekstboks 14" o:spid="_x0000_s1031" type="#_x0000_t202" style="position:absolute;margin-left:321.4pt;margin-top:-.35pt;width:131.25pt;height:3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" fillcolor="white [3201]" strokeweight=".5pt">
                <v:textbox>
                  <w:txbxContent>
                    <w:p w14:paraId="1C4D23C3" w14:textId="77777777" w:rsidR="002E47F1" w:rsidRPr="00A663A8" w:rsidRDefault="002E47F1" w:rsidP="002E47F1">
                      <w:pPr>
                        <w:rPr>
                          <w:b/>
                          <w:bCs/>
                        </w:rPr>
                      </w:pPr>
                      <w:r w:rsidRPr="00A663A8">
                        <w:rPr>
                          <w:b/>
                          <w:bCs/>
                        </w:rPr>
                        <w:t>Prinsipper bak kommunikasjon og rolleforståelse</w:t>
                      </w:r>
                    </w:p>
                    <w:p w14:paraId="5661A111" w14:textId="77777777" w:rsidR="002E47F1" w:rsidRDefault="002E47F1" w:rsidP="002E47F1">
                      <w:r>
                        <w:t>Disse to plansjene definerer prinsipper og roller bak kommunikasjon som er viktig i en så stor organisasjon som Bondelaget er. Her er mange som skal kommunisere ut til mange forskjellige målgruppper. Skal man lykkes, må alle forstå sin rolle. Slik det fremstår er dette altfor vagt. Når det ikke pekes på noen vil heller ingen trå fram og da det ansvaret som forventes at en skal ta.</w:t>
                      </w:r>
                    </w:p>
                  </w:txbxContent>
                </v:textbox>
              </v:shape>
            </w:pict>
          </mc:Fallback>
        </mc:AlternateContent>
      </w:r>
      <w:r>
        <w:rPr>
          <w:noProof/>
        </w:rPr>
        <w:drawing>
          <wp:inline distT="0" distB="0" distL="0" distR="0" wp14:anchorId="054DD5C6" wp14:editId="160EC714">
            <wp:extent cx="4081780" cy="2220863"/>
            <wp:effectExtent l="0" t="0" r="0" b="8255"/>
            <wp:docPr id="13" name="Bilde 13"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e 13" descr="Et bilde som inneholder bord&#10;&#10;Automatisk generert beskrivelse"/>
                    <pic:cNvPicPr/>
                  </pic:nvPicPr>
                  <pic:blipFill>
                    <a:blip r:embed="rId19"/>
                    <a:stretch>
                      <a:fillRect/>
                    </a:stretch>
                  </pic:blipFill>
                  <pic:spPr>
                    <a:xfrm>
                      <a:off x="0" y="0"/>
                      <a:ext cx="4108231" cy="2235255"/>
                    </a:xfrm>
                    <a:prstGeom prst="rect">
                      <a:avLst/>
                    </a:prstGeom>
                  </pic:spPr>
                </pic:pic>
              </a:graphicData>
            </a:graphic>
          </wp:inline>
        </w:drawing>
      </w:r>
    </w:p>
    <w:p w14:paraId="5F92BAAD" w14:textId="77777777" w:rsidR="002E47F1" w:rsidRDefault="002E47F1" w:rsidP="002E47F1">
      <w:r>
        <w:rPr>
          <w:noProof/>
        </w:rPr>
        <w:drawing>
          <wp:inline distT="0" distB="0" distL="0" distR="0" wp14:anchorId="4FF7FBF1" wp14:editId="778936CC">
            <wp:extent cx="4100155" cy="1905000"/>
            <wp:effectExtent l="0" t="0" r="0" b="0"/>
            <wp:docPr id="17" name="Bilde 17"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e 17" descr="Et bilde som inneholder tekst&#10;&#10;Automatisk generert beskrivelse"/>
                    <pic:cNvPicPr/>
                  </pic:nvPicPr>
                  <pic:blipFill>
                    <a:blip r:embed="rId20"/>
                    <a:stretch>
                      <a:fillRect/>
                    </a:stretch>
                  </pic:blipFill>
                  <pic:spPr>
                    <a:xfrm>
                      <a:off x="0" y="0"/>
                      <a:ext cx="4109614" cy="1909395"/>
                    </a:xfrm>
                    <a:prstGeom prst="rect">
                      <a:avLst/>
                    </a:prstGeom>
                  </pic:spPr>
                </pic:pic>
              </a:graphicData>
            </a:graphic>
          </wp:inline>
        </w:drawing>
      </w:r>
    </w:p>
    <w:p w14:paraId="1B105AF0" w14:textId="77777777" w:rsidR="002E47F1" w:rsidRPr="0064486A" w:rsidRDefault="002E47F1" w:rsidP="002E47F1">
      <w:pPr>
        <w:rPr>
          <w:b/>
          <w:bCs/>
        </w:rPr>
      </w:pPr>
      <w:r w:rsidRPr="0064486A">
        <w:rPr>
          <w:b/>
          <w:bCs/>
        </w:rPr>
        <w:t xml:space="preserve">Forslag til endringer: </w:t>
      </w:r>
    </w:p>
    <w:p w14:paraId="5D7D65BA" w14:textId="77777777" w:rsidR="002E47F1" w:rsidRDefault="002E47F1" w:rsidP="002E47F1">
      <w:r>
        <w:t>Tydeliggjør roller!</w:t>
      </w:r>
    </w:p>
    <w:p w14:paraId="2EB487C8" w14:textId="77777777" w:rsidR="002E47F1" w:rsidRDefault="002E47F1" w:rsidP="002E47F1"/>
    <w:p w14:paraId="5EC9DD1E" w14:textId="77777777" w:rsidR="002E47F1" w:rsidRDefault="002E47F1" w:rsidP="002E47F1"/>
    <w:p w14:paraId="0134C376" w14:textId="77777777" w:rsidR="002E47F1" w:rsidRDefault="002E47F1" w:rsidP="002E47F1">
      <w:r>
        <w:rPr>
          <w:noProof/>
        </w:rPr>
        <w:lastRenderedPageBreak/>
        <mc:AlternateContent>
          <mc:Choice Requires="wps">
            <w:drawing>
              <wp:anchor distT="0" distB="0" distL="114300" distR="114300" simplePos="0" relativeHeight="251665408" behindDoc="0" locked="0" layoutInCell="1" allowOverlap="1" wp14:anchorId="66081FAD" wp14:editId="60B41B85">
                <wp:simplePos x="0" y="0"/>
                <wp:positionH relativeFrom="margin">
                  <wp:align>right</wp:align>
                </wp:positionH>
                <wp:positionV relativeFrom="paragraph">
                  <wp:posOffset>74930</wp:posOffset>
                </wp:positionV>
                <wp:extent cx="1657350" cy="4019550"/>
                <wp:effectExtent l="0" t="0" r="19050" b="19050"/>
                <wp:wrapNone/>
                <wp:docPr id="22" name="Tekstboks 22"/>
                <wp:cNvGraphicFramePr/>
                <a:graphic xmlns:a="http://schemas.openxmlformats.org/drawingml/2006/main">
                  <a:graphicData uri="http://schemas.microsoft.com/office/word/2010/wordprocessingShape">
                    <wps:wsp>
                      <wps:cNvSpPr txBox="1"/>
                      <wps:spPr>
                        <a:xfrm>
                          <a:off x="0" y="0"/>
                          <a:ext cx="1657350" cy="4019550"/>
                        </a:xfrm>
                        <a:prstGeom prst="rect">
                          <a:avLst/>
                        </a:prstGeom>
                        <a:solidFill>
                          <a:schemeClr val="lt1"/>
                        </a:solidFill>
                        <a:ln w="6350">
                          <a:solidFill>
                            <a:prstClr val="black"/>
                          </a:solidFill>
                        </a:ln>
                      </wps:spPr>
                      <wps:txbx>
                        <w:txbxContent>
                          <w:p w14:paraId="403F2BC0" w14:textId="77777777" w:rsidR="002E47F1" w:rsidRPr="004A52DA" w:rsidRDefault="002E47F1" w:rsidP="002E47F1">
                            <w:pPr>
                              <w:rPr>
                                <w:b/>
                                <w:bCs/>
                                <w:i/>
                                <w:iCs/>
                              </w:rPr>
                            </w:pPr>
                            <w:r w:rsidRPr="004A52DA">
                              <w:rPr>
                                <w:b/>
                                <w:bCs/>
                                <w:i/>
                                <w:iCs/>
                              </w:rPr>
                              <w:t>K</w:t>
                            </w:r>
                            <w:r>
                              <w:rPr>
                                <w:b/>
                                <w:bCs/>
                                <w:i/>
                                <w:iCs/>
                              </w:rPr>
                              <w:t>analer</w:t>
                            </w:r>
                          </w:p>
                          <w:p w14:paraId="527E4E2C" w14:textId="77777777" w:rsidR="002E47F1" w:rsidRDefault="002E47F1" w:rsidP="002E47F1">
                            <w:r>
                              <w:t>Bra det pekes på hvordan kanaler i dag brukes, men det burde samtidig pekes på hvem gjør hva?</w:t>
                            </w:r>
                          </w:p>
                          <w:p w14:paraId="5289DDA0" w14:textId="77777777" w:rsidR="002E47F1" w:rsidRDefault="002E47F1" w:rsidP="002E47F1"/>
                          <w:p w14:paraId="0E0835B2" w14:textId="77777777" w:rsidR="002E47F1" w:rsidRDefault="002E47F1" w:rsidP="002E47F1">
                            <w:r>
                              <w:t>Det nevnes ikke noe om muligheter og utfordringer ved bruk SoMe, det burde opplagt vært med her.</w:t>
                            </w:r>
                          </w:p>
                          <w:p w14:paraId="6C0096B9" w14:textId="77777777" w:rsidR="002E47F1" w:rsidRDefault="002E47F1" w:rsidP="002E47F1">
                            <w:r>
                              <w:t xml:space="preserve">Hvordan forventer Norges Bondelag at fylkene eller lokallagene skal bruke SoMe?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81FAD" id="Tekstboks 22" o:spid="_x0000_s1032" type="#_x0000_t202" style="position:absolute;margin-left:79.3pt;margin-top:5.9pt;width:130.5pt;height:31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" fillcolor="white [3201]" strokeweight=".5pt">
                <v:textbox>
                  <w:txbxContent>
                    <w:p w14:paraId="403F2BC0" w14:textId="77777777" w:rsidR="002E47F1" w:rsidRPr="004A52DA" w:rsidRDefault="002E47F1" w:rsidP="002E47F1">
                      <w:pPr>
                        <w:rPr>
                          <w:b/>
                          <w:bCs/>
                          <w:i/>
                          <w:iCs/>
                        </w:rPr>
                      </w:pPr>
                      <w:r w:rsidRPr="004A52DA">
                        <w:rPr>
                          <w:b/>
                          <w:bCs/>
                          <w:i/>
                          <w:iCs/>
                        </w:rPr>
                        <w:t>K</w:t>
                      </w:r>
                      <w:r>
                        <w:rPr>
                          <w:b/>
                          <w:bCs/>
                          <w:i/>
                          <w:iCs/>
                        </w:rPr>
                        <w:t>analer</w:t>
                      </w:r>
                    </w:p>
                    <w:p w14:paraId="527E4E2C" w14:textId="77777777" w:rsidR="002E47F1" w:rsidRDefault="002E47F1" w:rsidP="002E47F1">
                      <w:r>
                        <w:t>Bra det pekes på hvordan kanaler i dag brukes, men det burde samtidig pekes på hvem gjør hva?</w:t>
                      </w:r>
                    </w:p>
                    <w:p w14:paraId="5289DDA0" w14:textId="77777777" w:rsidR="002E47F1" w:rsidRDefault="002E47F1" w:rsidP="002E47F1"/>
                    <w:p w14:paraId="0E0835B2" w14:textId="77777777" w:rsidR="002E47F1" w:rsidRDefault="002E47F1" w:rsidP="002E47F1">
                      <w:r>
                        <w:t>Det nevnes ikke noe om muligheter og utfordringer ved bruk SoMe, det burde opplagt vært med her.</w:t>
                      </w:r>
                    </w:p>
                    <w:p w14:paraId="6C0096B9" w14:textId="77777777" w:rsidR="002E47F1" w:rsidRDefault="002E47F1" w:rsidP="002E47F1">
                      <w:r>
                        <w:t xml:space="preserve">Hvordan forventer Norges Bondelag at fylkene eller lokallagene skal bruke SoMe? </w:t>
                      </w:r>
                    </w:p>
                  </w:txbxContent>
                </v:textbox>
                <w10:wrap anchorx="margin"/>
              </v:shape>
            </w:pict>
          </mc:Fallback>
        </mc:AlternateContent>
      </w:r>
      <w:r>
        <w:rPr>
          <w:noProof/>
        </w:rPr>
        <w:drawing>
          <wp:inline distT="0" distB="0" distL="0" distR="0" wp14:anchorId="789097D4" wp14:editId="5E1D8A0A">
            <wp:extent cx="4110547" cy="2190750"/>
            <wp:effectExtent l="0" t="0" r="4445" b="0"/>
            <wp:docPr id="18" name="Bilde 18"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e 18" descr="Et bilde som inneholder tekst&#10;&#10;Automatisk generert beskrivelse"/>
                    <pic:cNvPicPr/>
                  </pic:nvPicPr>
                  <pic:blipFill>
                    <a:blip r:embed="rId21"/>
                    <a:stretch>
                      <a:fillRect/>
                    </a:stretch>
                  </pic:blipFill>
                  <pic:spPr>
                    <a:xfrm>
                      <a:off x="0" y="0"/>
                      <a:ext cx="4126354" cy="2199174"/>
                    </a:xfrm>
                    <a:prstGeom prst="rect">
                      <a:avLst/>
                    </a:prstGeom>
                  </pic:spPr>
                </pic:pic>
              </a:graphicData>
            </a:graphic>
          </wp:inline>
        </w:drawing>
      </w:r>
    </w:p>
    <w:p w14:paraId="603B2722" w14:textId="77777777" w:rsidR="002E47F1" w:rsidRDefault="002E47F1" w:rsidP="002E47F1">
      <w:r>
        <w:rPr>
          <w:noProof/>
        </w:rPr>
        <w:drawing>
          <wp:inline distT="0" distB="0" distL="0" distR="0" wp14:anchorId="2E457C5F" wp14:editId="3AC12114">
            <wp:extent cx="4081983" cy="2200275"/>
            <wp:effectExtent l="0" t="0" r="0" b="0"/>
            <wp:docPr id="19" name="Bilde 19"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9" descr="Et bilde som inneholder tekst&#10;&#10;Automatisk generert beskrivelse"/>
                    <pic:cNvPicPr/>
                  </pic:nvPicPr>
                  <pic:blipFill>
                    <a:blip r:embed="rId22"/>
                    <a:stretch>
                      <a:fillRect/>
                    </a:stretch>
                  </pic:blipFill>
                  <pic:spPr>
                    <a:xfrm>
                      <a:off x="0" y="0"/>
                      <a:ext cx="4095671" cy="2207653"/>
                    </a:xfrm>
                    <a:prstGeom prst="rect">
                      <a:avLst/>
                    </a:prstGeom>
                  </pic:spPr>
                </pic:pic>
              </a:graphicData>
            </a:graphic>
          </wp:inline>
        </w:drawing>
      </w:r>
    </w:p>
    <w:p w14:paraId="58593611" w14:textId="77777777" w:rsidR="002E47F1" w:rsidRDefault="002E47F1" w:rsidP="002E47F1"/>
    <w:p w14:paraId="717C12FF" w14:textId="77777777" w:rsidR="002E47F1" w:rsidRDefault="002E47F1" w:rsidP="002E47F1">
      <w:r>
        <w:rPr>
          <w:noProof/>
        </w:rPr>
        <w:drawing>
          <wp:inline distT="0" distB="0" distL="0" distR="0" wp14:anchorId="1E1ECA91" wp14:editId="1E4DEF66">
            <wp:extent cx="4238348" cy="2038350"/>
            <wp:effectExtent l="0" t="0" r="0" b="0"/>
            <wp:docPr id="20" name="Bilde 20"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e 20" descr="Et bilde som inneholder tekst&#10;&#10;Automatisk generert beskrivelse"/>
                    <pic:cNvPicPr/>
                  </pic:nvPicPr>
                  <pic:blipFill>
                    <a:blip r:embed="rId23"/>
                    <a:stretch>
                      <a:fillRect/>
                    </a:stretch>
                  </pic:blipFill>
                  <pic:spPr>
                    <a:xfrm>
                      <a:off x="0" y="0"/>
                      <a:ext cx="4240973" cy="2039613"/>
                    </a:xfrm>
                    <a:prstGeom prst="rect">
                      <a:avLst/>
                    </a:prstGeom>
                  </pic:spPr>
                </pic:pic>
              </a:graphicData>
            </a:graphic>
          </wp:inline>
        </w:drawing>
      </w:r>
    </w:p>
    <w:p w14:paraId="3FF1C543" w14:textId="77777777" w:rsidR="002E47F1" w:rsidRPr="0064486A" w:rsidRDefault="002E47F1" w:rsidP="002E47F1">
      <w:pPr>
        <w:rPr>
          <w:b/>
          <w:bCs/>
        </w:rPr>
      </w:pPr>
      <w:r w:rsidRPr="0064486A">
        <w:rPr>
          <w:b/>
          <w:bCs/>
        </w:rPr>
        <w:t>Forslag til endringer:</w:t>
      </w:r>
    </w:p>
    <w:p w14:paraId="3929624C" w14:textId="77777777" w:rsidR="002E47F1" w:rsidRDefault="002E47F1" w:rsidP="002E47F1">
      <w:r>
        <w:t xml:space="preserve">Sosiale Medier er en egen vitenskap, der algoritmer er utviklet for å få mest mulig oppmerksomhet fra brukerne. </w:t>
      </w:r>
      <w:r w:rsidRPr="00C87838">
        <w:t>Hva som er relevant for hver enkelt av oss, defineres gjerne ut fra vår tidligere søkehistorikk eller våre tidligere innlegg i de sosiale mediene.</w:t>
      </w:r>
    </w:p>
    <w:p w14:paraId="03ACD7FA" w14:textId="77777777" w:rsidR="002E47F1" w:rsidRDefault="002E47F1" w:rsidP="002E47F1">
      <w:r>
        <w:t>Ingenting av det som står her i valg av kanaler tar hensyn til dette. Hvordan vi velger å bruke sosiale medier, krever at vi har kunnskap om og kjennskap til plattformene, det burde vært tatt inn her. Ta også inn hvordan man forventer at de forskjellige nivåene skal bruke kanalene, tydeliggjør rollene.</w:t>
      </w:r>
    </w:p>
    <w:p w14:paraId="18E6478C" w14:textId="77777777" w:rsidR="002E47F1" w:rsidRDefault="002E47F1" w:rsidP="002E47F1"/>
    <w:p w14:paraId="55538267" w14:textId="77777777" w:rsidR="002E47F1" w:rsidRDefault="002E47F1" w:rsidP="002E47F1">
      <w:r>
        <w:rPr>
          <w:noProof/>
        </w:rPr>
        <mc:AlternateContent>
          <mc:Choice Requires="wps">
            <w:drawing>
              <wp:anchor distT="0" distB="0" distL="114300" distR="114300" simplePos="0" relativeHeight="251666432" behindDoc="0" locked="0" layoutInCell="1" allowOverlap="1" wp14:anchorId="2EE5E3EA" wp14:editId="446542E7">
                <wp:simplePos x="0" y="0"/>
                <wp:positionH relativeFrom="column">
                  <wp:posOffset>4338955</wp:posOffset>
                </wp:positionH>
                <wp:positionV relativeFrom="paragraph">
                  <wp:posOffset>128905</wp:posOffset>
                </wp:positionV>
                <wp:extent cx="1438275" cy="1795145"/>
                <wp:effectExtent l="0" t="0" r="28575" b="14605"/>
                <wp:wrapNone/>
                <wp:docPr id="23" name="Tekstboks 23"/>
                <wp:cNvGraphicFramePr/>
                <a:graphic xmlns:a="http://schemas.openxmlformats.org/drawingml/2006/main">
                  <a:graphicData uri="http://schemas.microsoft.com/office/word/2010/wordprocessingShape">
                    <wps:wsp>
                      <wps:cNvSpPr txBox="1"/>
                      <wps:spPr>
                        <a:xfrm>
                          <a:off x="0" y="0"/>
                          <a:ext cx="1438275" cy="1795145"/>
                        </a:xfrm>
                        <a:prstGeom prst="rect">
                          <a:avLst/>
                        </a:prstGeom>
                        <a:solidFill>
                          <a:schemeClr val="lt1"/>
                        </a:solidFill>
                        <a:ln w="6350">
                          <a:solidFill>
                            <a:prstClr val="black"/>
                          </a:solidFill>
                        </a:ln>
                      </wps:spPr>
                      <wps:txbx>
                        <w:txbxContent>
                          <w:p w14:paraId="26EB276A" w14:textId="77777777" w:rsidR="002E47F1" w:rsidRDefault="002E47F1" w:rsidP="002E47F1">
                            <w:r>
                              <w:t>Bra!</w:t>
                            </w:r>
                          </w:p>
                          <w:p w14:paraId="2653D511" w14:textId="77777777" w:rsidR="002E47F1" w:rsidRDefault="002E47F1" w:rsidP="002E47F1">
                            <w:r>
                              <w:t>Viktig å måle effekt av kommunikasjon, men dersom man skal ha målbare mål som vi vist som eksempler, må de tas inn 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E5E3EA" id="Tekstboks 23" o:spid="_x0000_s1033" type="#_x0000_t202" style="position:absolute;margin-left:341.65pt;margin-top:10.15pt;width:113.25pt;height:141.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" fillcolor="white [3201]" strokeweight=".5pt">
                <v:textbox>
                  <w:txbxContent>
                    <w:p w14:paraId="26EB276A" w14:textId="77777777" w:rsidR="002E47F1" w:rsidRDefault="002E47F1" w:rsidP="002E47F1">
                      <w:r>
                        <w:t>Bra!</w:t>
                      </w:r>
                    </w:p>
                    <w:p w14:paraId="2653D511" w14:textId="77777777" w:rsidR="002E47F1" w:rsidRDefault="002E47F1" w:rsidP="002E47F1">
                      <w:r>
                        <w:t>Viktig å måle effekt av kommunikasjon, men dersom man skal ha målbare mål som vi vist som eksempler, må de tas inn her.</w:t>
                      </w:r>
                    </w:p>
                  </w:txbxContent>
                </v:textbox>
              </v:shape>
            </w:pict>
          </mc:Fallback>
        </mc:AlternateContent>
      </w:r>
    </w:p>
    <w:p w14:paraId="7FBE7A43" w14:textId="77777777" w:rsidR="002E47F1" w:rsidRDefault="002E47F1" w:rsidP="002E47F1">
      <w:pPr>
        <w:rPr>
          <w:noProof/>
        </w:rPr>
      </w:pPr>
      <w:r>
        <w:rPr>
          <w:noProof/>
        </w:rPr>
        <w:lastRenderedPageBreak/>
        <w:drawing>
          <wp:inline distT="0" distB="0" distL="0" distR="0" wp14:anchorId="7BC468EA" wp14:editId="38F9C069">
            <wp:extent cx="4324350" cy="1767016"/>
            <wp:effectExtent l="0" t="0" r="0" b="5080"/>
            <wp:docPr id="21" name="Bilde 2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e 21" descr="Et bilde som inneholder tekst&#10;&#10;Automatisk generert beskrivelse"/>
                    <pic:cNvPicPr/>
                  </pic:nvPicPr>
                  <pic:blipFill>
                    <a:blip r:embed="rId24"/>
                    <a:stretch>
                      <a:fillRect/>
                    </a:stretch>
                  </pic:blipFill>
                  <pic:spPr>
                    <a:xfrm>
                      <a:off x="0" y="0"/>
                      <a:ext cx="4329199" cy="1768998"/>
                    </a:xfrm>
                    <a:prstGeom prst="rect">
                      <a:avLst/>
                    </a:prstGeom>
                  </pic:spPr>
                </pic:pic>
              </a:graphicData>
            </a:graphic>
          </wp:inline>
        </w:drawing>
      </w:r>
    </w:p>
    <w:p w14:paraId="49655C2B" w14:textId="77777777" w:rsidR="002E47F1" w:rsidRDefault="002E47F1" w:rsidP="002E47F1">
      <w:pPr>
        <w:rPr>
          <w:noProof/>
        </w:rPr>
      </w:pPr>
    </w:p>
    <w:p w14:paraId="508DB2F7" w14:textId="77777777" w:rsidR="002E47F1" w:rsidRDefault="002E47F1" w:rsidP="002E47F1">
      <w:pPr>
        <w:rPr>
          <w:noProof/>
        </w:rPr>
      </w:pPr>
    </w:p>
    <w:p w14:paraId="6717834C" w14:textId="77777777" w:rsidR="002E47F1" w:rsidRDefault="002E47F1" w:rsidP="002E47F1">
      <w:pPr>
        <w:pStyle w:val="Overskrift2"/>
        <w:rPr>
          <w:noProof/>
        </w:rPr>
      </w:pPr>
      <w:r>
        <w:rPr>
          <w:noProof/>
        </w:rPr>
        <w:t>Svar på spørsmål jf høringsnotatet, forslag fra saksbehandler:</w:t>
      </w:r>
    </w:p>
    <w:p w14:paraId="0C14E516" w14:textId="77777777" w:rsidR="002E47F1" w:rsidRDefault="002E47F1" w:rsidP="002E47F1"/>
    <w:p w14:paraId="18A534BE" w14:textId="77777777" w:rsidR="002E47F1" w:rsidRPr="00AC5126" w:rsidRDefault="002E47F1" w:rsidP="002E47F1">
      <w:pPr>
        <w:pStyle w:val="Listeavsnitt"/>
        <w:numPr>
          <w:ilvl w:val="0"/>
          <w:numId w:val="5"/>
        </w:numPr>
        <w:contextualSpacing/>
      </w:pPr>
      <w:r w:rsidRPr="00AC5126">
        <w:t>Er målene for strategien dekkende for kommunikasjonsutfordringene og -arbeidet til</w:t>
      </w:r>
    </w:p>
    <w:p w14:paraId="14E515E6" w14:textId="77777777" w:rsidR="002E47F1" w:rsidRDefault="002E47F1" w:rsidP="002E47F1">
      <w:pPr>
        <w:ind w:left="12" w:firstLine="708"/>
        <w:rPr>
          <w:szCs w:val="22"/>
        </w:rPr>
      </w:pPr>
      <w:r w:rsidRPr="00AC5126">
        <w:rPr>
          <w:szCs w:val="22"/>
        </w:rPr>
        <w:t>Bondelaget framover?</w:t>
      </w:r>
    </w:p>
    <w:p w14:paraId="3385C6DD" w14:textId="77777777" w:rsidR="002E47F1" w:rsidRDefault="002E47F1" w:rsidP="002E47F1">
      <w:pPr>
        <w:ind w:left="12" w:firstLine="708"/>
        <w:rPr>
          <w:szCs w:val="22"/>
        </w:rPr>
      </w:pPr>
      <w:r>
        <w:rPr>
          <w:szCs w:val="22"/>
        </w:rPr>
        <w:t>Nei, de er ikke dekkene, fremstår mer som tiltak enn mål.</w:t>
      </w:r>
    </w:p>
    <w:p w14:paraId="2E2AC981" w14:textId="77777777" w:rsidR="002E47F1" w:rsidRDefault="002E47F1" w:rsidP="002E47F1">
      <w:pPr>
        <w:ind w:left="12" w:firstLine="708"/>
        <w:rPr>
          <w:szCs w:val="22"/>
        </w:rPr>
      </w:pPr>
      <w:r>
        <w:rPr>
          <w:szCs w:val="22"/>
        </w:rPr>
        <w:t>De gir heller ingen retning framover for hvordan det skal jobbes.</w:t>
      </w:r>
    </w:p>
    <w:p w14:paraId="3A811CB3" w14:textId="77777777" w:rsidR="002E47F1" w:rsidRPr="00AC5126" w:rsidRDefault="002E47F1" w:rsidP="002E47F1">
      <w:pPr>
        <w:ind w:left="12" w:firstLine="708"/>
        <w:rPr>
          <w:szCs w:val="22"/>
        </w:rPr>
      </w:pPr>
    </w:p>
    <w:p w14:paraId="0636D9C5" w14:textId="77777777" w:rsidR="002E47F1" w:rsidRDefault="002E47F1" w:rsidP="002E47F1">
      <w:pPr>
        <w:pStyle w:val="Listeavsnitt"/>
        <w:numPr>
          <w:ilvl w:val="0"/>
          <w:numId w:val="5"/>
        </w:numPr>
        <w:contextualSpacing/>
      </w:pPr>
      <w:r w:rsidRPr="00AC5126">
        <w:t>Er rollefordelingen tydelig?</w:t>
      </w:r>
    </w:p>
    <w:p w14:paraId="014D0CC6" w14:textId="77777777" w:rsidR="002E47F1" w:rsidRDefault="002E47F1" w:rsidP="002E47F1">
      <w:pPr>
        <w:pStyle w:val="Listeavsnitt"/>
      </w:pPr>
      <w:r>
        <w:t>Nei, rollene er definert overordnet, men gir ingen tydelig føring for hvem som gjør hva. Vi trenger tydelige føringer for:</w:t>
      </w:r>
    </w:p>
    <w:p w14:paraId="03EFAFDF" w14:textId="77777777" w:rsidR="002E47F1" w:rsidRDefault="002E47F1" w:rsidP="002E47F1">
      <w:pPr>
        <w:pStyle w:val="Listeavsnitt"/>
      </w:pPr>
      <w:r>
        <w:tab/>
        <w:t>Hva gjør/forventes av Bondelaget sentralt?</w:t>
      </w:r>
    </w:p>
    <w:p w14:paraId="1D3AAA5F" w14:textId="77777777" w:rsidR="002E47F1" w:rsidRDefault="002E47F1" w:rsidP="002E47F1">
      <w:pPr>
        <w:pStyle w:val="Listeavsnitt"/>
      </w:pPr>
      <w:r>
        <w:tab/>
        <w:t>Hva gjør/forventes av fylkeslagene?</w:t>
      </w:r>
    </w:p>
    <w:p w14:paraId="6EA6D1DD" w14:textId="77777777" w:rsidR="002E47F1" w:rsidRDefault="002E47F1" w:rsidP="002E47F1">
      <w:pPr>
        <w:pStyle w:val="Listeavsnitt"/>
      </w:pPr>
      <w:r>
        <w:tab/>
        <w:t>Hva gjør/forventes av lokallagene?</w:t>
      </w:r>
    </w:p>
    <w:p w14:paraId="10CDF38D" w14:textId="77777777" w:rsidR="002E47F1" w:rsidRDefault="002E47F1" w:rsidP="002E47F1">
      <w:pPr>
        <w:pStyle w:val="Listeavsnitt"/>
      </w:pPr>
      <w:r>
        <w:tab/>
        <w:t>Hvordan skal vi kommunisere internt?</w:t>
      </w:r>
    </w:p>
    <w:p w14:paraId="48052570" w14:textId="77777777" w:rsidR="002E47F1" w:rsidRPr="00AC5126" w:rsidRDefault="002E47F1" w:rsidP="002E47F1">
      <w:pPr>
        <w:pStyle w:val="Listeavsnitt"/>
      </w:pPr>
    </w:p>
    <w:p w14:paraId="087A22E4" w14:textId="77777777" w:rsidR="002E47F1" w:rsidRDefault="002E47F1" w:rsidP="002E47F1">
      <w:pPr>
        <w:pStyle w:val="Listeavsnitt"/>
        <w:numPr>
          <w:ilvl w:val="0"/>
          <w:numId w:val="5"/>
        </w:numPr>
        <w:contextualSpacing/>
      </w:pPr>
      <w:r w:rsidRPr="00AC5126">
        <w:t>Er det andre forhold som bør inkluderes i strategien?</w:t>
      </w:r>
    </w:p>
    <w:p w14:paraId="50993934" w14:textId="77777777" w:rsidR="002E47F1" w:rsidRDefault="002E47F1" w:rsidP="002E47F1">
      <w:pPr>
        <w:pStyle w:val="Listeavsnitt"/>
      </w:pPr>
      <w:r>
        <w:t>Se vedlagt gjennomgang av strategien.</w:t>
      </w:r>
    </w:p>
    <w:p w14:paraId="21345875" w14:textId="77777777" w:rsidR="002E47F1" w:rsidRPr="00AC5126" w:rsidRDefault="002E47F1" w:rsidP="002E47F1">
      <w:pPr>
        <w:pStyle w:val="Listeavsnitt"/>
      </w:pPr>
    </w:p>
    <w:p w14:paraId="70324ECD" w14:textId="77777777" w:rsidR="002E47F1" w:rsidRPr="00AC5126" w:rsidRDefault="002E47F1" w:rsidP="002E47F1">
      <w:pPr>
        <w:pStyle w:val="Listeavsnitt"/>
        <w:numPr>
          <w:ilvl w:val="0"/>
          <w:numId w:val="5"/>
        </w:numPr>
        <w:contextualSpacing/>
      </w:pPr>
      <w:r w:rsidRPr="00AC5126">
        <w:t>Har dere innspill til endelig utforming slik at strategien blir mest mulig anvendelig?</w:t>
      </w:r>
    </w:p>
    <w:p w14:paraId="5506078E" w14:textId="77777777" w:rsidR="002E47F1" w:rsidRDefault="002E47F1" w:rsidP="002E47F1">
      <w:pPr>
        <w:ind w:left="708"/>
      </w:pPr>
      <w:r>
        <w:t>Ja! Tenk:</w:t>
      </w:r>
    </w:p>
    <w:p w14:paraId="635CC0CE" w14:textId="77777777" w:rsidR="002E47F1" w:rsidRDefault="002E47F1" w:rsidP="002E47F1">
      <w:pPr>
        <w:pStyle w:val="Listeavsnitt"/>
        <w:numPr>
          <w:ilvl w:val="0"/>
          <w:numId w:val="7"/>
        </w:numPr>
        <w:contextualSpacing/>
      </w:pPr>
      <w:r>
        <w:t>Layout og leservennlighet</w:t>
      </w:r>
    </w:p>
    <w:p w14:paraId="785D8017" w14:textId="77777777" w:rsidR="002E47F1" w:rsidRDefault="002E47F1" w:rsidP="002E47F1">
      <w:pPr>
        <w:pStyle w:val="Listeavsnitt"/>
        <w:numPr>
          <w:ilvl w:val="0"/>
          <w:numId w:val="7"/>
        </w:numPr>
        <w:contextualSpacing/>
      </w:pPr>
      <w:r>
        <w:t>Tenk at alle i hele organisasjonen vår skal kunne lese dokumentet (fra enkeltmedlem, til ansatte, tillitsvalgte i Norges Bondelag og i fylkene) og forstå når det er de skal kommunisere og ikke minst HVA de skal kommunisere.</w:t>
      </w:r>
    </w:p>
    <w:p w14:paraId="3607E9B8" w14:textId="5286F44B" w:rsidR="002E47F1" w:rsidRPr="002E47F1" w:rsidRDefault="002E47F1" w:rsidP="002E47F1">
      <w:pPr>
        <w:pStyle w:val="Listeavsnitt"/>
        <w:numPr>
          <w:ilvl w:val="0"/>
          <w:numId w:val="7"/>
        </w:numPr>
        <w:contextualSpacing/>
      </w:pPr>
      <w:r>
        <w:t>Annet?</w:t>
      </w:r>
    </w:p>
    <w:p w14:paraId="5262435E" w14:textId="03030DC2" w:rsidR="002E47F1" w:rsidRDefault="002E47F1" w:rsidP="002E47F1"/>
    <w:p w14:paraId="27338B05" w14:textId="7EEA3F61" w:rsidR="002E47F1" w:rsidRDefault="002E47F1" w:rsidP="002E47F1"/>
    <w:p w14:paraId="7B8E6EAF" w14:textId="223938EC" w:rsidR="002E47F1" w:rsidRDefault="002E47F1">
      <w:pPr>
        <w:autoSpaceDE/>
        <w:autoSpaceDN/>
      </w:pPr>
      <w:r>
        <w:br w:type="page"/>
      </w:r>
    </w:p>
    <w:p w14:paraId="0FDDA6F1" w14:textId="77777777" w:rsidR="002E47F1" w:rsidRDefault="002E47F1" w:rsidP="002E47F1">
      <w:pPr>
        <w:pStyle w:val="MUCaseTitle2"/>
      </w:pPr>
      <w:bookmarkStart w:id="9" w:name="CaseRef700558"/>
      <w:bookmarkEnd w:id="9"/>
      <w:r>
        <w:lastRenderedPageBreak/>
        <w:t>38/22       22/00395-2   Oppfølging av vedtak styremøtene 7. juni og 22. juni 2022 i Trøndelag Bondelag</w:t>
      </w:r>
    </w:p>
    <w:p w14:paraId="08496744" w14:textId="455A1716" w:rsidR="002E47F1" w:rsidRDefault="002E47F1" w:rsidP="002E47F1"/>
    <w:p w14:paraId="2C346EED" w14:textId="72903BF5" w:rsidR="002E47F1" w:rsidRDefault="002E47F1" w:rsidP="002E47F1"/>
    <w:p w14:paraId="2259193F" w14:textId="4F2A4773" w:rsidR="002E47F1" w:rsidRDefault="002E47F1" w:rsidP="002E47F1"/>
    <w:sdt>
      <w:sdtPr>
        <w:rPr>
          <w:b/>
          <w:sz w:val="21"/>
          <w:szCs w:val="21"/>
        </w:rPr>
        <w:tag w:val="MU_Tittel"/>
        <w:id w:val="-1706175809"/>
        <w:placeholder>
          <w:docPart w:val="8D3AE82F437B4DF6B5768B8F3FD3F786"/>
        </w:placeholder>
      </w:sdtPr>
      <w:sdtContent>
        <w:p w14:paraId="376ADB3A" w14:textId="77777777" w:rsidR="002E47F1" w:rsidRPr="00183860" w:rsidRDefault="002E47F1" w:rsidP="002E47F1">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1292713142"/>
        <w:placeholder>
          <w:docPart w:val="8591A6BB3A374024B2838252832DB74F"/>
        </w:placeholder>
      </w:sdtPr>
      <w:sdtContent>
        <w:p w14:paraId="1969041C" w14:textId="2C3F0B70" w:rsidR="002E47F1" w:rsidRPr="00183860" w:rsidRDefault="002E47F1" w:rsidP="002E47F1">
          <w:pPr>
            <w:rPr>
              <w:sz w:val="21"/>
              <w:szCs w:val="21"/>
            </w:rPr>
          </w:pPr>
          <w:r>
            <w:rPr>
              <w:sz w:val="21"/>
              <w:szCs w:val="21"/>
            </w:rPr>
            <w:t>Fylkesstyret i Trøndelag Bondelag tar styrets vedtak etter styremøtet 7. og 22. juni 2022, og oppfølging av vedtakene til orientering.</w:t>
          </w:r>
        </w:p>
      </w:sdtContent>
    </w:sdt>
    <w:p w14:paraId="6CCF56F3" w14:textId="77777777" w:rsidR="002E47F1" w:rsidRPr="00183860" w:rsidRDefault="002E47F1" w:rsidP="002E47F1"/>
    <w:p w14:paraId="69478BA1" w14:textId="77777777" w:rsidR="002E47F1" w:rsidRPr="00183860" w:rsidRDefault="002E47F1" w:rsidP="002E47F1">
      <w:pPr>
        <w:rPr>
          <w:b/>
          <w:szCs w:val="22"/>
        </w:rPr>
      </w:pPr>
      <w:r w:rsidRPr="00183860">
        <w:rPr>
          <w:b/>
          <w:szCs w:val="22"/>
        </w:rPr>
        <w:t>Saksutredning</w:t>
      </w:r>
    </w:p>
    <w:p w14:paraId="78C49A4B" w14:textId="4E35A3BB" w:rsidR="002E47F1" w:rsidRDefault="002E47F1" w:rsidP="002E47F1">
      <w:pPr>
        <w:rPr>
          <w:sz w:val="21"/>
          <w:szCs w:val="21"/>
        </w:rPr>
      </w:pPr>
      <w:r>
        <w:rPr>
          <w:sz w:val="21"/>
          <w:szCs w:val="21"/>
        </w:rPr>
        <w:t>Saken er med oss i hvert styremøte og er fylkesstyrets verktøy for å følge med i vedtak og oppfølging av vedtakene. Dette er fra styremøtene 7. juni (på Scandic Hell sammen med utsendingsmøte) og 22. juni (på Teams).</w:t>
      </w:r>
    </w:p>
    <w:p w14:paraId="29602449" w14:textId="77777777" w:rsidR="002E47F1" w:rsidRDefault="002E47F1" w:rsidP="002E47F1">
      <w:pPr>
        <w:rPr>
          <w:sz w:val="21"/>
          <w:szCs w:val="21"/>
        </w:rPr>
      </w:pPr>
    </w:p>
    <w:p w14:paraId="685CD3DE" w14:textId="77777777" w:rsidR="002E47F1" w:rsidRDefault="002E47F1" w:rsidP="002E47F1">
      <w:pPr>
        <w:rPr>
          <w:sz w:val="21"/>
          <w:szCs w:val="21"/>
        </w:rPr>
      </w:pPr>
    </w:p>
    <w:tbl>
      <w:tblPr>
        <w:tblStyle w:val="Vanligtabell4"/>
        <w:tblW w:w="9185" w:type="dxa"/>
        <w:tblLayout w:type="fixed"/>
        <w:tblLook w:val="04A0" w:firstRow="1" w:lastRow="0" w:firstColumn="1" w:lastColumn="0" w:noHBand="0" w:noVBand="1"/>
      </w:tblPr>
      <w:tblGrid>
        <w:gridCol w:w="1109"/>
        <w:gridCol w:w="876"/>
        <w:gridCol w:w="2126"/>
        <w:gridCol w:w="3316"/>
        <w:gridCol w:w="1758"/>
      </w:tblGrid>
      <w:tr w:rsidR="002E47F1" w14:paraId="5802699B" w14:textId="77777777" w:rsidTr="001A21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92D050"/>
          </w:tcPr>
          <w:p w14:paraId="4C38D333" w14:textId="77777777" w:rsidR="002E47F1" w:rsidRDefault="002E47F1" w:rsidP="001A2163">
            <w:pPr>
              <w:rPr>
                <w:lang w:val="en-US"/>
              </w:rPr>
            </w:pPr>
            <w:r>
              <w:rPr>
                <w:lang w:val="en-US"/>
              </w:rPr>
              <w:t>Dato</w:t>
            </w:r>
          </w:p>
        </w:tc>
        <w:tc>
          <w:tcPr>
            <w:tcW w:w="876" w:type="dxa"/>
            <w:shd w:val="clear" w:color="auto" w:fill="92D050"/>
          </w:tcPr>
          <w:p w14:paraId="3B0B266A" w14:textId="77777777" w:rsidR="002E47F1" w:rsidRDefault="002E47F1" w:rsidP="001A2163">
            <w:pPr>
              <w:cnfStyle w:val="100000000000" w:firstRow="1" w:lastRow="0" w:firstColumn="0" w:lastColumn="0" w:oddVBand="0" w:evenVBand="0" w:oddHBand="0" w:evenHBand="0" w:firstRowFirstColumn="0" w:firstRowLastColumn="0" w:lastRowFirstColumn="0" w:lastRowLastColumn="0"/>
              <w:rPr>
                <w:lang w:val="en-US"/>
              </w:rPr>
            </w:pPr>
            <w:r w:rsidRPr="008A1749">
              <w:rPr>
                <w:sz w:val="16"/>
                <w:szCs w:val="14"/>
                <w:lang w:val="en-US"/>
              </w:rPr>
              <w:t>Saksnr</w:t>
            </w:r>
          </w:p>
        </w:tc>
        <w:tc>
          <w:tcPr>
            <w:tcW w:w="2126" w:type="dxa"/>
            <w:shd w:val="clear" w:color="auto" w:fill="92D050"/>
          </w:tcPr>
          <w:p w14:paraId="35CD9703" w14:textId="77777777" w:rsidR="002E47F1" w:rsidRDefault="002E47F1" w:rsidP="001A2163">
            <w:pPr>
              <w:cnfStyle w:val="100000000000" w:firstRow="1" w:lastRow="0" w:firstColumn="0" w:lastColumn="0" w:oddVBand="0" w:evenVBand="0" w:oddHBand="0" w:evenHBand="0" w:firstRowFirstColumn="0" w:firstRowLastColumn="0" w:lastRowFirstColumn="0" w:lastRowLastColumn="0"/>
              <w:rPr>
                <w:lang w:val="en-US"/>
              </w:rPr>
            </w:pPr>
            <w:r>
              <w:rPr>
                <w:lang w:val="en-US"/>
              </w:rPr>
              <w:t>Navn på sak</w:t>
            </w:r>
          </w:p>
        </w:tc>
        <w:tc>
          <w:tcPr>
            <w:tcW w:w="3316" w:type="dxa"/>
            <w:shd w:val="clear" w:color="auto" w:fill="92D050"/>
          </w:tcPr>
          <w:p w14:paraId="2B271426" w14:textId="77777777" w:rsidR="002E47F1" w:rsidRDefault="002E47F1" w:rsidP="001A2163">
            <w:pPr>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Vedtak </w:t>
            </w:r>
          </w:p>
        </w:tc>
        <w:tc>
          <w:tcPr>
            <w:tcW w:w="1758" w:type="dxa"/>
            <w:shd w:val="clear" w:color="auto" w:fill="92D050"/>
          </w:tcPr>
          <w:p w14:paraId="153CC947" w14:textId="77777777" w:rsidR="002E47F1" w:rsidRDefault="002E47F1" w:rsidP="001A2163">
            <w:pPr>
              <w:cnfStyle w:val="100000000000" w:firstRow="1" w:lastRow="0" w:firstColumn="0" w:lastColumn="0" w:oddVBand="0" w:evenVBand="0" w:oddHBand="0" w:evenHBand="0" w:firstRowFirstColumn="0" w:firstRowLastColumn="0" w:lastRowFirstColumn="0" w:lastRowLastColumn="0"/>
              <w:rPr>
                <w:lang w:val="en-US"/>
              </w:rPr>
            </w:pPr>
            <w:r>
              <w:rPr>
                <w:lang w:val="en-US"/>
              </w:rPr>
              <w:t>Fulgt opp?</w:t>
            </w:r>
          </w:p>
        </w:tc>
      </w:tr>
      <w:tr w:rsidR="002E47F1" w14:paraId="057948C7" w14:textId="77777777" w:rsidTr="001A2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auto"/>
          </w:tcPr>
          <w:p w14:paraId="6F9A3DB7" w14:textId="77777777" w:rsidR="002E47F1" w:rsidRDefault="002E47F1" w:rsidP="001A2163">
            <w:pPr>
              <w:rPr>
                <w:sz w:val="16"/>
                <w:szCs w:val="16"/>
                <w:lang w:val="en-US"/>
              </w:rPr>
            </w:pPr>
            <w:r>
              <w:rPr>
                <w:sz w:val="16"/>
                <w:szCs w:val="16"/>
                <w:lang w:val="en-US"/>
              </w:rPr>
              <w:t>17. desember</w:t>
            </w:r>
          </w:p>
        </w:tc>
        <w:tc>
          <w:tcPr>
            <w:tcW w:w="876" w:type="dxa"/>
            <w:shd w:val="clear" w:color="auto" w:fill="auto"/>
          </w:tcPr>
          <w:p w14:paraId="0B3E9097" w14:textId="77777777" w:rsidR="002E47F1" w:rsidRDefault="002E47F1" w:rsidP="001A2163">
            <w:pPr>
              <w:cnfStyle w:val="000000100000" w:firstRow="0" w:lastRow="0" w:firstColumn="0" w:lastColumn="0" w:oddVBand="0" w:evenVBand="0" w:oddHBand="1" w:evenHBand="0" w:firstRowFirstColumn="0" w:firstRowLastColumn="0" w:lastRowFirstColumn="0" w:lastRowLastColumn="0"/>
              <w:rPr>
                <w:lang w:val="en-US"/>
              </w:rPr>
            </w:pPr>
            <w:r>
              <w:rPr>
                <w:lang w:val="en-US"/>
              </w:rPr>
              <w:t>87/21</w:t>
            </w:r>
          </w:p>
        </w:tc>
        <w:tc>
          <w:tcPr>
            <w:tcW w:w="2126" w:type="dxa"/>
            <w:shd w:val="clear" w:color="auto" w:fill="auto"/>
          </w:tcPr>
          <w:p w14:paraId="7A3DB51D" w14:textId="77777777" w:rsidR="002E47F1" w:rsidRDefault="002E47F1" w:rsidP="001A2163">
            <w:pPr>
              <w:pStyle w:val="MUCaseTitle2"/>
              <w:cnfStyle w:val="000000100000" w:firstRow="0" w:lastRow="0" w:firstColumn="0" w:lastColumn="0" w:oddVBand="0" w:evenVBand="0" w:oddHBand="1"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Vurdering av kunnskaps-grunnlaget for distrikts-tilskudd og driftsvanske-tilskudd fram mot jordbruksforhandlingene 2022 og inntektsløftet</w:t>
            </w:r>
          </w:p>
        </w:tc>
        <w:tc>
          <w:tcPr>
            <w:tcW w:w="3316" w:type="dxa"/>
            <w:shd w:val="clear" w:color="auto" w:fill="auto"/>
          </w:tcPr>
          <w:p w14:paraId="2C5A0595" w14:textId="77777777" w:rsidR="002E47F1" w:rsidRPr="009400B2" w:rsidRDefault="002E47F1" w:rsidP="001A2163">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9400B2">
              <w:rPr>
                <w:rStyle w:val="normaltextrun"/>
                <w:sz w:val="20"/>
                <w:szCs w:val="20"/>
              </w:rPr>
              <w:t>Trøndelag Bondelag arbeider med problemstillingen i to faser; </w:t>
            </w:r>
            <w:r w:rsidRPr="009400B2">
              <w:rPr>
                <w:rStyle w:val="eop"/>
                <w:sz w:val="20"/>
                <w:szCs w:val="20"/>
              </w:rPr>
              <w:t> </w:t>
            </w:r>
          </w:p>
          <w:p w14:paraId="1494FC46" w14:textId="77777777" w:rsidR="002E47F1" w:rsidRPr="009400B2" w:rsidRDefault="002E47F1" w:rsidP="001A2163">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0"/>
                <w:szCs w:val="20"/>
              </w:rPr>
            </w:pPr>
            <w:r>
              <w:rPr>
                <w:rStyle w:val="normaltextrun"/>
                <w:sz w:val="20"/>
                <w:szCs w:val="20"/>
              </w:rPr>
              <w:t xml:space="preserve">1. </w:t>
            </w:r>
            <w:r w:rsidRPr="009400B2">
              <w:rPr>
                <w:rStyle w:val="normaltextrun"/>
                <w:sz w:val="20"/>
                <w:szCs w:val="20"/>
              </w:rPr>
              <w:t>Fylkesstyret ønsker å legge opp til en inkluderende prosess med berørte lokallag fram mot jordbruks</w:t>
            </w:r>
            <w:r>
              <w:rPr>
                <w:rStyle w:val="normaltextrun"/>
                <w:sz w:val="20"/>
                <w:szCs w:val="20"/>
              </w:rPr>
              <w:t>-</w:t>
            </w:r>
            <w:r w:rsidRPr="009400B2">
              <w:rPr>
                <w:rStyle w:val="normaltextrun"/>
                <w:sz w:val="20"/>
                <w:szCs w:val="20"/>
              </w:rPr>
              <w:t xml:space="preserve">forhandlingene, i form av et eget </w:t>
            </w:r>
            <w:r w:rsidRPr="009400B2">
              <w:rPr>
                <w:rStyle w:val="spellingerror"/>
                <w:sz w:val="20"/>
                <w:szCs w:val="20"/>
              </w:rPr>
              <w:t>innspillsmøte</w:t>
            </w:r>
            <w:r w:rsidRPr="009400B2">
              <w:rPr>
                <w:rStyle w:val="normaltextrun"/>
                <w:sz w:val="20"/>
                <w:szCs w:val="20"/>
              </w:rPr>
              <w:t xml:space="preserve"> med dette som tema. </w:t>
            </w:r>
            <w:r w:rsidRPr="009400B2">
              <w:rPr>
                <w:rStyle w:val="eop"/>
                <w:sz w:val="20"/>
                <w:szCs w:val="20"/>
              </w:rPr>
              <w:t> </w:t>
            </w:r>
          </w:p>
          <w:p w14:paraId="329EC66C" w14:textId="77777777" w:rsidR="002E47F1" w:rsidRPr="009400B2" w:rsidRDefault="002E47F1" w:rsidP="001A2163">
            <w:pPr>
              <w:pStyle w:val="paragraph"/>
              <w:spacing w:before="0" w:beforeAutospacing="0" w:after="0" w:afterAutospacing="0"/>
              <w:ind w:left="720"/>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9400B2">
              <w:rPr>
                <w:rStyle w:val="eop"/>
                <w:sz w:val="20"/>
                <w:szCs w:val="20"/>
              </w:rPr>
              <w:t> </w:t>
            </w:r>
          </w:p>
          <w:p w14:paraId="102EF188" w14:textId="77777777" w:rsidR="002E47F1" w:rsidRPr="004411D9" w:rsidRDefault="002E47F1" w:rsidP="001A216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4B4">
              <w:rPr>
                <w:rStyle w:val="normaltextrun"/>
                <w:rFonts w:ascii="Times New Roman" w:hAnsi="Times New Roman" w:cs="Times New Roman"/>
                <w:sz w:val="20"/>
                <w:szCs w:val="20"/>
              </w:rPr>
              <w:t xml:space="preserve">2. Styret ser behov for å bruke ressurser for å vurdere kunnskapsgrunnlaget for </w:t>
            </w:r>
            <w:r w:rsidRPr="00E344B4">
              <w:rPr>
                <w:rStyle w:val="spellingerror"/>
                <w:rFonts w:ascii="Times New Roman" w:hAnsi="Times New Roman" w:cs="Times New Roman"/>
                <w:sz w:val="20"/>
                <w:szCs w:val="20"/>
              </w:rPr>
              <w:t>distriktsvirkemidlene</w:t>
            </w:r>
            <w:r w:rsidRPr="00E344B4">
              <w:rPr>
                <w:rStyle w:val="normaltextrun"/>
                <w:rFonts w:ascii="Times New Roman" w:hAnsi="Times New Roman" w:cs="Times New Roman"/>
                <w:sz w:val="20"/>
                <w:szCs w:val="20"/>
              </w:rPr>
              <w:t xml:space="preserve"> i Trøndelag. Dette er også vesentlig i gjennomføringen av opptrappingsplanen for inntekt. Men beslutningen om nedsetting av arbeidsgruppe utsettes til det pågående Arealkartleggingsprosjektet i regi av Innlandet Bondelag og Trøndelag Bondelag har framlagt rapport, og at styringsgruppa og Fylkesbondelagene har tatt stilling til videre oppfølging av denne. Arealkartleggingsprosjektet og prosessen omkring distriktstilskudd på melk og kjøtt har delvis samme begrunnelse, og det vurderes avgjørende å kunne se disse to forholdene i sammenheng.</w:t>
            </w:r>
          </w:p>
        </w:tc>
        <w:tc>
          <w:tcPr>
            <w:tcW w:w="1758" w:type="dxa"/>
            <w:shd w:val="clear" w:color="auto" w:fill="auto"/>
          </w:tcPr>
          <w:p w14:paraId="73F4AF24" w14:textId="77777777" w:rsidR="002E47F1" w:rsidRPr="00E344B4" w:rsidRDefault="002E47F1" w:rsidP="001A2163">
            <w:pPr>
              <w:cnfStyle w:val="000000100000" w:firstRow="0" w:lastRow="0" w:firstColumn="0" w:lastColumn="0" w:oddVBand="0" w:evenVBand="0" w:oddHBand="1" w:evenHBand="0" w:firstRowFirstColumn="0" w:firstRowLastColumn="0" w:lastRowFirstColumn="0" w:lastRowLastColumn="0"/>
              <w:rPr>
                <w:sz w:val="20"/>
                <w:szCs w:val="18"/>
              </w:rPr>
            </w:pPr>
            <w:r w:rsidRPr="00E344B4">
              <w:rPr>
                <w:sz w:val="20"/>
                <w:szCs w:val="18"/>
              </w:rPr>
              <w:t>Avventer arealkartleggings-prosjektet og forslag til veien videre der.</w:t>
            </w:r>
          </w:p>
          <w:p w14:paraId="0CEFF5E3" w14:textId="77777777" w:rsidR="002E47F1" w:rsidRPr="00E344B4" w:rsidRDefault="002E47F1" w:rsidP="001A2163">
            <w:pPr>
              <w:cnfStyle w:val="000000100000" w:firstRow="0" w:lastRow="0" w:firstColumn="0" w:lastColumn="0" w:oddVBand="0" w:evenVBand="0" w:oddHBand="1" w:evenHBand="0" w:firstRowFirstColumn="0" w:firstRowLastColumn="0" w:lastRowFirstColumn="0" w:lastRowLastColumn="0"/>
              <w:rPr>
                <w:sz w:val="20"/>
                <w:szCs w:val="18"/>
              </w:rPr>
            </w:pPr>
          </w:p>
          <w:p w14:paraId="6CB8B80A" w14:textId="77777777" w:rsidR="002E47F1" w:rsidRPr="00076456" w:rsidRDefault="002E47F1" w:rsidP="001A2163">
            <w:pPr>
              <w:cnfStyle w:val="000000100000" w:firstRow="0" w:lastRow="0" w:firstColumn="0" w:lastColumn="0" w:oddVBand="0" w:evenVBand="0" w:oddHBand="1" w:evenHBand="0" w:firstRowFirstColumn="0" w:firstRowLastColumn="0" w:lastRowFirstColumn="0" w:lastRowLastColumn="0"/>
            </w:pPr>
            <w:r w:rsidRPr="00E344B4">
              <w:rPr>
                <w:sz w:val="20"/>
                <w:szCs w:val="18"/>
              </w:rPr>
              <w:t>Rapport kartleggingsprosjektet ferdigstilles i august.</w:t>
            </w:r>
          </w:p>
        </w:tc>
      </w:tr>
      <w:tr w:rsidR="002E47F1" w14:paraId="76DA26B9" w14:textId="77777777" w:rsidTr="001A2163">
        <w:tc>
          <w:tcPr>
            <w:cnfStyle w:val="001000000000" w:firstRow="0" w:lastRow="0" w:firstColumn="1" w:lastColumn="0" w:oddVBand="0" w:evenVBand="0" w:oddHBand="0" w:evenHBand="0" w:firstRowFirstColumn="0" w:firstRowLastColumn="0" w:lastRowFirstColumn="0" w:lastRowLastColumn="0"/>
            <w:tcW w:w="1109" w:type="dxa"/>
            <w:shd w:val="clear" w:color="auto" w:fill="9BBB59" w:themeFill="accent3"/>
          </w:tcPr>
          <w:p w14:paraId="18E9B890" w14:textId="77777777" w:rsidR="002E47F1" w:rsidRPr="0059775F" w:rsidRDefault="002E47F1" w:rsidP="001A2163">
            <w:pPr>
              <w:rPr>
                <w:sz w:val="16"/>
                <w:szCs w:val="16"/>
                <w:lang w:val="en-US"/>
              </w:rPr>
            </w:pPr>
            <w:r w:rsidRPr="00BD025C">
              <w:rPr>
                <w:sz w:val="20"/>
                <w:lang w:val="en-US"/>
              </w:rPr>
              <w:t>7. juni</w:t>
            </w:r>
          </w:p>
        </w:tc>
        <w:tc>
          <w:tcPr>
            <w:tcW w:w="876" w:type="dxa"/>
            <w:shd w:val="clear" w:color="auto" w:fill="9BBB59" w:themeFill="accent3"/>
          </w:tcPr>
          <w:p w14:paraId="595A1D9D" w14:textId="77777777" w:rsidR="002E47F1" w:rsidRPr="009C36A2" w:rsidRDefault="002E47F1" w:rsidP="001A2163">
            <w:pPr>
              <w:cnfStyle w:val="000000000000" w:firstRow="0" w:lastRow="0" w:firstColumn="0" w:lastColumn="0" w:oddVBand="0" w:evenVBand="0" w:oddHBand="0" w:evenHBand="0" w:firstRowFirstColumn="0" w:firstRowLastColumn="0" w:lastRowFirstColumn="0" w:lastRowLastColumn="0"/>
              <w:rPr>
                <w:lang w:val="en-US"/>
              </w:rPr>
            </w:pPr>
            <w:r w:rsidRPr="0028059B">
              <w:rPr>
                <w:sz w:val="20"/>
                <w:szCs w:val="18"/>
                <w:lang w:val="en-US"/>
              </w:rPr>
              <w:t>5/2022</w:t>
            </w:r>
          </w:p>
        </w:tc>
        <w:tc>
          <w:tcPr>
            <w:tcW w:w="2126" w:type="dxa"/>
            <w:shd w:val="clear" w:color="auto" w:fill="9BBB59" w:themeFill="accent3"/>
          </w:tcPr>
          <w:p w14:paraId="712EFDCD" w14:textId="77777777" w:rsidR="002E47F1" w:rsidRPr="009C36A2" w:rsidRDefault="002E47F1" w:rsidP="001A2163">
            <w:pPr>
              <w:pStyle w:val="MUCaseTitle2"/>
              <w:cnfStyle w:val="000000000000" w:firstRow="0" w:lastRow="0" w:firstColumn="0" w:lastColumn="0" w:oddVBand="0" w:evenVBand="0" w:oddHBand="0"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Medlemsoversikt</w:t>
            </w:r>
          </w:p>
        </w:tc>
        <w:tc>
          <w:tcPr>
            <w:tcW w:w="3316" w:type="dxa"/>
            <w:shd w:val="clear" w:color="auto" w:fill="9BBB59" w:themeFill="accent3"/>
          </w:tcPr>
          <w:p w14:paraId="32CBA5A6" w14:textId="77777777" w:rsidR="002E47F1" w:rsidRPr="00E344B4" w:rsidRDefault="002E47F1" w:rsidP="001A2163">
            <w:pPr>
              <w:cnfStyle w:val="000000000000" w:firstRow="0" w:lastRow="0" w:firstColumn="0" w:lastColumn="0" w:oddVBand="0" w:evenVBand="0" w:oddHBand="0" w:evenHBand="0" w:firstRowFirstColumn="0" w:firstRowLastColumn="0" w:lastRowFirstColumn="0" w:lastRowLastColumn="0"/>
              <w:rPr>
                <w:sz w:val="18"/>
                <w:szCs w:val="16"/>
              </w:rPr>
            </w:pPr>
            <w:r w:rsidRPr="00E344B4">
              <w:rPr>
                <w:sz w:val="18"/>
                <w:szCs w:val="16"/>
              </w:rPr>
              <w:t>Det bør legges en plan for verving til høsten, der alle faddere og lokallagene involveres.</w:t>
            </w:r>
          </w:p>
          <w:p w14:paraId="499E94AA" w14:textId="77777777" w:rsidR="002E47F1" w:rsidRPr="00BD025C" w:rsidRDefault="002E47F1" w:rsidP="001A2163">
            <w:pPr>
              <w:cnfStyle w:val="000000000000" w:firstRow="0" w:lastRow="0" w:firstColumn="0" w:lastColumn="0" w:oddVBand="0" w:evenVBand="0" w:oddHBand="0" w:evenHBand="0" w:firstRowFirstColumn="0" w:firstRowLastColumn="0" w:lastRowFirstColumn="0" w:lastRowLastColumn="0"/>
            </w:pPr>
          </w:p>
        </w:tc>
        <w:tc>
          <w:tcPr>
            <w:tcW w:w="1758" w:type="dxa"/>
            <w:shd w:val="clear" w:color="auto" w:fill="9BBB59" w:themeFill="accent3"/>
          </w:tcPr>
          <w:p w14:paraId="63BA22E9" w14:textId="77777777" w:rsidR="002E47F1" w:rsidRPr="00BD025C" w:rsidRDefault="002E47F1" w:rsidP="001A2163">
            <w:pPr>
              <w:cnfStyle w:val="000000000000" w:firstRow="0" w:lastRow="0" w:firstColumn="0" w:lastColumn="0" w:oddVBand="0" w:evenVBand="0" w:oddHBand="0" w:evenHBand="0" w:firstRowFirstColumn="0" w:firstRowLastColumn="0" w:lastRowFirstColumn="0" w:lastRowLastColumn="0"/>
            </w:pPr>
          </w:p>
        </w:tc>
      </w:tr>
      <w:tr w:rsidR="002E47F1" w:rsidRPr="009C36A2" w14:paraId="324288E2" w14:textId="77777777" w:rsidTr="001A2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auto"/>
          </w:tcPr>
          <w:p w14:paraId="2A0C7E7F" w14:textId="77777777" w:rsidR="002E47F1" w:rsidRPr="009C36A2" w:rsidRDefault="002E47F1" w:rsidP="001A2163">
            <w:pPr>
              <w:rPr>
                <w:lang w:val="en-US"/>
              </w:rPr>
            </w:pPr>
            <w:r>
              <w:rPr>
                <w:lang w:val="en-US"/>
              </w:rPr>
              <w:t>7. juni</w:t>
            </w:r>
          </w:p>
        </w:tc>
        <w:tc>
          <w:tcPr>
            <w:tcW w:w="876" w:type="dxa"/>
            <w:shd w:val="clear" w:color="auto" w:fill="auto"/>
          </w:tcPr>
          <w:p w14:paraId="3C5D8835" w14:textId="77777777" w:rsidR="002E47F1" w:rsidRPr="009C36A2" w:rsidRDefault="002E47F1" w:rsidP="001A2163">
            <w:pPr>
              <w:cnfStyle w:val="000000100000" w:firstRow="0" w:lastRow="0" w:firstColumn="0" w:lastColumn="0" w:oddVBand="0" w:evenVBand="0" w:oddHBand="1" w:evenHBand="0" w:firstRowFirstColumn="0" w:firstRowLastColumn="0" w:lastRowFirstColumn="0" w:lastRowLastColumn="0"/>
              <w:rPr>
                <w:lang w:val="en-US"/>
              </w:rPr>
            </w:pPr>
            <w:r w:rsidRPr="003779DA">
              <w:rPr>
                <w:sz w:val="18"/>
                <w:szCs w:val="16"/>
                <w:lang w:val="en-US"/>
              </w:rPr>
              <w:t>8/2022</w:t>
            </w:r>
          </w:p>
        </w:tc>
        <w:tc>
          <w:tcPr>
            <w:tcW w:w="2126" w:type="dxa"/>
            <w:shd w:val="clear" w:color="auto" w:fill="auto"/>
          </w:tcPr>
          <w:p w14:paraId="6B3F2A53" w14:textId="77777777" w:rsidR="002E47F1" w:rsidRPr="009C36A2" w:rsidRDefault="002E47F1" w:rsidP="001A2163">
            <w:pPr>
              <w:pStyle w:val="MUCaseTitle2"/>
              <w:cnfStyle w:val="000000100000" w:firstRow="0" w:lastRow="0" w:firstColumn="0" w:lastColumn="0" w:oddVBand="0" w:evenVBand="0" w:oddHBand="1"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Fylkeskontoret informerer – Status rovdyr</w:t>
            </w:r>
          </w:p>
        </w:tc>
        <w:tc>
          <w:tcPr>
            <w:tcW w:w="3316" w:type="dxa"/>
            <w:shd w:val="clear" w:color="auto" w:fill="auto"/>
          </w:tcPr>
          <w:p w14:paraId="7147A085" w14:textId="77777777" w:rsidR="002E47F1" w:rsidRDefault="002E47F1" w:rsidP="001A2163">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0"/>
                <w:szCs w:val="20"/>
              </w:rPr>
            </w:pPr>
            <w:r>
              <w:rPr>
                <w:rStyle w:val="normaltextrun"/>
                <w:sz w:val="20"/>
                <w:szCs w:val="20"/>
              </w:rPr>
              <w:t>Eivind Såstad Mjøen oppretter kontakter/lytteposter i de lokallagene som er utsatt for rovvilt.</w:t>
            </w:r>
          </w:p>
          <w:p w14:paraId="63E5FD95" w14:textId="77777777" w:rsidR="002E47F1" w:rsidRPr="009C36A2" w:rsidRDefault="002E47F1" w:rsidP="001A2163">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0"/>
                <w:szCs w:val="20"/>
              </w:rPr>
            </w:pPr>
            <w:r>
              <w:rPr>
                <w:rStyle w:val="normaltextrun"/>
                <w:sz w:val="20"/>
                <w:szCs w:val="20"/>
              </w:rPr>
              <w:t>Følge med/delta på Rovviltnemda sone 6</w:t>
            </w:r>
          </w:p>
        </w:tc>
        <w:tc>
          <w:tcPr>
            <w:tcW w:w="1758" w:type="dxa"/>
            <w:shd w:val="clear" w:color="auto" w:fill="auto"/>
          </w:tcPr>
          <w:p w14:paraId="093E334B"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tc>
      </w:tr>
      <w:tr w:rsidR="002E47F1" w14:paraId="3C8A5693" w14:textId="77777777" w:rsidTr="001A2163">
        <w:tc>
          <w:tcPr>
            <w:cnfStyle w:val="001000000000" w:firstRow="0" w:lastRow="0" w:firstColumn="1" w:lastColumn="0" w:oddVBand="0" w:evenVBand="0" w:oddHBand="0" w:evenHBand="0" w:firstRowFirstColumn="0" w:firstRowLastColumn="0" w:lastRowFirstColumn="0" w:lastRowLastColumn="0"/>
            <w:tcW w:w="1109" w:type="dxa"/>
            <w:shd w:val="clear" w:color="auto" w:fill="9BBB59" w:themeFill="accent3"/>
          </w:tcPr>
          <w:p w14:paraId="3D8A0844" w14:textId="77777777" w:rsidR="002E47F1" w:rsidRPr="009C36A2" w:rsidRDefault="002E47F1" w:rsidP="001A2163">
            <w:pPr>
              <w:rPr>
                <w:lang w:val="en-US"/>
              </w:rPr>
            </w:pPr>
            <w:r>
              <w:rPr>
                <w:lang w:val="en-US"/>
              </w:rPr>
              <w:t>7. juni</w:t>
            </w:r>
          </w:p>
        </w:tc>
        <w:tc>
          <w:tcPr>
            <w:tcW w:w="876" w:type="dxa"/>
            <w:shd w:val="clear" w:color="auto" w:fill="9BBB59" w:themeFill="accent3"/>
          </w:tcPr>
          <w:p w14:paraId="736BDB16" w14:textId="77777777" w:rsidR="002E47F1" w:rsidRPr="009C36A2" w:rsidRDefault="002E47F1" w:rsidP="001A2163">
            <w:pPr>
              <w:cnfStyle w:val="000000000000" w:firstRow="0" w:lastRow="0" w:firstColumn="0" w:lastColumn="0" w:oddVBand="0" w:evenVBand="0" w:oddHBand="0" w:evenHBand="0" w:firstRowFirstColumn="0" w:firstRowLastColumn="0" w:lastRowFirstColumn="0" w:lastRowLastColumn="0"/>
              <w:rPr>
                <w:lang w:val="en-US"/>
              </w:rPr>
            </w:pPr>
            <w:r>
              <w:rPr>
                <w:lang w:val="en-US"/>
              </w:rPr>
              <w:t>25/22</w:t>
            </w:r>
          </w:p>
        </w:tc>
        <w:tc>
          <w:tcPr>
            <w:tcW w:w="2126" w:type="dxa"/>
            <w:shd w:val="clear" w:color="auto" w:fill="9BBB59" w:themeFill="accent3"/>
          </w:tcPr>
          <w:p w14:paraId="0BC0D8A7" w14:textId="77777777" w:rsidR="002E47F1" w:rsidRPr="009C36A2" w:rsidRDefault="002E47F1" w:rsidP="001A2163">
            <w:pPr>
              <w:pStyle w:val="MUCaseTitle2"/>
              <w:cnfStyle w:val="000000000000" w:firstRow="0" w:lastRow="0" w:firstColumn="0" w:lastColumn="0" w:oddVBand="0" w:evenVBand="0" w:oddHBand="0"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Nedleggelse av Verran Bondelag</w:t>
            </w:r>
          </w:p>
        </w:tc>
        <w:tc>
          <w:tcPr>
            <w:tcW w:w="3316" w:type="dxa"/>
            <w:shd w:val="clear" w:color="auto" w:fill="9BBB59" w:themeFill="accent3"/>
          </w:tcPr>
          <w:p w14:paraId="00442350" w14:textId="77777777" w:rsidR="002E47F1" w:rsidRPr="009C36A2" w:rsidRDefault="002E47F1" w:rsidP="001A2163">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0"/>
                <w:szCs w:val="20"/>
              </w:rPr>
            </w:pPr>
            <w:r>
              <w:rPr>
                <w:sz w:val="21"/>
                <w:szCs w:val="21"/>
              </w:rPr>
              <w:t>Fylkesstyret støtter nedleggelsen av Verran Bondelag og medlemmer flyttes over til Beitstad Bl.</w:t>
            </w:r>
          </w:p>
        </w:tc>
        <w:tc>
          <w:tcPr>
            <w:tcW w:w="1758" w:type="dxa"/>
            <w:shd w:val="clear" w:color="auto" w:fill="9BBB59" w:themeFill="accent3"/>
          </w:tcPr>
          <w:p w14:paraId="510B60B8" w14:textId="77777777" w:rsidR="002E47F1" w:rsidRPr="009C36A2" w:rsidRDefault="002E47F1" w:rsidP="001A2163">
            <w:pPr>
              <w:cnfStyle w:val="000000000000" w:firstRow="0" w:lastRow="0" w:firstColumn="0" w:lastColumn="0" w:oddVBand="0" w:evenVBand="0" w:oddHBand="0" w:evenHBand="0" w:firstRowFirstColumn="0" w:firstRowLastColumn="0" w:lastRowFirstColumn="0" w:lastRowLastColumn="0"/>
              <w:rPr>
                <w:lang w:val="en-US"/>
              </w:rPr>
            </w:pPr>
            <w:r>
              <w:rPr>
                <w:lang w:val="en-US"/>
              </w:rPr>
              <w:t>OK</w:t>
            </w:r>
          </w:p>
        </w:tc>
      </w:tr>
      <w:tr w:rsidR="002E47F1" w14:paraId="01F2F7EA" w14:textId="77777777" w:rsidTr="001A2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auto"/>
          </w:tcPr>
          <w:p w14:paraId="22282490" w14:textId="77777777" w:rsidR="002E47F1" w:rsidRDefault="002E47F1" w:rsidP="001A2163">
            <w:pPr>
              <w:rPr>
                <w:sz w:val="16"/>
                <w:szCs w:val="16"/>
                <w:lang w:val="en-US"/>
              </w:rPr>
            </w:pPr>
            <w:r>
              <w:rPr>
                <w:sz w:val="16"/>
                <w:szCs w:val="16"/>
                <w:lang w:val="en-US"/>
              </w:rPr>
              <w:t>7. juni</w:t>
            </w:r>
          </w:p>
        </w:tc>
        <w:tc>
          <w:tcPr>
            <w:tcW w:w="876" w:type="dxa"/>
            <w:shd w:val="clear" w:color="auto" w:fill="auto"/>
          </w:tcPr>
          <w:p w14:paraId="790F7603" w14:textId="77777777" w:rsidR="002E47F1" w:rsidRDefault="002E47F1" w:rsidP="001A2163">
            <w:pPr>
              <w:cnfStyle w:val="000000100000" w:firstRow="0" w:lastRow="0" w:firstColumn="0" w:lastColumn="0" w:oddVBand="0" w:evenVBand="0" w:oddHBand="1" w:evenHBand="0" w:firstRowFirstColumn="0" w:firstRowLastColumn="0" w:lastRowFirstColumn="0" w:lastRowLastColumn="0"/>
              <w:rPr>
                <w:lang w:val="en-US"/>
              </w:rPr>
            </w:pPr>
            <w:r>
              <w:rPr>
                <w:lang w:val="en-US"/>
              </w:rPr>
              <w:t>26/22</w:t>
            </w:r>
          </w:p>
        </w:tc>
        <w:tc>
          <w:tcPr>
            <w:tcW w:w="2126" w:type="dxa"/>
            <w:shd w:val="clear" w:color="auto" w:fill="auto"/>
          </w:tcPr>
          <w:p w14:paraId="612F38CA" w14:textId="77777777" w:rsidR="002E47F1" w:rsidRDefault="002E47F1" w:rsidP="001A2163">
            <w:pPr>
              <w:pStyle w:val="MUCaseTitle2"/>
              <w:cnfStyle w:val="000000100000" w:firstRow="0" w:lastRow="0" w:firstColumn="0" w:lastColumn="0" w:oddVBand="0" w:evenVBand="0" w:oddHBand="1"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 xml:space="preserve">Ny nasjonal instruks for Regionalt </w:t>
            </w:r>
            <w:r>
              <w:rPr>
                <w:rFonts w:ascii="Times New Roman" w:hAnsi="Times New Roman"/>
                <w:b w:val="0"/>
                <w:bCs/>
                <w:sz w:val="20"/>
                <w:szCs w:val="20"/>
              </w:rPr>
              <w:lastRenderedPageBreak/>
              <w:t>miljøprogram 2023-2026</w:t>
            </w:r>
          </w:p>
        </w:tc>
        <w:tc>
          <w:tcPr>
            <w:tcW w:w="3316" w:type="dxa"/>
            <w:shd w:val="clear" w:color="auto" w:fill="auto"/>
          </w:tcPr>
          <w:p w14:paraId="6BA28635" w14:textId="77777777" w:rsidR="002E47F1" w:rsidRPr="009400B2" w:rsidRDefault="002E47F1" w:rsidP="001A2163">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0"/>
                <w:szCs w:val="20"/>
              </w:rPr>
            </w:pPr>
            <w:r>
              <w:rPr>
                <w:sz w:val="21"/>
                <w:szCs w:val="21"/>
              </w:rPr>
              <w:lastRenderedPageBreak/>
              <w:t>Fylkesstyret vedtar høringsinnspillet til ny nasjonal instruks for Regionalt miljøprogram.</w:t>
            </w:r>
          </w:p>
        </w:tc>
        <w:tc>
          <w:tcPr>
            <w:tcW w:w="1758" w:type="dxa"/>
            <w:shd w:val="clear" w:color="auto" w:fill="auto"/>
          </w:tcPr>
          <w:p w14:paraId="55037D83" w14:textId="77777777" w:rsidR="002E47F1" w:rsidRPr="00076456" w:rsidRDefault="002E47F1" w:rsidP="001A2163">
            <w:pPr>
              <w:cnfStyle w:val="000000100000" w:firstRow="0" w:lastRow="0" w:firstColumn="0" w:lastColumn="0" w:oddVBand="0" w:evenVBand="0" w:oddHBand="1" w:evenHBand="0" w:firstRowFirstColumn="0" w:firstRowLastColumn="0" w:lastRowFirstColumn="0" w:lastRowLastColumn="0"/>
            </w:pPr>
            <w:r>
              <w:t>OK</w:t>
            </w:r>
          </w:p>
        </w:tc>
      </w:tr>
      <w:tr w:rsidR="002E47F1" w14:paraId="7B28C2B8" w14:textId="77777777" w:rsidTr="001A2163">
        <w:tc>
          <w:tcPr>
            <w:cnfStyle w:val="001000000000" w:firstRow="0" w:lastRow="0" w:firstColumn="1" w:lastColumn="0" w:oddVBand="0" w:evenVBand="0" w:oddHBand="0" w:evenHBand="0" w:firstRowFirstColumn="0" w:firstRowLastColumn="0" w:lastRowFirstColumn="0" w:lastRowLastColumn="0"/>
            <w:tcW w:w="1109" w:type="dxa"/>
            <w:shd w:val="clear" w:color="auto" w:fill="9BBB59" w:themeFill="accent3"/>
          </w:tcPr>
          <w:p w14:paraId="611D8002" w14:textId="77777777" w:rsidR="002E47F1" w:rsidRDefault="002E47F1" w:rsidP="001A2163">
            <w:pPr>
              <w:rPr>
                <w:sz w:val="16"/>
                <w:szCs w:val="16"/>
                <w:lang w:val="en-US"/>
              </w:rPr>
            </w:pPr>
            <w:r>
              <w:rPr>
                <w:sz w:val="16"/>
                <w:szCs w:val="16"/>
                <w:lang w:val="en-US"/>
              </w:rPr>
              <w:t>7. juni</w:t>
            </w:r>
          </w:p>
        </w:tc>
        <w:tc>
          <w:tcPr>
            <w:tcW w:w="876" w:type="dxa"/>
            <w:shd w:val="clear" w:color="auto" w:fill="9BBB59" w:themeFill="accent3"/>
          </w:tcPr>
          <w:p w14:paraId="43C4A8D1" w14:textId="77777777" w:rsidR="002E47F1" w:rsidRDefault="002E47F1" w:rsidP="001A2163">
            <w:pPr>
              <w:cnfStyle w:val="000000000000" w:firstRow="0" w:lastRow="0" w:firstColumn="0" w:lastColumn="0" w:oddVBand="0" w:evenVBand="0" w:oddHBand="0" w:evenHBand="0" w:firstRowFirstColumn="0" w:firstRowLastColumn="0" w:lastRowFirstColumn="0" w:lastRowLastColumn="0"/>
              <w:rPr>
                <w:lang w:val="en-US"/>
              </w:rPr>
            </w:pPr>
            <w:r>
              <w:rPr>
                <w:lang w:val="en-US"/>
              </w:rPr>
              <w:t>27/22</w:t>
            </w:r>
          </w:p>
        </w:tc>
        <w:tc>
          <w:tcPr>
            <w:tcW w:w="2126" w:type="dxa"/>
            <w:shd w:val="clear" w:color="auto" w:fill="9BBB59" w:themeFill="accent3"/>
          </w:tcPr>
          <w:p w14:paraId="6A8D2D78" w14:textId="77777777" w:rsidR="002E47F1" w:rsidRDefault="002E47F1" w:rsidP="001A2163">
            <w:pPr>
              <w:pStyle w:val="MUCaseTitle2"/>
              <w:cnfStyle w:val="000000000000" w:firstRow="0" w:lastRow="0" w:firstColumn="0" w:lastColumn="0" w:oddVBand="0" w:evenVBand="0" w:oddHBand="0"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Status klimaplan Trøndelag</w:t>
            </w:r>
          </w:p>
        </w:tc>
        <w:tc>
          <w:tcPr>
            <w:tcW w:w="3316" w:type="dxa"/>
            <w:shd w:val="clear" w:color="auto" w:fill="9BBB59" w:themeFill="accent3"/>
          </w:tcPr>
          <w:p w14:paraId="451642BD" w14:textId="77777777" w:rsidR="002E47F1" w:rsidRPr="007D5BB2" w:rsidRDefault="002E47F1" w:rsidP="001A2163">
            <w:pPr>
              <w:cnfStyle w:val="000000000000" w:firstRow="0" w:lastRow="0" w:firstColumn="0" w:lastColumn="0" w:oddVBand="0" w:evenVBand="0" w:oddHBand="0" w:evenHBand="0" w:firstRowFirstColumn="0" w:firstRowLastColumn="0" w:lastRowFirstColumn="0" w:lastRowLastColumn="0"/>
              <w:rPr>
                <w:sz w:val="18"/>
                <w:szCs w:val="18"/>
              </w:rPr>
            </w:pPr>
            <w:r w:rsidRPr="007D5BB2">
              <w:rPr>
                <w:sz w:val="18"/>
                <w:szCs w:val="18"/>
              </w:rPr>
              <w:t>Trøndelag Bondelag vedtar å være kjent med klimaplan for Trøndelag Bondelag slik den foreligger med oppdatert status pr. mai 2022.</w:t>
            </w:r>
          </w:p>
          <w:p w14:paraId="020B26F4" w14:textId="77777777" w:rsidR="002E47F1" w:rsidRPr="007D5BB2" w:rsidRDefault="002E47F1" w:rsidP="001A2163">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7D5BB2">
              <w:rPr>
                <w:sz w:val="18"/>
                <w:szCs w:val="18"/>
              </w:rPr>
              <w:t>Trøndelag Bondelag skal arbeide for at klimakalkulatoren skal gjennomføres på trønderske gårder i 2022.</w:t>
            </w:r>
          </w:p>
        </w:tc>
        <w:tc>
          <w:tcPr>
            <w:tcW w:w="1758" w:type="dxa"/>
            <w:shd w:val="clear" w:color="auto" w:fill="9BBB59" w:themeFill="accent3"/>
          </w:tcPr>
          <w:p w14:paraId="00E20D66" w14:textId="77777777" w:rsidR="002E47F1" w:rsidRPr="00422C51" w:rsidRDefault="002E47F1" w:rsidP="001A2163">
            <w:pPr>
              <w:cnfStyle w:val="000000000000" w:firstRow="0" w:lastRow="0" w:firstColumn="0" w:lastColumn="0" w:oddVBand="0" w:evenVBand="0" w:oddHBand="0" w:evenHBand="0" w:firstRowFirstColumn="0" w:firstRowLastColumn="0" w:lastRowFirstColumn="0" w:lastRowLastColumn="0"/>
            </w:pPr>
          </w:p>
        </w:tc>
      </w:tr>
      <w:tr w:rsidR="002E47F1" w:rsidRPr="00997B29" w14:paraId="16A65017" w14:textId="77777777" w:rsidTr="001A2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auto"/>
          </w:tcPr>
          <w:p w14:paraId="65C2F450" w14:textId="77777777" w:rsidR="002E47F1" w:rsidRPr="00997B29" w:rsidRDefault="002E47F1" w:rsidP="001A2163">
            <w:pPr>
              <w:rPr>
                <w:lang w:val="en-US"/>
              </w:rPr>
            </w:pPr>
            <w:r>
              <w:rPr>
                <w:lang w:val="en-US"/>
              </w:rPr>
              <w:t>7. juni</w:t>
            </w:r>
          </w:p>
        </w:tc>
        <w:tc>
          <w:tcPr>
            <w:tcW w:w="876" w:type="dxa"/>
            <w:shd w:val="clear" w:color="auto" w:fill="auto"/>
          </w:tcPr>
          <w:p w14:paraId="0323883E" w14:textId="77777777" w:rsidR="002E47F1" w:rsidRPr="00997B29" w:rsidRDefault="002E47F1" w:rsidP="001A2163">
            <w:pPr>
              <w:cnfStyle w:val="000000100000" w:firstRow="0" w:lastRow="0" w:firstColumn="0" w:lastColumn="0" w:oddVBand="0" w:evenVBand="0" w:oddHBand="1" w:evenHBand="0" w:firstRowFirstColumn="0" w:firstRowLastColumn="0" w:lastRowFirstColumn="0" w:lastRowLastColumn="0"/>
              <w:rPr>
                <w:lang w:val="en-US"/>
              </w:rPr>
            </w:pPr>
            <w:r>
              <w:rPr>
                <w:lang w:val="en-US"/>
              </w:rPr>
              <w:t>28/22</w:t>
            </w:r>
          </w:p>
        </w:tc>
        <w:tc>
          <w:tcPr>
            <w:tcW w:w="2126" w:type="dxa"/>
            <w:shd w:val="clear" w:color="auto" w:fill="auto"/>
          </w:tcPr>
          <w:p w14:paraId="052E6A93" w14:textId="77777777" w:rsidR="002E47F1" w:rsidRPr="00997B29" w:rsidRDefault="002E47F1" w:rsidP="001A2163">
            <w:pPr>
              <w:pStyle w:val="MUCaseTitle2"/>
              <w:cnfStyle w:val="000000100000" w:firstRow="0" w:lastRow="0" w:firstColumn="0" w:lastColumn="0" w:oddVBand="0" w:evenVBand="0" w:oddHBand="1" w:evenHBand="0" w:firstRowFirstColumn="0" w:firstRowLastColumn="0" w:lastRowFirstColumn="0" w:lastRowLastColumn="0"/>
              <w:rPr>
                <w:rFonts w:ascii="Times New Roman" w:hAnsi="Times New Roman"/>
                <w:b w:val="0"/>
                <w:bCs/>
                <w:sz w:val="20"/>
                <w:szCs w:val="20"/>
              </w:rPr>
            </w:pPr>
            <w:r w:rsidRPr="007D5BB2">
              <w:rPr>
                <w:rFonts w:ascii="Times New Roman" w:hAnsi="Times New Roman"/>
                <w:b w:val="0"/>
                <w:bCs/>
                <w:sz w:val="18"/>
                <w:szCs w:val="18"/>
              </w:rPr>
              <w:t>Evaluering av jordbruksforhandlingene 2022</w:t>
            </w:r>
          </w:p>
        </w:tc>
        <w:tc>
          <w:tcPr>
            <w:tcW w:w="3316" w:type="dxa"/>
            <w:shd w:val="clear" w:color="auto" w:fill="auto"/>
          </w:tcPr>
          <w:p w14:paraId="60BB37C9" w14:textId="77777777" w:rsidR="002E47F1" w:rsidRPr="008A492A" w:rsidRDefault="002E47F1" w:rsidP="001A2163">
            <w:pPr>
              <w:cnfStyle w:val="000000100000" w:firstRow="0" w:lastRow="0" w:firstColumn="0" w:lastColumn="0" w:oddVBand="0" w:evenVBand="0" w:oddHBand="1" w:evenHBand="0" w:firstRowFirstColumn="0" w:firstRowLastColumn="0" w:lastRowFirstColumn="0" w:lastRowLastColumn="0"/>
              <w:rPr>
                <w:sz w:val="18"/>
                <w:szCs w:val="18"/>
              </w:rPr>
            </w:pPr>
            <w:r w:rsidRPr="008A492A">
              <w:rPr>
                <w:sz w:val="18"/>
                <w:szCs w:val="18"/>
              </w:rPr>
              <w:t xml:space="preserve">Fylkesstyret i Trøndelag Bondelag evaluerer jordbruksforhandlingene 2022. </w:t>
            </w:r>
          </w:p>
          <w:p w14:paraId="0957F534" w14:textId="77777777" w:rsidR="002E47F1" w:rsidRPr="008A492A" w:rsidRDefault="002E47F1" w:rsidP="001A2163">
            <w:pPr>
              <w:cnfStyle w:val="000000100000" w:firstRow="0" w:lastRow="0" w:firstColumn="0" w:lastColumn="0" w:oddVBand="0" w:evenVBand="0" w:oddHBand="1" w:evenHBand="0" w:firstRowFirstColumn="0" w:firstRowLastColumn="0" w:lastRowFirstColumn="0" w:lastRowLastColumn="0"/>
              <w:rPr>
                <w:sz w:val="18"/>
                <w:szCs w:val="18"/>
              </w:rPr>
            </w:pPr>
            <w:r w:rsidRPr="008A492A">
              <w:rPr>
                <w:sz w:val="18"/>
                <w:szCs w:val="18"/>
              </w:rPr>
              <w:t>Fylkesstyret kommer med følgende innspill til prosessen:</w:t>
            </w:r>
          </w:p>
          <w:p w14:paraId="0E667242" w14:textId="77777777" w:rsidR="002E47F1" w:rsidRPr="008A492A" w:rsidRDefault="002E47F1" w:rsidP="002E47F1">
            <w:pPr>
              <w:pStyle w:val="Listeavsnitt"/>
              <w:numPr>
                <w:ilvl w:val="0"/>
                <w:numId w:val="8"/>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8A492A">
              <w:rPr>
                <w:b/>
                <w:bCs/>
                <w:sz w:val="18"/>
                <w:szCs w:val="18"/>
              </w:rPr>
              <w:t>Bondelaget var for dårlig til å kommunisere ut den samla planen fram mot representantskapet</w:t>
            </w:r>
            <w:r w:rsidRPr="008A492A">
              <w:rPr>
                <w:sz w:val="18"/>
                <w:szCs w:val="18"/>
              </w:rPr>
              <w:t>. Vi skulle vært mye bedre på å kommunisere ut i egen organisasjon at vi jobba samla og hadde høye mål for forhandlingsløpet. Mange var engstelige for at vi ikke var på ballen.</w:t>
            </w:r>
          </w:p>
          <w:p w14:paraId="0B3A0175" w14:textId="77777777" w:rsidR="002E47F1" w:rsidRPr="008A492A" w:rsidRDefault="002E47F1" w:rsidP="002E47F1">
            <w:pPr>
              <w:pStyle w:val="Listeavsnitt"/>
              <w:numPr>
                <w:ilvl w:val="0"/>
                <w:numId w:val="8"/>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8A492A">
              <w:rPr>
                <w:b/>
                <w:bCs/>
                <w:sz w:val="18"/>
                <w:szCs w:val="18"/>
                <w:u w:val="single"/>
              </w:rPr>
              <w:t>«VI og DE i Oslo»</w:t>
            </w:r>
            <w:r w:rsidRPr="008A492A">
              <w:rPr>
                <w:b/>
                <w:bCs/>
                <w:sz w:val="18"/>
                <w:szCs w:val="18"/>
              </w:rPr>
              <w:t>- VI er også BondeLAGET</w:t>
            </w:r>
            <w:r w:rsidRPr="008A492A">
              <w:rPr>
                <w:sz w:val="18"/>
                <w:szCs w:val="18"/>
              </w:rPr>
              <w:t xml:space="preserve">! Vi må enda bedre til å huske at vi er ET LAG. Det er ikke vi og de- det er oss, alle har et ansvar for å kommunisere- men da må vi vite hva vi skal kommunisere. Alle i organisasjonen må være trygg på hva vi skal kommunisere- på alle nivåer. </w:t>
            </w:r>
          </w:p>
          <w:p w14:paraId="4B5690D0" w14:textId="77777777" w:rsidR="002E47F1" w:rsidRPr="008A492A" w:rsidRDefault="002E47F1" w:rsidP="002E47F1">
            <w:pPr>
              <w:pStyle w:val="Listeavsnitt"/>
              <w:numPr>
                <w:ilvl w:val="0"/>
                <w:numId w:val="8"/>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8A492A">
              <w:rPr>
                <w:sz w:val="18"/>
                <w:szCs w:val="18"/>
              </w:rPr>
              <w:t>Hele Bondelaget må ta ansvar for å kommunisere ut til lokallaga og grasrota.</w:t>
            </w:r>
          </w:p>
          <w:p w14:paraId="52FE54F3" w14:textId="77777777" w:rsidR="002E47F1" w:rsidRPr="008A492A" w:rsidRDefault="002E47F1" w:rsidP="002E47F1">
            <w:pPr>
              <w:pStyle w:val="Listeavsnitt"/>
              <w:numPr>
                <w:ilvl w:val="0"/>
                <w:numId w:val="8"/>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8A492A">
              <w:rPr>
                <w:sz w:val="18"/>
                <w:szCs w:val="18"/>
              </w:rPr>
              <w:t>Mye pessimisme og utrygghet. Redsel for egen økonomi.</w:t>
            </w:r>
          </w:p>
          <w:p w14:paraId="020DE2DF" w14:textId="77777777" w:rsidR="002E47F1" w:rsidRPr="008A492A" w:rsidRDefault="002E47F1" w:rsidP="002E47F1">
            <w:pPr>
              <w:pStyle w:val="Listeavsnitt"/>
              <w:numPr>
                <w:ilvl w:val="0"/>
                <w:numId w:val="8"/>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8A492A">
              <w:rPr>
                <w:b/>
                <w:bCs/>
                <w:sz w:val="18"/>
                <w:szCs w:val="18"/>
              </w:rPr>
              <w:t>De 4 teamsmøtene i januar</w:t>
            </w:r>
            <w:r w:rsidRPr="008A492A">
              <w:rPr>
                <w:sz w:val="18"/>
                <w:szCs w:val="18"/>
              </w:rPr>
              <w:t xml:space="preserve"> var viktig og sørget for kunnskapsspredning i organisasjonen. Alle ble gitt mulighet til å spørre- lavterskeltilbud, men med gode innledere.</w:t>
            </w:r>
          </w:p>
          <w:p w14:paraId="69C52A66" w14:textId="77777777" w:rsidR="002E47F1" w:rsidRPr="008A492A" w:rsidRDefault="002E47F1" w:rsidP="002E47F1">
            <w:pPr>
              <w:pStyle w:val="Listeavsnitt"/>
              <w:numPr>
                <w:ilvl w:val="0"/>
                <w:numId w:val="8"/>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8A492A">
              <w:rPr>
                <w:b/>
                <w:bCs/>
                <w:sz w:val="18"/>
                <w:szCs w:val="18"/>
              </w:rPr>
              <w:t xml:space="preserve">Lokallaga jf den samla planen og vårkampanjen: </w:t>
            </w:r>
            <w:r w:rsidRPr="008A492A">
              <w:rPr>
                <w:sz w:val="18"/>
                <w:szCs w:val="18"/>
              </w:rPr>
              <w:t>det ble for hektisk og for mye som skulle vært gjennomført. Dersom vi skal få lokallaga med oss til å gjennomføre må det være gjennomførbart, med mest mulig effekt. Heller færre og mer konkrete aksjoner enn mange små.</w:t>
            </w:r>
          </w:p>
          <w:p w14:paraId="4BF87D66" w14:textId="77777777" w:rsidR="002E47F1" w:rsidRPr="008A492A" w:rsidRDefault="002E47F1" w:rsidP="002E47F1">
            <w:pPr>
              <w:pStyle w:val="Listeavsnitt"/>
              <w:numPr>
                <w:ilvl w:val="0"/>
                <w:numId w:val="8"/>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8A492A">
              <w:rPr>
                <w:sz w:val="18"/>
                <w:szCs w:val="18"/>
              </w:rPr>
              <w:t>Veldig mange politisk møter for AU- ser i etterkant at det skulle vært fordelt mer på styret. Men når det står på som verst er det enklest å forholde og plane ut fra et lite AU enn et stort styre.</w:t>
            </w:r>
          </w:p>
          <w:p w14:paraId="16EF8394" w14:textId="77777777" w:rsidR="002E47F1" w:rsidRPr="008A492A" w:rsidRDefault="002E47F1" w:rsidP="002E47F1">
            <w:pPr>
              <w:pStyle w:val="Listeavsnitt"/>
              <w:numPr>
                <w:ilvl w:val="0"/>
                <w:numId w:val="8"/>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8A492A">
              <w:rPr>
                <w:sz w:val="18"/>
                <w:szCs w:val="18"/>
              </w:rPr>
              <w:lastRenderedPageBreak/>
              <w:t>Vi må venne oss til at det er Trøndelag Bondelag som skal ta initiativ, som for eksempel til valgkamp og stormøter.</w:t>
            </w:r>
          </w:p>
          <w:p w14:paraId="7D979037" w14:textId="77777777" w:rsidR="002E47F1" w:rsidRPr="008A492A" w:rsidRDefault="002E47F1" w:rsidP="002E47F1">
            <w:pPr>
              <w:pStyle w:val="Listeavsnitt"/>
              <w:numPr>
                <w:ilvl w:val="0"/>
                <w:numId w:val="8"/>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8A492A">
              <w:rPr>
                <w:sz w:val="18"/>
                <w:szCs w:val="18"/>
              </w:rPr>
              <w:t>Av og til må vi akseptere at det ikke finnes hverken vilje eller aksept for å ta i mot kunnskap fra Bondelaget og da er det vanskelig, men skal vi kjempe for disse eller skal vi heller vise de gjennom et sterkt BondeLAG i godt driv at det er derfor vi er verdt å være en del av?</w:t>
            </w:r>
          </w:p>
          <w:p w14:paraId="3A848AD0" w14:textId="77777777" w:rsidR="002E47F1" w:rsidRPr="008A492A" w:rsidRDefault="002E47F1" w:rsidP="002E47F1">
            <w:pPr>
              <w:pStyle w:val="Listeavsnitt"/>
              <w:numPr>
                <w:ilvl w:val="0"/>
                <w:numId w:val="8"/>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8A492A">
              <w:rPr>
                <w:sz w:val="18"/>
                <w:szCs w:val="18"/>
              </w:rPr>
              <w:t xml:space="preserve">Vi lanserer </w:t>
            </w:r>
            <w:r w:rsidRPr="008A492A">
              <w:rPr>
                <w:b/>
                <w:bCs/>
                <w:sz w:val="18"/>
                <w:szCs w:val="18"/>
              </w:rPr>
              <w:t>«KORT FORTALT»:</w:t>
            </w:r>
          </w:p>
          <w:p w14:paraId="09CE18B8" w14:textId="77777777" w:rsidR="002E47F1" w:rsidRPr="008A492A" w:rsidRDefault="002E47F1" w:rsidP="002E47F1">
            <w:pPr>
              <w:pStyle w:val="Listeavsnitt"/>
              <w:numPr>
                <w:ilvl w:val="1"/>
                <w:numId w:val="8"/>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8A492A">
              <w:rPr>
                <w:sz w:val="18"/>
                <w:szCs w:val="18"/>
              </w:rPr>
              <w:t>KORTE videosnutter på MAKS 30 til 40 sekunder som gir et overflatedrypp av kunnskap. Kan gi den som ser lyst til å finne ut mer, da må det henvises til HVOR de finner mer kunnskap.</w:t>
            </w:r>
          </w:p>
          <w:p w14:paraId="42970570" w14:textId="77777777" w:rsidR="002E47F1" w:rsidRPr="008A492A" w:rsidRDefault="002E47F1" w:rsidP="002E47F1">
            <w:pPr>
              <w:pStyle w:val="Listeavsnitt"/>
              <w:numPr>
                <w:ilvl w:val="1"/>
                <w:numId w:val="8"/>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8A492A">
              <w:rPr>
                <w:sz w:val="18"/>
                <w:szCs w:val="18"/>
              </w:rPr>
              <w:t xml:space="preserve">Spørsmål vi kan stiller oss som gir utgangspunkt for </w:t>
            </w:r>
            <w:r w:rsidRPr="008A492A">
              <w:rPr>
                <w:b/>
                <w:bCs/>
                <w:sz w:val="18"/>
                <w:szCs w:val="18"/>
              </w:rPr>
              <w:t xml:space="preserve">«KORT FORTALT» </w:t>
            </w:r>
            <w:r w:rsidRPr="008A492A">
              <w:rPr>
                <w:sz w:val="18"/>
                <w:szCs w:val="18"/>
              </w:rPr>
              <w:t>om diverse temaer:</w:t>
            </w:r>
          </w:p>
          <w:p w14:paraId="36B8752D" w14:textId="77777777" w:rsidR="002E47F1" w:rsidRPr="008A492A" w:rsidRDefault="002E47F1" w:rsidP="002E47F1">
            <w:pPr>
              <w:pStyle w:val="Listeavsnitt"/>
              <w:numPr>
                <w:ilvl w:val="2"/>
                <w:numId w:val="8"/>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8A492A">
              <w:rPr>
                <w:b/>
                <w:bCs/>
                <w:sz w:val="18"/>
                <w:szCs w:val="18"/>
              </w:rPr>
              <w:t>Hvorfor gjør vi sånn?</w:t>
            </w:r>
          </w:p>
          <w:p w14:paraId="5D7410DE" w14:textId="77777777" w:rsidR="002E47F1" w:rsidRPr="008A492A" w:rsidRDefault="002E47F1" w:rsidP="002E47F1">
            <w:pPr>
              <w:pStyle w:val="Listeavsnitt"/>
              <w:numPr>
                <w:ilvl w:val="2"/>
                <w:numId w:val="8"/>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8A492A">
              <w:rPr>
                <w:b/>
                <w:bCs/>
                <w:sz w:val="18"/>
                <w:szCs w:val="18"/>
              </w:rPr>
              <w:t>Hvordan påvirker dette meg?</w:t>
            </w:r>
          </w:p>
          <w:p w14:paraId="48B80677" w14:textId="77777777" w:rsidR="002E47F1" w:rsidRPr="008A492A" w:rsidRDefault="002E47F1" w:rsidP="002E47F1">
            <w:pPr>
              <w:pStyle w:val="Listeavsnitt"/>
              <w:numPr>
                <w:ilvl w:val="2"/>
                <w:numId w:val="8"/>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8A492A">
              <w:rPr>
                <w:b/>
                <w:bCs/>
                <w:sz w:val="18"/>
                <w:szCs w:val="18"/>
              </w:rPr>
              <w:t>Hva skjer om jeg gjør sånn?</w:t>
            </w:r>
          </w:p>
          <w:p w14:paraId="56DCD9B2" w14:textId="77777777" w:rsidR="002E47F1" w:rsidRPr="008A492A" w:rsidRDefault="002E47F1" w:rsidP="002E47F1">
            <w:pPr>
              <w:pStyle w:val="Listeavsnitt"/>
              <w:numPr>
                <w:ilvl w:val="2"/>
                <w:numId w:val="8"/>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8A492A">
              <w:rPr>
                <w:b/>
                <w:bCs/>
                <w:sz w:val="18"/>
                <w:szCs w:val="18"/>
              </w:rPr>
              <w:t>Hvordan virker det?</w:t>
            </w:r>
          </w:p>
          <w:p w14:paraId="71987307" w14:textId="77777777" w:rsidR="002E47F1" w:rsidRPr="008A492A" w:rsidRDefault="002E47F1" w:rsidP="002E47F1">
            <w:pPr>
              <w:pStyle w:val="Listeavsnitt"/>
              <w:numPr>
                <w:ilvl w:val="1"/>
                <w:numId w:val="8"/>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8A492A">
              <w:rPr>
                <w:sz w:val="18"/>
                <w:szCs w:val="18"/>
              </w:rPr>
              <w:t xml:space="preserve">Hver uke har en fra styret ansvaret for å «kort fortalt» beskrive viktige temaer fra forhandlingsløpet eller fra sine fagområder. </w:t>
            </w:r>
          </w:p>
          <w:p w14:paraId="0081CCEE" w14:textId="77777777" w:rsidR="002E47F1" w:rsidRPr="008A492A" w:rsidRDefault="002E47F1" w:rsidP="002E47F1">
            <w:pPr>
              <w:pStyle w:val="Listeavsnitt"/>
              <w:numPr>
                <w:ilvl w:val="1"/>
                <w:numId w:val="8"/>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8A492A">
              <w:rPr>
                <w:sz w:val="18"/>
                <w:szCs w:val="18"/>
              </w:rPr>
              <w:t xml:space="preserve">Det settes opp en plan for hvem som har ansvaret hver uke. </w:t>
            </w:r>
          </w:p>
          <w:p w14:paraId="0E9F83D5" w14:textId="77777777" w:rsidR="002E47F1" w:rsidRPr="008A492A" w:rsidRDefault="002E47F1" w:rsidP="002E47F1">
            <w:pPr>
              <w:pStyle w:val="Listeavsnitt"/>
              <w:numPr>
                <w:ilvl w:val="1"/>
                <w:numId w:val="8"/>
              </w:numPr>
              <w:contextualSpacing/>
              <w:cnfStyle w:val="000000100000" w:firstRow="0" w:lastRow="0" w:firstColumn="0" w:lastColumn="0" w:oddVBand="0" w:evenVBand="0" w:oddHBand="1" w:evenHBand="0" w:firstRowFirstColumn="0" w:firstRowLastColumn="0" w:lastRowFirstColumn="0" w:lastRowLastColumn="0"/>
              <w:rPr>
                <w:sz w:val="18"/>
                <w:szCs w:val="18"/>
              </w:rPr>
            </w:pPr>
            <w:r w:rsidRPr="008A492A">
              <w:rPr>
                <w:sz w:val="18"/>
                <w:szCs w:val="18"/>
              </w:rPr>
              <w:t>Deles på Facebook (et sterkt ønske om å få opp Instagramkontoen vår…).</w:t>
            </w:r>
          </w:p>
          <w:p w14:paraId="18912CCB" w14:textId="77777777" w:rsidR="002E47F1" w:rsidRPr="008A492A" w:rsidRDefault="002E47F1" w:rsidP="001A2163">
            <w:pPr>
              <w:cnfStyle w:val="000000100000" w:firstRow="0" w:lastRow="0" w:firstColumn="0" w:lastColumn="0" w:oddVBand="0" w:evenVBand="0" w:oddHBand="1" w:evenHBand="0" w:firstRowFirstColumn="0" w:firstRowLastColumn="0" w:lastRowFirstColumn="0" w:lastRowLastColumn="0"/>
              <w:rPr>
                <w:sz w:val="18"/>
                <w:szCs w:val="18"/>
              </w:rPr>
            </w:pPr>
          </w:p>
          <w:p w14:paraId="14701F62" w14:textId="77777777" w:rsidR="002E47F1" w:rsidRPr="008A492A" w:rsidRDefault="002E47F1" w:rsidP="001A2163">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18"/>
                <w:szCs w:val="18"/>
              </w:rPr>
            </w:pPr>
          </w:p>
        </w:tc>
        <w:tc>
          <w:tcPr>
            <w:tcW w:w="1758" w:type="dxa"/>
            <w:shd w:val="clear" w:color="auto" w:fill="auto"/>
          </w:tcPr>
          <w:p w14:paraId="2C70B434"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7ABDF68E"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64A8AEF7"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364D2840"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490DF604"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37A3DE55"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2495256B"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08C938BD"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2A926D59"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4E79BC22"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2F334529"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5CF10372"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251E062E"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0BDFDD6B"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263E0905"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34ECD2AB"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7C5AB964"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3F873846"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4186B484"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67C7F2AF"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7CB60F65"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6F797E24"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22E90D03"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61A4EF26"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0F777473"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74BB2BFA"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4B930B9B"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633127D3"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6FD1C6C8"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5DC3CD88"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3BB0C362"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07444C70"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62352340"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2B9641CA"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3E66BFAB"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06D3E26F"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09A2719A"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37ECDA0B"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14759B36"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7ED01778"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102140EC"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66C4479E"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12FC66D9"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78023C44"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08CEE7B4"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049BA68E"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625157F8"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65A8C2BF"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16440AAE"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4B5A8143"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6A1DCF30"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14A25B34"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3391898C"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7156876A"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1F95D942"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52BC743E"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22C4625D"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62FE5C94"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53328EF4"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p w14:paraId="55A303C7" w14:textId="77777777" w:rsidR="002E47F1" w:rsidRPr="008A492A" w:rsidRDefault="002E47F1" w:rsidP="001A2163">
            <w:pPr>
              <w:cnfStyle w:val="000000100000" w:firstRow="0" w:lastRow="0" w:firstColumn="0" w:lastColumn="0" w:oddVBand="0" w:evenVBand="0" w:oddHBand="1" w:evenHBand="0" w:firstRowFirstColumn="0" w:firstRowLastColumn="0" w:lastRowFirstColumn="0" w:lastRowLastColumn="0"/>
              <w:rPr>
                <w:sz w:val="20"/>
                <w:szCs w:val="18"/>
                <w:lang w:val="en-US"/>
              </w:rPr>
            </w:pPr>
            <w:r w:rsidRPr="008A492A">
              <w:rPr>
                <w:sz w:val="20"/>
                <w:szCs w:val="18"/>
                <w:lang w:val="en-US"/>
              </w:rPr>
              <w:t>Medieplan 22.6</w:t>
            </w:r>
          </w:p>
          <w:p w14:paraId="69D4BAAA" w14:textId="77777777" w:rsidR="002E47F1" w:rsidRDefault="002E47F1" w:rsidP="001A2163">
            <w:pPr>
              <w:cnfStyle w:val="000000100000" w:firstRow="0" w:lastRow="0" w:firstColumn="0" w:lastColumn="0" w:oddVBand="0" w:evenVBand="0" w:oddHBand="1" w:evenHBand="0" w:firstRowFirstColumn="0" w:firstRowLastColumn="0" w:lastRowFirstColumn="0" w:lastRowLastColumn="0"/>
              <w:rPr>
                <w:lang w:val="en-US"/>
              </w:rPr>
            </w:pPr>
          </w:p>
          <w:p w14:paraId="2109EFA4" w14:textId="77777777" w:rsidR="002E47F1" w:rsidRDefault="002E47F1" w:rsidP="001A2163">
            <w:pPr>
              <w:cnfStyle w:val="000000100000" w:firstRow="0" w:lastRow="0" w:firstColumn="0" w:lastColumn="0" w:oddVBand="0" w:evenVBand="0" w:oddHBand="1" w:evenHBand="0" w:firstRowFirstColumn="0" w:firstRowLastColumn="0" w:lastRowFirstColumn="0" w:lastRowLastColumn="0"/>
              <w:rPr>
                <w:lang w:val="en-US"/>
              </w:rPr>
            </w:pPr>
          </w:p>
          <w:p w14:paraId="153B1EED" w14:textId="77777777" w:rsidR="002E47F1" w:rsidRDefault="002E47F1" w:rsidP="001A2163">
            <w:pPr>
              <w:cnfStyle w:val="000000100000" w:firstRow="0" w:lastRow="0" w:firstColumn="0" w:lastColumn="0" w:oddVBand="0" w:evenVBand="0" w:oddHBand="1" w:evenHBand="0" w:firstRowFirstColumn="0" w:firstRowLastColumn="0" w:lastRowFirstColumn="0" w:lastRowLastColumn="0"/>
              <w:rPr>
                <w:lang w:val="en-US"/>
              </w:rPr>
            </w:pPr>
          </w:p>
          <w:p w14:paraId="181E345B" w14:textId="77777777" w:rsidR="002E47F1" w:rsidRDefault="002E47F1" w:rsidP="001A2163">
            <w:pPr>
              <w:cnfStyle w:val="000000100000" w:firstRow="0" w:lastRow="0" w:firstColumn="0" w:lastColumn="0" w:oddVBand="0" w:evenVBand="0" w:oddHBand="1" w:evenHBand="0" w:firstRowFirstColumn="0" w:firstRowLastColumn="0" w:lastRowFirstColumn="0" w:lastRowLastColumn="0"/>
              <w:rPr>
                <w:lang w:val="en-US"/>
              </w:rPr>
            </w:pPr>
          </w:p>
          <w:p w14:paraId="59CB3AC2" w14:textId="77777777" w:rsidR="002E47F1" w:rsidRDefault="002E47F1" w:rsidP="001A2163">
            <w:pPr>
              <w:cnfStyle w:val="000000100000" w:firstRow="0" w:lastRow="0" w:firstColumn="0" w:lastColumn="0" w:oddVBand="0" w:evenVBand="0" w:oddHBand="1" w:evenHBand="0" w:firstRowFirstColumn="0" w:firstRowLastColumn="0" w:lastRowFirstColumn="0" w:lastRowLastColumn="0"/>
              <w:rPr>
                <w:lang w:val="en-US"/>
              </w:rPr>
            </w:pPr>
          </w:p>
          <w:p w14:paraId="649A0B0D" w14:textId="77777777" w:rsidR="002E47F1" w:rsidRDefault="002E47F1" w:rsidP="001A2163">
            <w:pPr>
              <w:cnfStyle w:val="000000100000" w:firstRow="0" w:lastRow="0" w:firstColumn="0" w:lastColumn="0" w:oddVBand="0" w:evenVBand="0" w:oddHBand="1" w:evenHBand="0" w:firstRowFirstColumn="0" w:firstRowLastColumn="0" w:lastRowFirstColumn="0" w:lastRowLastColumn="0"/>
              <w:rPr>
                <w:lang w:val="en-US"/>
              </w:rPr>
            </w:pPr>
          </w:p>
          <w:p w14:paraId="04A6E51E" w14:textId="77777777" w:rsidR="002E47F1" w:rsidRDefault="002E47F1" w:rsidP="001A2163">
            <w:pPr>
              <w:cnfStyle w:val="000000100000" w:firstRow="0" w:lastRow="0" w:firstColumn="0" w:lastColumn="0" w:oddVBand="0" w:evenVBand="0" w:oddHBand="1" w:evenHBand="0" w:firstRowFirstColumn="0" w:firstRowLastColumn="0" w:lastRowFirstColumn="0" w:lastRowLastColumn="0"/>
              <w:rPr>
                <w:lang w:val="en-US"/>
              </w:rPr>
            </w:pPr>
          </w:p>
          <w:p w14:paraId="11B058E3" w14:textId="77777777" w:rsidR="002E47F1" w:rsidRDefault="002E47F1" w:rsidP="001A2163">
            <w:pPr>
              <w:cnfStyle w:val="000000100000" w:firstRow="0" w:lastRow="0" w:firstColumn="0" w:lastColumn="0" w:oddVBand="0" w:evenVBand="0" w:oddHBand="1" w:evenHBand="0" w:firstRowFirstColumn="0" w:firstRowLastColumn="0" w:lastRowFirstColumn="0" w:lastRowLastColumn="0"/>
              <w:rPr>
                <w:lang w:val="en-US"/>
              </w:rPr>
            </w:pPr>
          </w:p>
          <w:p w14:paraId="354EBDA7" w14:textId="77777777" w:rsidR="002E47F1" w:rsidRDefault="002E47F1" w:rsidP="001A2163">
            <w:pPr>
              <w:cnfStyle w:val="000000100000" w:firstRow="0" w:lastRow="0" w:firstColumn="0" w:lastColumn="0" w:oddVBand="0" w:evenVBand="0" w:oddHBand="1" w:evenHBand="0" w:firstRowFirstColumn="0" w:firstRowLastColumn="0" w:lastRowFirstColumn="0" w:lastRowLastColumn="0"/>
              <w:rPr>
                <w:lang w:val="en-US"/>
              </w:rPr>
            </w:pPr>
          </w:p>
          <w:p w14:paraId="28CE8A8F" w14:textId="77777777" w:rsidR="002E47F1" w:rsidRPr="00997B29" w:rsidRDefault="002E47F1" w:rsidP="001A2163">
            <w:pPr>
              <w:cnfStyle w:val="000000100000" w:firstRow="0" w:lastRow="0" w:firstColumn="0" w:lastColumn="0" w:oddVBand="0" w:evenVBand="0" w:oddHBand="1" w:evenHBand="0" w:firstRowFirstColumn="0" w:firstRowLastColumn="0" w:lastRowFirstColumn="0" w:lastRowLastColumn="0"/>
              <w:rPr>
                <w:lang w:val="en-US"/>
              </w:rPr>
            </w:pPr>
          </w:p>
        </w:tc>
      </w:tr>
      <w:tr w:rsidR="002E47F1" w:rsidRPr="00172E14" w14:paraId="2EB7D7CF" w14:textId="77777777" w:rsidTr="001A2163">
        <w:tc>
          <w:tcPr>
            <w:cnfStyle w:val="001000000000" w:firstRow="0" w:lastRow="0" w:firstColumn="1" w:lastColumn="0" w:oddVBand="0" w:evenVBand="0" w:oddHBand="0" w:evenHBand="0" w:firstRowFirstColumn="0" w:firstRowLastColumn="0" w:lastRowFirstColumn="0" w:lastRowLastColumn="0"/>
            <w:tcW w:w="1109" w:type="dxa"/>
            <w:shd w:val="clear" w:color="auto" w:fill="9BBB59" w:themeFill="accent3"/>
          </w:tcPr>
          <w:p w14:paraId="055B486B" w14:textId="77777777" w:rsidR="002E47F1" w:rsidRPr="00172E14" w:rsidRDefault="002E47F1" w:rsidP="001A2163">
            <w:pPr>
              <w:rPr>
                <w:lang w:val="en-US"/>
              </w:rPr>
            </w:pPr>
            <w:r w:rsidRPr="008A492A">
              <w:rPr>
                <w:sz w:val="18"/>
                <w:szCs w:val="16"/>
                <w:lang w:val="en-US"/>
              </w:rPr>
              <w:lastRenderedPageBreak/>
              <w:t>7. juni</w:t>
            </w:r>
          </w:p>
        </w:tc>
        <w:tc>
          <w:tcPr>
            <w:tcW w:w="876" w:type="dxa"/>
            <w:shd w:val="clear" w:color="auto" w:fill="9BBB59" w:themeFill="accent3"/>
          </w:tcPr>
          <w:p w14:paraId="19F5DDFB" w14:textId="77777777" w:rsidR="002E47F1" w:rsidRPr="00172E14" w:rsidRDefault="002E47F1" w:rsidP="001A2163">
            <w:pPr>
              <w:cnfStyle w:val="000000000000" w:firstRow="0" w:lastRow="0" w:firstColumn="0" w:lastColumn="0" w:oddVBand="0" w:evenVBand="0" w:oddHBand="0" w:evenHBand="0" w:firstRowFirstColumn="0" w:firstRowLastColumn="0" w:lastRowFirstColumn="0" w:lastRowLastColumn="0"/>
              <w:rPr>
                <w:lang w:val="en-US"/>
              </w:rPr>
            </w:pPr>
            <w:r>
              <w:rPr>
                <w:lang w:val="en-US"/>
              </w:rPr>
              <w:t>29/22</w:t>
            </w:r>
          </w:p>
        </w:tc>
        <w:tc>
          <w:tcPr>
            <w:tcW w:w="2126" w:type="dxa"/>
            <w:shd w:val="clear" w:color="auto" w:fill="9BBB59" w:themeFill="accent3"/>
          </w:tcPr>
          <w:p w14:paraId="0851A700" w14:textId="77777777" w:rsidR="002E47F1" w:rsidRPr="00172E14" w:rsidRDefault="002E47F1" w:rsidP="001A2163">
            <w:pPr>
              <w:pStyle w:val="MUCaseTitle2"/>
              <w:cnfStyle w:val="000000000000" w:firstRow="0" w:lastRow="0" w:firstColumn="0" w:lastColumn="0" w:oddVBand="0" w:evenVBand="0" w:oddHBand="0"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Annette Brede sin rolle som tillitsvalgt i Trøndelag Bondelag og ansatt i Nortura - habilitetsvurdering</w:t>
            </w:r>
          </w:p>
        </w:tc>
        <w:tc>
          <w:tcPr>
            <w:tcW w:w="3316" w:type="dxa"/>
            <w:shd w:val="clear" w:color="auto" w:fill="9BBB59" w:themeFill="accent3"/>
          </w:tcPr>
          <w:p w14:paraId="3F80630C" w14:textId="77777777" w:rsidR="002E47F1" w:rsidRPr="008A492A" w:rsidRDefault="002E47F1" w:rsidP="001A2163">
            <w:pPr>
              <w:cnfStyle w:val="000000000000" w:firstRow="0" w:lastRow="0" w:firstColumn="0" w:lastColumn="0" w:oddVBand="0" w:evenVBand="0" w:oddHBand="0" w:evenHBand="0" w:firstRowFirstColumn="0" w:firstRowLastColumn="0" w:lastRowFirstColumn="0" w:lastRowLastColumn="0"/>
              <w:rPr>
                <w:sz w:val="18"/>
                <w:szCs w:val="16"/>
              </w:rPr>
            </w:pPr>
            <w:r w:rsidRPr="008A492A">
              <w:rPr>
                <w:sz w:val="18"/>
                <w:szCs w:val="16"/>
              </w:rPr>
              <w:t xml:space="preserve">Trøndelag Bondelag tar på generelt grunnlag spørsmålet om habilitet ifm Annette Bredes rolle som tillitsvalgt i Trøndelag Bondelag og ansatt i Nortura til orientering. Den generelle vurderingen er at rollen som ansatt i Nortura ikke påvirker habiliteten til å ivareta vervet som styremedlem og nestleder i Trøndelag Bondelag. </w:t>
            </w:r>
            <w:r w:rsidRPr="008A492A">
              <w:rPr>
                <w:sz w:val="18"/>
                <w:szCs w:val="16"/>
              </w:rPr>
              <w:lastRenderedPageBreak/>
              <w:t>Eventuelle interessekonflikter må vurderes i den enkelte sak hvor dette kan være tema, ved at styret gjør en habilitetsvurdering før saksbehandlingen starter. Dette kan skje ved at Annette Brede selv, eller andre i styret, ber om at habiliteten vurderes.</w:t>
            </w:r>
          </w:p>
          <w:p w14:paraId="3B64981B" w14:textId="77777777" w:rsidR="002E47F1" w:rsidRPr="008A492A" w:rsidRDefault="002E47F1" w:rsidP="001A2163">
            <w:pPr>
              <w:cnfStyle w:val="000000000000" w:firstRow="0" w:lastRow="0" w:firstColumn="0" w:lastColumn="0" w:oddVBand="0" w:evenVBand="0" w:oddHBand="0" w:evenHBand="0" w:firstRowFirstColumn="0" w:firstRowLastColumn="0" w:lastRowFirstColumn="0" w:lastRowLastColumn="0"/>
              <w:rPr>
                <w:sz w:val="18"/>
                <w:szCs w:val="16"/>
              </w:rPr>
            </w:pPr>
          </w:p>
          <w:p w14:paraId="1D2C07FF" w14:textId="77777777" w:rsidR="002E47F1" w:rsidRPr="008A492A" w:rsidRDefault="002E47F1" w:rsidP="001A2163">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18"/>
                <w:szCs w:val="16"/>
              </w:rPr>
            </w:pPr>
            <w:r w:rsidRPr="008A492A">
              <w:rPr>
                <w:sz w:val="18"/>
                <w:szCs w:val="16"/>
              </w:rPr>
              <w:t>I de eventuelle sakene styret konkluderer med at det er interessekonflikt mellom rollen som styremedlem og nestleder i Trøndelag Bondelag og ansettelsesforholdet i Nortura, så fratrer Annette Brede styrets behandling, og vararepresentant til styret trer inn for behandling av den enkelte sak.</w:t>
            </w:r>
          </w:p>
        </w:tc>
        <w:tc>
          <w:tcPr>
            <w:tcW w:w="1758" w:type="dxa"/>
            <w:shd w:val="clear" w:color="auto" w:fill="9BBB59" w:themeFill="accent3"/>
          </w:tcPr>
          <w:p w14:paraId="3D3B805A" w14:textId="77777777" w:rsidR="002E47F1" w:rsidRPr="00076456" w:rsidRDefault="002E47F1" w:rsidP="001A2163">
            <w:pPr>
              <w:cnfStyle w:val="000000000000" w:firstRow="0" w:lastRow="0" w:firstColumn="0" w:lastColumn="0" w:oddVBand="0" w:evenVBand="0" w:oddHBand="0" w:evenHBand="0" w:firstRowFirstColumn="0" w:firstRowLastColumn="0" w:lastRowFirstColumn="0" w:lastRowLastColumn="0"/>
            </w:pPr>
            <w:r>
              <w:lastRenderedPageBreak/>
              <w:t>OK</w:t>
            </w:r>
          </w:p>
        </w:tc>
      </w:tr>
      <w:tr w:rsidR="002E47F1" w:rsidRPr="00D8147A" w14:paraId="1BC38957" w14:textId="77777777" w:rsidTr="001A2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auto"/>
          </w:tcPr>
          <w:p w14:paraId="5DDEF53E" w14:textId="77777777" w:rsidR="002E47F1" w:rsidRPr="00C3551D" w:rsidRDefault="002E47F1" w:rsidP="001A2163">
            <w:pPr>
              <w:rPr>
                <w:sz w:val="18"/>
                <w:szCs w:val="18"/>
                <w:lang w:val="en-US"/>
              </w:rPr>
            </w:pPr>
            <w:r w:rsidRPr="00C3551D">
              <w:rPr>
                <w:sz w:val="18"/>
                <w:szCs w:val="18"/>
                <w:lang w:val="en-US"/>
              </w:rPr>
              <w:t>7. juni</w:t>
            </w:r>
          </w:p>
        </w:tc>
        <w:tc>
          <w:tcPr>
            <w:tcW w:w="876" w:type="dxa"/>
            <w:shd w:val="clear" w:color="auto" w:fill="auto"/>
          </w:tcPr>
          <w:p w14:paraId="4D732B95" w14:textId="77777777" w:rsidR="002E47F1" w:rsidRPr="00D8147A" w:rsidRDefault="002E47F1" w:rsidP="001A2163">
            <w:pPr>
              <w:cnfStyle w:val="000000100000" w:firstRow="0" w:lastRow="0" w:firstColumn="0" w:lastColumn="0" w:oddVBand="0" w:evenVBand="0" w:oddHBand="1" w:evenHBand="0" w:firstRowFirstColumn="0" w:firstRowLastColumn="0" w:lastRowFirstColumn="0" w:lastRowLastColumn="0"/>
              <w:rPr>
                <w:lang w:val="en-US"/>
              </w:rPr>
            </w:pPr>
            <w:r>
              <w:rPr>
                <w:lang w:val="en-US"/>
              </w:rPr>
              <w:t>30/22</w:t>
            </w:r>
          </w:p>
        </w:tc>
        <w:tc>
          <w:tcPr>
            <w:tcW w:w="2126" w:type="dxa"/>
            <w:shd w:val="clear" w:color="auto" w:fill="auto"/>
          </w:tcPr>
          <w:p w14:paraId="565BC7B9" w14:textId="77777777" w:rsidR="002E47F1" w:rsidRPr="00D8147A" w:rsidRDefault="002E47F1" w:rsidP="001A2163">
            <w:pPr>
              <w:pStyle w:val="MUCaseTitle2"/>
              <w:cnfStyle w:val="000000100000" w:firstRow="0" w:lastRow="0" w:firstColumn="0" w:lastColumn="0" w:oddVBand="0" w:evenVBand="0" w:oddHBand="1"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Årsmøte i Norges Bondelag 2022</w:t>
            </w:r>
          </w:p>
        </w:tc>
        <w:tc>
          <w:tcPr>
            <w:tcW w:w="3316" w:type="dxa"/>
            <w:shd w:val="clear" w:color="auto" w:fill="auto"/>
          </w:tcPr>
          <w:p w14:paraId="1A09E0D2" w14:textId="77777777" w:rsidR="002E47F1" w:rsidRPr="00C3551D" w:rsidRDefault="002E47F1" w:rsidP="001A2163">
            <w:pPr>
              <w:cnfStyle w:val="000000100000" w:firstRow="0" w:lastRow="0" w:firstColumn="0" w:lastColumn="0" w:oddVBand="0" w:evenVBand="0" w:oddHBand="1" w:evenHBand="0" w:firstRowFirstColumn="0" w:firstRowLastColumn="0" w:lastRowFirstColumn="0" w:lastRowLastColumn="0"/>
              <w:rPr>
                <w:sz w:val="18"/>
                <w:szCs w:val="18"/>
              </w:rPr>
            </w:pPr>
            <w:r w:rsidRPr="00C3551D">
              <w:rPr>
                <w:sz w:val="18"/>
                <w:szCs w:val="18"/>
              </w:rPr>
              <w:t>Styret (årsmøteutsendingene) gikk igjennom det praktiske i rundt årsmøte i Norges Bondelag, samt de etiske retningslinjene. Styret (årsmøteutsendingene) vedtok hvilke tema/innlegg som skal tas opp. Det ble skrevet eget referat fra møtet som sendes ut til årsmøteutsendingene og legges ved denne saken.</w:t>
            </w:r>
          </w:p>
          <w:p w14:paraId="08029F40" w14:textId="77777777" w:rsidR="002E47F1" w:rsidRPr="00D8147A" w:rsidRDefault="002E47F1" w:rsidP="001A216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Style w:val="normaltextrun"/>
              </w:rPr>
            </w:pPr>
            <w:r w:rsidRPr="00C3551D">
              <w:rPr>
                <w:sz w:val="18"/>
                <w:szCs w:val="18"/>
              </w:rPr>
              <w:t>Viktig at utsendingene følger med på e-post frem til årsmøte, i tilfelle informasjon blir sendt ut.</w:t>
            </w:r>
          </w:p>
        </w:tc>
        <w:tc>
          <w:tcPr>
            <w:tcW w:w="1758" w:type="dxa"/>
            <w:shd w:val="clear" w:color="auto" w:fill="auto"/>
          </w:tcPr>
          <w:p w14:paraId="67A40E40" w14:textId="77777777" w:rsidR="002E47F1" w:rsidRPr="00076456" w:rsidRDefault="002E47F1" w:rsidP="001A2163">
            <w:pPr>
              <w:cnfStyle w:val="000000100000" w:firstRow="0" w:lastRow="0" w:firstColumn="0" w:lastColumn="0" w:oddVBand="0" w:evenVBand="0" w:oddHBand="1" w:evenHBand="0" w:firstRowFirstColumn="0" w:firstRowLastColumn="0" w:lastRowFirstColumn="0" w:lastRowLastColumn="0"/>
            </w:pPr>
            <w:r>
              <w:t>OK</w:t>
            </w:r>
          </w:p>
        </w:tc>
      </w:tr>
      <w:tr w:rsidR="002E47F1" w:rsidRPr="00D8147A" w14:paraId="2F124DFF" w14:textId="77777777" w:rsidTr="001A2163">
        <w:tc>
          <w:tcPr>
            <w:cnfStyle w:val="001000000000" w:firstRow="0" w:lastRow="0" w:firstColumn="1" w:lastColumn="0" w:oddVBand="0" w:evenVBand="0" w:oddHBand="0" w:evenHBand="0" w:firstRowFirstColumn="0" w:firstRowLastColumn="0" w:lastRowFirstColumn="0" w:lastRowLastColumn="0"/>
            <w:tcW w:w="1109" w:type="dxa"/>
            <w:shd w:val="clear" w:color="auto" w:fill="9BBB59" w:themeFill="accent3"/>
          </w:tcPr>
          <w:p w14:paraId="37788B26" w14:textId="77777777" w:rsidR="002E47F1" w:rsidRPr="00D8147A" w:rsidRDefault="002E47F1" w:rsidP="001A2163">
            <w:pPr>
              <w:rPr>
                <w:lang w:val="en-US"/>
              </w:rPr>
            </w:pPr>
            <w:r w:rsidRPr="003770F0">
              <w:rPr>
                <w:sz w:val="18"/>
                <w:szCs w:val="16"/>
                <w:lang w:val="en-US"/>
              </w:rPr>
              <w:t>7. juni</w:t>
            </w:r>
          </w:p>
        </w:tc>
        <w:tc>
          <w:tcPr>
            <w:tcW w:w="876" w:type="dxa"/>
            <w:shd w:val="clear" w:color="auto" w:fill="9BBB59" w:themeFill="accent3"/>
          </w:tcPr>
          <w:p w14:paraId="267F01A7" w14:textId="77777777" w:rsidR="002E47F1" w:rsidRPr="00D8147A" w:rsidRDefault="002E47F1" w:rsidP="001A2163">
            <w:pPr>
              <w:cnfStyle w:val="000000000000" w:firstRow="0" w:lastRow="0" w:firstColumn="0" w:lastColumn="0" w:oddVBand="0" w:evenVBand="0" w:oddHBand="0" w:evenHBand="0" w:firstRowFirstColumn="0" w:firstRowLastColumn="0" w:lastRowFirstColumn="0" w:lastRowLastColumn="0"/>
              <w:rPr>
                <w:lang w:val="en-US"/>
              </w:rPr>
            </w:pPr>
            <w:r>
              <w:rPr>
                <w:lang w:val="en-US"/>
              </w:rPr>
              <w:t>31/22</w:t>
            </w:r>
          </w:p>
        </w:tc>
        <w:tc>
          <w:tcPr>
            <w:tcW w:w="2126" w:type="dxa"/>
            <w:shd w:val="clear" w:color="auto" w:fill="9BBB59" w:themeFill="accent3"/>
          </w:tcPr>
          <w:p w14:paraId="716F3D21" w14:textId="77777777" w:rsidR="002E47F1" w:rsidRPr="00D8147A" w:rsidRDefault="002E47F1" w:rsidP="001A2163">
            <w:pPr>
              <w:pStyle w:val="MUCaseTitle2"/>
              <w:cnfStyle w:val="000000000000" w:firstRow="0" w:lastRow="0" w:firstColumn="0" w:lastColumn="0" w:oddVBand="0" w:evenVBand="0" w:oddHBand="0"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Oppfølging av vedtak fra styremøtet 7. og 8. april</w:t>
            </w:r>
          </w:p>
        </w:tc>
        <w:tc>
          <w:tcPr>
            <w:tcW w:w="3316" w:type="dxa"/>
            <w:shd w:val="clear" w:color="auto" w:fill="9BBB59" w:themeFill="accent3"/>
          </w:tcPr>
          <w:p w14:paraId="5389168B" w14:textId="77777777" w:rsidR="002E47F1" w:rsidRPr="00D8147A" w:rsidRDefault="002E47F1" w:rsidP="001A21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Style w:val="normaltextrun"/>
              </w:rPr>
            </w:pPr>
            <w:r w:rsidRPr="003770F0">
              <w:rPr>
                <w:sz w:val="18"/>
                <w:szCs w:val="18"/>
              </w:rPr>
              <w:t>Fylkesstyret i Trøndelag Bondelag tar styrets vedtak etter styremøtet 7.-8. april 2022 og oppfølging av vedtakene til orientering.</w:t>
            </w:r>
          </w:p>
        </w:tc>
        <w:tc>
          <w:tcPr>
            <w:tcW w:w="1758" w:type="dxa"/>
            <w:shd w:val="clear" w:color="auto" w:fill="9BBB59" w:themeFill="accent3"/>
          </w:tcPr>
          <w:p w14:paraId="4D32C091" w14:textId="77777777" w:rsidR="002E47F1" w:rsidRPr="00D8147A" w:rsidRDefault="002E47F1" w:rsidP="001A2163">
            <w:pPr>
              <w:cnfStyle w:val="000000000000" w:firstRow="0" w:lastRow="0" w:firstColumn="0" w:lastColumn="0" w:oddVBand="0" w:evenVBand="0" w:oddHBand="0" w:evenHBand="0" w:firstRowFirstColumn="0" w:firstRowLastColumn="0" w:lastRowFirstColumn="0" w:lastRowLastColumn="0"/>
              <w:rPr>
                <w:lang w:val="en-US"/>
              </w:rPr>
            </w:pPr>
            <w:r>
              <w:rPr>
                <w:lang w:val="en-US"/>
              </w:rPr>
              <w:t>OK</w:t>
            </w:r>
          </w:p>
        </w:tc>
      </w:tr>
      <w:tr w:rsidR="002E47F1" w:rsidRPr="00177640" w14:paraId="62AE45FE" w14:textId="77777777" w:rsidTr="001A2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auto"/>
          </w:tcPr>
          <w:p w14:paraId="6C4708E0" w14:textId="77777777" w:rsidR="002E47F1" w:rsidRPr="00177640" w:rsidRDefault="002E47F1" w:rsidP="001A2163">
            <w:pPr>
              <w:rPr>
                <w:lang w:val="en-US"/>
              </w:rPr>
            </w:pPr>
            <w:r w:rsidRPr="003770F0">
              <w:rPr>
                <w:sz w:val="20"/>
                <w:szCs w:val="18"/>
                <w:lang w:val="en-US"/>
              </w:rPr>
              <w:t>22. juni</w:t>
            </w:r>
          </w:p>
        </w:tc>
        <w:tc>
          <w:tcPr>
            <w:tcW w:w="876" w:type="dxa"/>
            <w:shd w:val="clear" w:color="auto" w:fill="auto"/>
          </w:tcPr>
          <w:p w14:paraId="7C2C6006" w14:textId="77777777" w:rsidR="002E47F1" w:rsidRPr="00177640" w:rsidRDefault="002E47F1" w:rsidP="001A2163">
            <w:pPr>
              <w:cnfStyle w:val="000000100000" w:firstRow="0" w:lastRow="0" w:firstColumn="0" w:lastColumn="0" w:oddVBand="0" w:evenVBand="0" w:oddHBand="1" w:evenHBand="0" w:firstRowFirstColumn="0" w:firstRowLastColumn="0" w:lastRowFirstColumn="0" w:lastRowLastColumn="0"/>
              <w:rPr>
                <w:lang w:val="en-US"/>
              </w:rPr>
            </w:pPr>
            <w:r w:rsidRPr="003770F0">
              <w:rPr>
                <w:sz w:val="18"/>
                <w:szCs w:val="16"/>
                <w:lang w:val="en-US"/>
              </w:rPr>
              <w:t>8/2022</w:t>
            </w:r>
          </w:p>
        </w:tc>
        <w:tc>
          <w:tcPr>
            <w:tcW w:w="2126" w:type="dxa"/>
            <w:shd w:val="clear" w:color="auto" w:fill="auto"/>
          </w:tcPr>
          <w:p w14:paraId="4D6CC0B0" w14:textId="77777777" w:rsidR="002E47F1" w:rsidRPr="00EF2F60" w:rsidRDefault="002E47F1" w:rsidP="001A2163">
            <w:pPr>
              <w:pStyle w:val="MUCaseTitle2"/>
              <w:cnfStyle w:val="000000100000" w:firstRow="0" w:lastRow="0" w:firstColumn="0" w:lastColumn="0" w:oddVBand="0" w:evenVBand="0" w:oddHBand="1"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Fylkeskontoret informerer: Høringsdokument delstrategi veg 2023 2031, kunnskapsdel og mål svarfrist 1. juli</w:t>
            </w:r>
          </w:p>
        </w:tc>
        <w:tc>
          <w:tcPr>
            <w:tcW w:w="3316" w:type="dxa"/>
            <w:shd w:val="clear" w:color="auto" w:fill="auto"/>
          </w:tcPr>
          <w:p w14:paraId="6028F92D" w14:textId="77777777" w:rsidR="002E47F1" w:rsidRPr="00177640" w:rsidRDefault="002E47F1" w:rsidP="001A2163">
            <w:pPr>
              <w:cnfStyle w:val="000000100000" w:firstRow="0" w:lastRow="0" w:firstColumn="0" w:lastColumn="0" w:oddVBand="0" w:evenVBand="0" w:oddHBand="1" w:evenHBand="0" w:firstRowFirstColumn="0" w:firstRowLastColumn="0" w:lastRowFirstColumn="0" w:lastRowLastColumn="0"/>
            </w:pPr>
            <w:r w:rsidRPr="00EF2F60">
              <w:rPr>
                <w:sz w:val="20"/>
                <w:szCs w:val="18"/>
              </w:rPr>
              <w:t>Norvald sender det endelige høringssvaret til fylkesstyret for gjennomlesing før høringsfristen.</w:t>
            </w:r>
          </w:p>
        </w:tc>
        <w:tc>
          <w:tcPr>
            <w:tcW w:w="1758" w:type="dxa"/>
            <w:shd w:val="clear" w:color="auto" w:fill="auto"/>
          </w:tcPr>
          <w:p w14:paraId="1EEC1A00"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tc>
      </w:tr>
      <w:tr w:rsidR="002E47F1" w:rsidRPr="00D8147A" w14:paraId="5BB546FC" w14:textId="77777777" w:rsidTr="001A2163">
        <w:tc>
          <w:tcPr>
            <w:cnfStyle w:val="001000000000" w:firstRow="0" w:lastRow="0" w:firstColumn="1" w:lastColumn="0" w:oddVBand="0" w:evenVBand="0" w:oddHBand="0" w:evenHBand="0" w:firstRowFirstColumn="0" w:firstRowLastColumn="0" w:lastRowFirstColumn="0" w:lastRowLastColumn="0"/>
            <w:tcW w:w="1109" w:type="dxa"/>
            <w:shd w:val="clear" w:color="auto" w:fill="9BBB59" w:themeFill="accent3"/>
          </w:tcPr>
          <w:p w14:paraId="52C012DD" w14:textId="77777777" w:rsidR="002E47F1" w:rsidRPr="00D8147A" w:rsidRDefault="002E47F1" w:rsidP="001A2163">
            <w:pPr>
              <w:rPr>
                <w:lang w:val="en-US"/>
              </w:rPr>
            </w:pPr>
            <w:r>
              <w:rPr>
                <w:lang w:val="en-US"/>
              </w:rPr>
              <w:t>22. juni</w:t>
            </w:r>
          </w:p>
        </w:tc>
        <w:tc>
          <w:tcPr>
            <w:tcW w:w="876" w:type="dxa"/>
            <w:shd w:val="clear" w:color="auto" w:fill="9BBB59" w:themeFill="accent3"/>
          </w:tcPr>
          <w:p w14:paraId="2DA09036" w14:textId="77777777" w:rsidR="002E47F1" w:rsidRPr="00D8147A" w:rsidRDefault="002E47F1" w:rsidP="001A2163">
            <w:pPr>
              <w:cnfStyle w:val="000000000000" w:firstRow="0" w:lastRow="0" w:firstColumn="0" w:lastColumn="0" w:oddVBand="0" w:evenVBand="0" w:oddHBand="0" w:evenHBand="0" w:firstRowFirstColumn="0" w:firstRowLastColumn="0" w:lastRowFirstColumn="0" w:lastRowLastColumn="0"/>
              <w:rPr>
                <w:lang w:val="en-US"/>
              </w:rPr>
            </w:pPr>
            <w:r>
              <w:rPr>
                <w:lang w:val="en-US"/>
              </w:rPr>
              <w:t>32/22</w:t>
            </w:r>
          </w:p>
        </w:tc>
        <w:tc>
          <w:tcPr>
            <w:tcW w:w="2126" w:type="dxa"/>
            <w:shd w:val="clear" w:color="auto" w:fill="9BBB59" w:themeFill="accent3"/>
          </w:tcPr>
          <w:p w14:paraId="03C93EFD" w14:textId="77777777" w:rsidR="002E47F1" w:rsidRPr="00D8147A" w:rsidRDefault="002E47F1" w:rsidP="001A2163">
            <w:pPr>
              <w:pStyle w:val="MUCaseTitle2"/>
              <w:cnfStyle w:val="000000000000" w:firstRow="0" w:lastRow="0" w:firstColumn="0" w:lastColumn="0" w:oddVBand="0" w:evenVBand="0" w:oddHBand="0"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Medieplan Trøndelag Bondelag sommer og tidlig høst 2022</w:t>
            </w:r>
          </w:p>
        </w:tc>
        <w:tc>
          <w:tcPr>
            <w:tcW w:w="3316" w:type="dxa"/>
            <w:shd w:val="clear" w:color="auto" w:fill="9BBB59" w:themeFill="accent3"/>
          </w:tcPr>
          <w:p w14:paraId="5A821B71" w14:textId="77777777" w:rsidR="002E47F1" w:rsidRDefault="002E47F1" w:rsidP="001A2163">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contentcontrolboundarysink"/>
                <w:sz w:val="21"/>
                <w:szCs w:val="21"/>
              </w:rPr>
              <w:t>​</w:t>
            </w:r>
            <w:r>
              <w:rPr>
                <w:rStyle w:val="normaltextrun"/>
                <w:rFonts w:ascii="Georgia" w:hAnsi="Georgia" w:cs="Segoe UI"/>
                <w:sz w:val="21"/>
                <w:szCs w:val="21"/>
              </w:rPr>
              <w:t>Styret i Trøndelag Bondelag godkjenner opplegg som beskrevet i saksframlegget der hovedpunktene er:</w:t>
            </w:r>
            <w:r>
              <w:rPr>
                <w:rStyle w:val="eop"/>
                <w:rFonts w:ascii="Georgia" w:hAnsi="Georgia" w:cs="Segoe UI"/>
                <w:sz w:val="21"/>
                <w:szCs w:val="21"/>
              </w:rPr>
              <w:t> </w:t>
            </w:r>
          </w:p>
          <w:p w14:paraId="4C63AC58" w14:textId="77777777" w:rsidR="002E47F1" w:rsidRPr="00EF2F60" w:rsidRDefault="002E47F1" w:rsidP="002E47F1">
            <w:pPr>
              <w:pStyle w:val="Listeavsnitt"/>
              <w:numPr>
                <w:ilvl w:val="0"/>
                <w:numId w:val="9"/>
              </w:numPr>
              <w:cnfStyle w:val="000000000000" w:firstRow="0" w:lastRow="0" w:firstColumn="0" w:lastColumn="0" w:oddVBand="0" w:evenVBand="0" w:oddHBand="0" w:evenHBand="0" w:firstRowFirstColumn="0" w:firstRowLastColumn="0" w:lastRowFirstColumn="0" w:lastRowLastColumn="0"/>
            </w:pPr>
            <w:r w:rsidRPr="00EF2F60">
              <w:t>Presentasjon av fylkesstyret med filmsnutt </w:t>
            </w:r>
          </w:p>
          <w:p w14:paraId="26D79432" w14:textId="77777777" w:rsidR="002E47F1" w:rsidRPr="00EF2F60" w:rsidRDefault="002E47F1" w:rsidP="002E47F1">
            <w:pPr>
              <w:pStyle w:val="Listeavsnitt"/>
              <w:numPr>
                <w:ilvl w:val="0"/>
                <w:numId w:val="9"/>
              </w:numPr>
              <w:cnfStyle w:val="000000000000" w:firstRow="0" w:lastRow="0" w:firstColumn="0" w:lastColumn="0" w:oddVBand="0" w:evenVBand="0" w:oddHBand="0" w:evenHBand="0" w:firstRowFirstColumn="0" w:firstRowLastColumn="0" w:lastRowFirstColumn="0" w:lastRowLastColumn="0"/>
            </w:pPr>
            <w:r w:rsidRPr="00EF2F60">
              <w:t>Åpen Gård </w:t>
            </w:r>
          </w:p>
          <w:p w14:paraId="375D0F0B" w14:textId="77777777" w:rsidR="002E47F1" w:rsidRPr="00EF2F60" w:rsidRDefault="002E47F1" w:rsidP="002E47F1">
            <w:pPr>
              <w:pStyle w:val="Listeavsnitt"/>
              <w:numPr>
                <w:ilvl w:val="0"/>
                <w:numId w:val="9"/>
              </w:numPr>
              <w:cnfStyle w:val="000000000000" w:firstRow="0" w:lastRow="0" w:firstColumn="0" w:lastColumn="0" w:oddVBand="0" w:evenVBand="0" w:oddHBand="0" w:evenHBand="0" w:firstRowFirstColumn="0" w:firstRowLastColumn="0" w:lastRowFirstColumn="0" w:lastRowLastColumn="0"/>
            </w:pPr>
            <w:r w:rsidRPr="00EF2F60">
              <w:t>Eventuelle debattinnlegg og kronikker </w:t>
            </w:r>
          </w:p>
          <w:p w14:paraId="0816DA6A" w14:textId="77777777" w:rsidR="002E47F1" w:rsidRPr="00EF2F60" w:rsidRDefault="002E47F1" w:rsidP="002E47F1">
            <w:pPr>
              <w:pStyle w:val="Listeavsnitt"/>
              <w:numPr>
                <w:ilvl w:val="0"/>
                <w:numId w:val="9"/>
              </w:numPr>
              <w:cnfStyle w:val="000000000000" w:firstRow="0" w:lastRow="0" w:firstColumn="0" w:lastColumn="0" w:oddVBand="0" w:evenVBand="0" w:oddHBand="0" w:evenHBand="0" w:firstRowFirstColumn="0" w:firstRowLastColumn="0" w:lastRowFirstColumn="0" w:lastRowLastColumn="0"/>
            </w:pPr>
            <w:r w:rsidRPr="00EF2F60">
              <w:t>Aktivitet på Trøndelag Bondelag sin Facebook-side gjennom sommeren </w:t>
            </w:r>
          </w:p>
          <w:p w14:paraId="6FC5B792" w14:textId="77777777" w:rsidR="002E47F1" w:rsidRPr="00EF2F60" w:rsidRDefault="002E47F1" w:rsidP="002E47F1">
            <w:pPr>
              <w:pStyle w:val="Listeavsnitt"/>
              <w:numPr>
                <w:ilvl w:val="0"/>
                <w:numId w:val="9"/>
              </w:numPr>
              <w:cnfStyle w:val="000000000000" w:firstRow="0" w:lastRow="0" w:firstColumn="0" w:lastColumn="0" w:oddVBand="0" w:evenVBand="0" w:oddHBand="0" w:evenHBand="0" w:firstRowFirstColumn="0" w:firstRowLastColumn="0" w:lastRowFirstColumn="0" w:lastRowLastColumn="0"/>
            </w:pPr>
            <w:r w:rsidRPr="00EF2F60">
              <w:t>Sommerbrev til lokallagslederne </w:t>
            </w:r>
          </w:p>
          <w:p w14:paraId="0F205C8B" w14:textId="77777777" w:rsidR="002E47F1" w:rsidRPr="00D8147A" w:rsidRDefault="002E47F1" w:rsidP="002E47F1">
            <w:pPr>
              <w:pStyle w:val="Listeavsnitt"/>
              <w:numPr>
                <w:ilvl w:val="0"/>
                <w:numId w:val="9"/>
              </w:numPr>
              <w:cnfStyle w:val="000000000000" w:firstRow="0" w:lastRow="0" w:firstColumn="0" w:lastColumn="0" w:oddVBand="0" w:evenVBand="0" w:oddHBand="0" w:evenHBand="0" w:firstRowFirstColumn="0" w:firstRowLastColumn="0" w:lastRowFirstColumn="0" w:lastRowLastColumn="0"/>
            </w:pPr>
            <w:r w:rsidRPr="00EF2F60">
              <w:t>Trøndelag Bondelag sin</w:t>
            </w:r>
            <w:r w:rsidRPr="00EF2F60">
              <w:rPr>
                <w:rStyle w:val="normaltextrun"/>
                <w:sz w:val="21"/>
                <w:szCs w:val="21"/>
              </w:rPr>
              <w:t xml:space="preserve"> </w:t>
            </w:r>
            <w:r w:rsidRPr="00EF2F60">
              <w:t>Instagramkonto igangsettes</w:t>
            </w:r>
            <w:r w:rsidRPr="00EF2F60">
              <w:rPr>
                <w:rStyle w:val="eop"/>
                <w:sz w:val="21"/>
                <w:szCs w:val="21"/>
              </w:rPr>
              <w:t> </w:t>
            </w:r>
          </w:p>
        </w:tc>
        <w:tc>
          <w:tcPr>
            <w:tcW w:w="1758" w:type="dxa"/>
            <w:shd w:val="clear" w:color="auto" w:fill="9BBB59" w:themeFill="accent3"/>
          </w:tcPr>
          <w:p w14:paraId="678B07C0" w14:textId="77777777" w:rsidR="002E47F1" w:rsidRPr="00422C51" w:rsidRDefault="002E47F1" w:rsidP="001A2163">
            <w:pPr>
              <w:cnfStyle w:val="000000000000" w:firstRow="0" w:lastRow="0" w:firstColumn="0" w:lastColumn="0" w:oddVBand="0" w:evenVBand="0" w:oddHBand="0" w:evenHBand="0" w:firstRowFirstColumn="0" w:firstRowLastColumn="0" w:lastRowFirstColumn="0" w:lastRowLastColumn="0"/>
            </w:pPr>
          </w:p>
        </w:tc>
      </w:tr>
      <w:tr w:rsidR="002E47F1" w:rsidRPr="00D8147A" w14:paraId="0E3794A9" w14:textId="77777777" w:rsidTr="001A2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auto"/>
          </w:tcPr>
          <w:p w14:paraId="54712383" w14:textId="77777777" w:rsidR="002E47F1" w:rsidRDefault="002E47F1" w:rsidP="001A2163">
            <w:pPr>
              <w:rPr>
                <w:lang w:val="en-US"/>
              </w:rPr>
            </w:pPr>
            <w:r>
              <w:rPr>
                <w:lang w:val="en-US"/>
              </w:rPr>
              <w:t>22. juni</w:t>
            </w:r>
          </w:p>
        </w:tc>
        <w:tc>
          <w:tcPr>
            <w:tcW w:w="876" w:type="dxa"/>
            <w:shd w:val="clear" w:color="auto" w:fill="auto"/>
          </w:tcPr>
          <w:p w14:paraId="136C3CFF" w14:textId="77777777" w:rsidR="002E47F1" w:rsidRDefault="002E47F1" w:rsidP="001A2163">
            <w:pPr>
              <w:cnfStyle w:val="000000100000" w:firstRow="0" w:lastRow="0" w:firstColumn="0" w:lastColumn="0" w:oddVBand="0" w:evenVBand="0" w:oddHBand="1" w:evenHBand="0" w:firstRowFirstColumn="0" w:firstRowLastColumn="0" w:lastRowFirstColumn="0" w:lastRowLastColumn="0"/>
              <w:rPr>
                <w:lang w:val="en-US"/>
              </w:rPr>
            </w:pPr>
            <w:r>
              <w:rPr>
                <w:lang w:val="en-US"/>
              </w:rPr>
              <w:t>33/22</w:t>
            </w:r>
          </w:p>
        </w:tc>
        <w:tc>
          <w:tcPr>
            <w:tcW w:w="2126" w:type="dxa"/>
            <w:shd w:val="clear" w:color="auto" w:fill="auto"/>
          </w:tcPr>
          <w:p w14:paraId="3A6CC566" w14:textId="77777777" w:rsidR="002E47F1" w:rsidRDefault="002E47F1" w:rsidP="001A2163">
            <w:pPr>
              <w:pStyle w:val="MUCaseTitle2"/>
              <w:cnfStyle w:val="000000100000" w:firstRow="0" w:lastRow="0" w:firstColumn="0" w:lastColumn="0" w:oddVBand="0" w:evenVBand="0" w:oddHBand="1"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Forslag til kandidater for faste utvalg fra Trøndelag Bondelag</w:t>
            </w:r>
          </w:p>
        </w:tc>
        <w:tc>
          <w:tcPr>
            <w:tcW w:w="3316" w:type="dxa"/>
            <w:shd w:val="clear" w:color="auto" w:fill="auto"/>
          </w:tcPr>
          <w:p w14:paraId="79DDADD2" w14:textId="77777777" w:rsidR="002E47F1" w:rsidRPr="00FA4628" w:rsidRDefault="002E47F1" w:rsidP="001A2163">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Pr>
                <w:rStyle w:val="contentcontrolboundarysink"/>
                <w:sz w:val="21"/>
                <w:szCs w:val="21"/>
              </w:rPr>
              <w:t>​</w:t>
            </w:r>
            <w:r w:rsidRPr="00FA4628">
              <w:rPr>
                <w:rStyle w:val="normaltextrun"/>
                <w:rFonts w:ascii="Georgia" w:hAnsi="Georgia" w:cs="Segoe UI"/>
                <w:sz w:val="20"/>
                <w:szCs w:val="20"/>
              </w:rPr>
              <w:t xml:space="preserve">Fylkesstyret i Trøndelag Bondelag støtter opp om Gunnar Alstad som leder i Miljø og </w:t>
            </w:r>
            <w:r w:rsidRPr="00FA4628">
              <w:rPr>
                <w:rStyle w:val="spellingerror"/>
                <w:rFonts w:cs="Segoe UI"/>
                <w:sz w:val="20"/>
                <w:szCs w:val="20"/>
              </w:rPr>
              <w:t>bærekraftsutvalget</w:t>
            </w:r>
            <w:r w:rsidRPr="00FA4628">
              <w:rPr>
                <w:rStyle w:val="normaltextrun"/>
                <w:rFonts w:ascii="Georgia" w:hAnsi="Georgia" w:cs="Segoe UI"/>
                <w:sz w:val="20"/>
                <w:szCs w:val="20"/>
              </w:rPr>
              <w:t xml:space="preserve"> </w:t>
            </w:r>
            <w:r w:rsidRPr="00FA4628">
              <w:rPr>
                <w:rStyle w:val="normaltextrun"/>
                <w:rFonts w:ascii="Georgia" w:hAnsi="Georgia" w:cs="Segoe UI"/>
                <w:sz w:val="20"/>
                <w:szCs w:val="20"/>
              </w:rPr>
              <w:lastRenderedPageBreak/>
              <w:t xml:space="preserve">og Anna </w:t>
            </w:r>
            <w:r w:rsidRPr="00FA4628">
              <w:rPr>
                <w:rStyle w:val="spellingerror"/>
                <w:rFonts w:cs="Segoe UI"/>
                <w:sz w:val="20"/>
                <w:szCs w:val="20"/>
              </w:rPr>
              <w:t>Rathe</w:t>
            </w:r>
            <w:r w:rsidRPr="00FA4628">
              <w:rPr>
                <w:rStyle w:val="normaltextrun"/>
                <w:rFonts w:ascii="Georgia" w:hAnsi="Georgia" w:cs="Segoe UI"/>
                <w:sz w:val="20"/>
                <w:szCs w:val="20"/>
              </w:rPr>
              <w:t xml:space="preserve"> som medlem i kornutvalget.</w:t>
            </w:r>
            <w:r w:rsidRPr="00FA4628">
              <w:rPr>
                <w:rStyle w:val="eop"/>
                <w:rFonts w:ascii="Georgia" w:hAnsi="Georgia" w:cs="Segoe UI"/>
                <w:sz w:val="20"/>
                <w:szCs w:val="20"/>
              </w:rPr>
              <w:t> </w:t>
            </w:r>
          </w:p>
          <w:p w14:paraId="48625457" w14:textId="77777777" w:rsidR="002E47F1" w:rsidRPr="00FA4628" w:rsidRDefault="002E47F1" w:rsidP="001A2163">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FA4628">
              <w:rPr>
                <w:rStyle w:val="normaltextrun"/>
                <w:rFonts w:ascii="Georgia" w:hAnsi="Georgia" w:cs="Segoe UI"/>
                <w:sz w:val="20"/>
                <w:szCs w:val="20"/>
              </w:rPr>
              <w:t xml:space="preserve">Olav Galtvik sjekker ut om en kandidat inn i </w:t>
            </w:r>
            <w:r w:rsidRPr="00FA4628">
              <w:rPr>
                <w:rStyle w:val="spellingerror"/>
                <w:rFonts w:cs="Segoe UI"/>
                <w:sz w:val="20"/>
                <w:szCs w:val="20"/>
              </w:rPr>
              <w:t>Grøntutvalget</w:t>
            </w:r>
            <w:r w:rsidRPr="00FA4628">
              <w:rPr>
                <w:rStyle w:val="normaltextrun"/>
                <w:rFonts w:ascii="Georgia" w:hAnsi="Georgia" w:cs="Segoe UI"/>
                <w:sz w:val="20"/>
                <w:szCs w:val="20"/>
              </w:rPr>
              <w:t xml:space="preserve">. </w:t>
            </w:r>
            <w:r w:rsidRPr="00FA4628">
              <w:rPr>
                <w:rStyle w:val="eop"/>
                <w:rFonts w:ascii="Georgia" w:hAnsi="Georgia" w:cs="Segoe UI"/>
                <w:sz w:val="20"/>
                <w:szCs w:val="20"/>
              </w:rPr>
              <w:t> </w:t>
            </w:r>
          </w:p>
          <w:p w14:paraId="7F4A5B9A" w14:textId="77777777" w:rsidR="002E47F1" w:rsidRDefault="002E47F1" w:rsidP="001A2163">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contentcontrolboundarysink"/>
                <w:sz w:val="21"/>
                <w:szCs w:val="21"/>
              </w:rPr>
            </w:pPr>
            <w:r w:rsidRPr="00FA4628">
              <w:rPr>
                <w:rStyle w:val="contentcontrolboundarysink"/>
                <w:sz w:val="20"/>
                <w:szCs w:val="20"/>
              </w:rPr>
              <w:t>​</w:t>
            </w:r>
            <w:r w:rsidRPr="00FA4628">
              <w:rPr>
                <w:rStyle w:val="normaltextrun"/>
                <w:rFonts w:ascii="Georgia" w:hAnsi="Georgia" w:cs="Segoe UI"/>
                <w:sz w:val="20"/>
                <w:szCs w:val="20"/>
              </w:rPr>
              <w:t>Fristen for å komme med kandidater er innen 9. august.</w:t>
            </w:r>
          </w:p>
        </w:tc>
        <w:tc>
          <w:tcPr>
            <w:tcW w:w="1758" w:type="dxa"/>
            <w:shd w:val="clear" w:color="auto" w:fill="auto"/>
          </w:tcPr>
          <w:p w14:paraId="62A92685"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tc>
      </w:tr>
      <w:tr w:rsidR="002E47F1" w:rsidRPr="00D8147A" w14:paraId="38E2BE1E" w14:textId="77777777" w:rsidTr="001A2163">
        <w:tc>
          <w:tcPr>
            <w:cnfStyle w:val="001000000000" w:firstRow="0" w:lastRow="0" w:firstColumn="1" w:lastColumn="0" w:oddVBand="0" w:evenVBand="0" w:oddHBand="0" w:evenHBand="0" w:firstRowFirstColumn="0" w:firstRowLastColumn="0" w:lastRowFirstColumn="0" w:lastRowLastColumn="0"/>
            <w:tcW w:w="1109" w:type="dxa"/>
            <w:shd w:val="clear" w:color="auto" w:fill="9BBB59" w:themeFill="accent3"/>
          </w:tcPr>
          <w:p w14:paraId="054ED0CB" w14:textId="77777777" w:rsidR="002E47F1" w:rsidRDefault="002E47F1" w:rsidP="001A2163">
            <w:pPr>
              <w:rPr>
                <w:lang w:val="en-US"/>
              </w:rPr>
            </w:pPr>
            <w:r>
              <w:rPr>
                <w:lang w:val="en-US"/>
              </w:rPr>
              <w:t>22. juni</w:t>
            </w:r>
          </w:p>
        </w:tc>
        <w:tc>
          <w:tcPr>
            <w:tcW w:w="876" w:type="dxa"/>
            <w:shd w:val="clear" w:color="auto" w:fill="9BBB59" w:themeFill="accent3"/>
          </w:tcPr>
          <w:p w14:paraId="3BACB478" w14:textId="77777777" w:rsidR="002E47F1" w:rsidRDefault="002E47F1" w:rsidP="001A2163">
            <w:pPr>
              <w:cnfStyle w:val="000000000000" w:firstRow="0" w:lastRow="0" w:firstColumn="0" w:lastColumn="0" w:oddVBand="0" w:evenVBand="0" w:oddHBand="0" w:evenHBand="0" w:firstRowFirstColumn="0" w:firstRowLastColumn="0" w:lastRowFirstColumn="0" w:lastRowLastColumn="0"/>
              <w:rPr>
                <w:lang w:val="en-US"/>
              </w:rPr>
            </w:pPr>
            <w:r>
              <w:rPr>
                <w:lang w:val="en-US"/>
              </w:rPr>
              <w:t>34/22</w:t>
            </w:r>
          </w:p>
        </w:tc>
        <w:tc>
          <w:tcPr>
            <w:tcW w:w="2126" w:type="dxa"/>
            <w:shd w:val="clear" w:color="auto" w:fill="9BBB59" w:themeFill="accent3"/>
          </w:tcPr>
          <w:p w14:paraId="6B942653" w14:textId="77777777" w:rsidR="002E47F1" w:rsidRDefault="002E47F1" w:rsidP="001A2163">
            <w:pPr>
              <w:pStyle w:val="MUCaseTitle2"/>
              <w:cnfStyle w:val="000000000000" w:firstRow="0" w:lastRow="0" w:firstColumn="0" w:lastColumn="0" w:oddVBand="0" w:evenVBand="0" w:oddHBand="0"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Trøndelag – Ledermøte 2022</w:t>
            </w:r>
          </w:p>
        </w:tc>
        <w:tc>
          <w:tcPr>
            <w:tcW w:w="3316" w:type="dxa"/>
            <w:shd w:val="clear" w:color="auto" w:fill="9BBB59" w:themeFill="accent3"/>
          </w:tcPr>
          <w:p w14:paraId="2D8F29FA" w14:textId="77777777" w:rsidR="002E47F1" w:rsidRPr="00FA4628" w:rsidRDefault="002E47F1" w:rsidP="001A2163">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Style w:val="contentcontrolboundarysink"/>
                <w:sz w:val="21"/>
                <w:szCs w:val="21"/>
              </w:rPr>
              <w:t>​</w:t>
            </w:r>
            <w:r w:rsidRPr="00FA4628">
              <w:rPr>
                <w:rStyle w:val="normaltextrun"/>
                <w:rFonts w:ascii="Georgia" w:hAnsi="Georgia" w:cs="Segoe UI"/>
                <w:sz w:val="20"/>
                <w:szCs w:val="20"/>
              </w:rPr>
              <w:t xml:space="preserve">Det settes ned en arbeidsgruppe for videre planlegging av programmet til ledermøte. Denne gruppen består av Hanne Grøtte Mosleth, Torstein Næss, Annette brede og fra administrasjonen Anne K. Føll som sekretær for gruppa. Det legges opp til et Teams møte i uke 26. </w:t>
            </w:r>
            <w:r w:rsidRPr="00FA4628">
              <w:rPr>
                <w:rStyle w:val="eop"/>
                <w:rFonts w:ascii="Georgia" w:hAnsi="Georgia" w:cs="Segoe UI"/>
                <w:sz w:val="20"/>
                <w:szCs w:val="20"/>
              </w:rPr>
              <w:t> </w:t>
            </w:r>
          </w:p>
          <w:p w14:paraId="684A1DFB" w14:textId="77777777" w:rsidR="002E47F1" w:rsidRDefault="002E47F1" w:rsidP="001A2163">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contentcontrolboundarysink"/>
                <w:sz w:val="21"/>
                <w:szCs w:val="21"/>
              </w:rPr>
            </w:pPr>
            <w:r w:rsidRPr="00FA4628">
              <w:rPr>
                <w:rStyle w:val="contentcontrolboundarysink"/>
                <w:sz w:val="20"/>
                <w:szCs w:val="20"/>
              </w:rPr>
              <w:t>​</w:t>
            </w:r>
            <w:r w:rsidRPr="00FA4628">
              <w:rPr>
                <w:rStyle w:val="normaltextrun"/>
                <w:rFonts w:ascii="Georgia" w:hAnsi="Georgia" w:cs="Segoe UI"/>
                <w:sz w:val="20"/>
                <w:szCs w:val="20"/>
              </w:rPr>
              <w:t>En skisse til program legges frem til styremøte på Oppdal 25. og 26. august.</w:t>
            </w:r>
          </w:p>
        </w:tc>
        <w:tc>
          <w:tcPr>
            <w:tcW w:w="1758" w:type="dxa"/>
            <w:shd w:val="clear" w:color="auto" w:fill="9BBB59" w:themeFill="accent3"/>
          </w:tcPr>
          <w:p w14:paraId="7E6D0EEE" w14:textId="77777777" w:rsidR="002E47F1" w:rsidRPr="00422C51" w:rsidRDefault="002E47F1" w:rsidP="001A2163">
            <w:pPr>
              <w:cnfStyle w:val="000000000000" w:firstRow="0" w:lastRow="0" w:firstColumn="0" w:lastColumn="0" w:oddVBand="0" w:evenVBand="0" w:oddHBand="0" w:evenHBand="0" w:firstRowFirstColumn="0" w:firstRowLastColumn="0" w:lastRowFirstColumn="0" w:lastRowLastColumn="0"/>
            </w:pPr>
          </w:p>
        </w:tc>
      </w:tr>
      <w:tr w:rsidR="002E47F1" w:rsidRPr="00D8147A" w14:paraId="67C90657" w14:textId="77777777" w:rsidTr="001A2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auto"/>
          </w:tcPr>
          <w:p w14:paraId="6DA44FE6" w14:textId="77777777" w:rsidR="002E47F1" w:rsidRDefault="002E47F1" w:rsidP="001A2163">
            <w:pPr>
              <w:rPr>
                <w:lang w:val="en-US"/>
              </w:rPr>
            </w:pPr>
            <w:r>
              <w:rPr>
                <w:lang w:val="en-US"/>
              </w:rPr>
              <w:t>22. juni</w:t>
            </w:r>
          </w:p>
        </w:tc>
        <w:tc>
          <w:tcPr>
            <w:tcW w:w="876" w:type="dxa"/>
            <w:shd w:val="clear" w:color="auto" w:fill="auto"/>
          </w:tcPr>
          <w:p w14:paraId="539A23F0" w14:textId="77777777" w:rsidR="002E47F1" w:rsidRDefault="002E47F1" w:rsidP="001A2163">
            <w:pPr>
              <w:cnfStyle w:val="000000100000" w:firstRow="0" w:lastRow="0" w:firstColumn="0" w:lastColumn="0" w:oddVBand="0" w:evenVBand="0" w:oddHBand="1" w:evenHBand="0" w:firstRowFirstColumn="0" w:firstRowLastColumn="0" w:lastRowFirstColumn="0" w:lastRowLastColumn="0"/>
              <w:rPr>
                <w:lang w:val="en-US"/>
              </w:rPr>
            </w:pPr>
            <w:r>
              <w:rPr>
                <w:lang w:val="en-US"/>
              </w:rPr>
              <w:t>35/22</w:t>
            </w:r>
          </w:p>
        </w:tc>
        <w:tc>
          <w:tcPr>
            <w:tcW w:w="2126" w:type="dxa"/>
            <w:shd w:val="clear" w:color="auto" w:fill="auto"/>
          </w:tcPr>
          <w:p w14:paraId="5B6191EA" w14:textId="77777777" w:rsidR="002E47F1" w:rsidRDefault="002E47F1" w:rsidP="001A2163">
            <w:pPr>
              <w:pStyle w:val="MUCaseTitle2"/>
              <w:cnfStyle w:val="000000100000" w:firstRow="0" w:lastRow="0" w:firstColumn="0" w:lastColumn="0" w:oddVBand="0" w:evenVBand="0" w:oddHBand="1"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Evaluering årsmøtet Norges Bondelag</w:t>
            </w:r>
          </w:p>
        </w:tc>
        <w:tc>
          <w:tcPr>
            <w:tcW w:w="3316" w:type="dxa"/>
            <w:shd w:val="clear" w:color="auto" w:fill="auto"/>
          </w:tcPr>
          <w:p w14:paraId="4927B525" w14:textId="77777777" w:rsidR="002E47F1" w:rsidRDefault="002E47F1" w:rsidP="001A2163">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Pr>
                <w:rStyle w:val="contentcontrolboundarysink"/>
                <w:sz w:val="21"/>
                <w:szCs w:val="21"/>
              </w:rPr>
              <w:t>​</w:t>
            </w:r>
            <w:r>
              <w:rPr>
                <w:rStyle w:val="normaltextrun"/>
                <w:rFonts w:ascii="Georgia" w:hAnsi="Georgia" w:cs="Calibri"/>
                <w:sz w:val="21"/>
                <w:szCs w:val="21"/>
              </w:rPr>
              <w:t>Fylkesstyret i Trøndelag har evaluert forarbeidet gjennom utsendingsmøtet, det planlagte opplegget og gjennomføringen av årsmøtet for årsmøteutsendingene fra Trøndelag Bondelag og kommer med følgende forbedringspunkter og noe skryt:</w:t>
            </w:r>
            <w:r>
              <w:rPr>
                <w:rStyle w:val="eop"/>
                <w:rFonts w:ascii="Georgia" w:hAnsi="Georgia" w:cs="Calibri"/>
                <w:sz w:val="21"/>
                <w:szCs w:val="21"/>
              </w:rPr>
              <w:t> </w:t>
            </w:r>
          </w:p>
          <w:p w14:paraId="135D1EF1" w14:textId="77777777" w:rsidR="002E47F1" w:rsidRDefault="002E47F1" w:rsidP="002E47F1">
            <w:pPr>
              <w:pStyle w:val="paragraph"/>
              <w:numPr>
                <w:ilvl w:val="0"/>
                <w:numId w:val="10"/>
              </w:numPr>
              <w:spacing w:before="0" w:beforeAutospacing="0" w:after="0" w:afterAutospacing="0"/>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Pr>
                <w:rStyle w:val="normaltextrun"/>
                <w:rFonts w:ascii="Calibri" w:hAnsi="Calibri" w:cs="Calibri"/>
                <w:sz w:val="21"/>
                <w:szCs w:val="21"/>
              </w:rPr>
              <w:t>Praktisk gjennomgang av reiseregninger og møtegodtgjørelse i utsendingsmøte før   årsmøtet.</w:t>
            </w:r>
            <w:r>
              <w:rPr>
                <w:rStyle w:val="eop"/>
                <w:rFonts w:ascii="Calibri" w:hAnsi="Calibri" w:cs="Calibri"/>
                <w:sz w:val="21"/>
                <w:szCs w:val="21"/>
              </w:rPr>
              <w:t> </w:t>
            </w:r>
            <w:r>
              <w:rPr>
                <w:rStyle w:val="eop"/>
                <w:rFonts w:ascii="Georgia" w:hAnsi="Georgia" w:cs="Calibri"/>
                <w:sz w:val="21"/>
                <w:szCs w:val="21"/>
              </w:rPr>
              <w:t> </w:t>
            </w:r>
          </w:p>
          <w:p w14:paraId="7678B680" w14:textId="77777777" w:rsidR="002E47F1" w:rsidRDefault="002E47F1" w:rsidP="002E47F1">
            <w:pPr>
              <w:pStyle w:val="paragraph"/>
              <w:numPr>
                <w:ilvl w:val="0"/>
                <w:numId w:val="11"/>
              </w:numPr>
              <w:spacing w:before="0" w:beforeAutospacing="0" w:after="0" w:afterAutospacing="0"/>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Pr>
                <w:rStyle w:val="normaltextrun"/>
                <w:rFonts w:ascii="Calibri" w:hAnsi="Calibri" w:cs="Calibri"/>
                <w:sz w:val="21"/>
                <w:szCs w:val="21"/>
              </w:rPr>
              <w:t>Tydelige kjøreregler for innlegg i årsmøtet, slik at alle deltakerne får matpause som er oppsatt i programmet.</w:t>
            </w:r>
            <w:r>
              <w:rPr>
                <w:rStyle w:val="eop"/>
                <w:rFonts w:ascii="Calibri" w:hAnsi="Calibri" w:cs="Calibri"/>
                <w:sz w:val="21"/>
                <w:szCs w:val="21"/>
              </w:rPr>
              <w:t> </w:t>
            </w:r>
            <w:r>
              <w:rPr>
                <w:rStyle w:val="eop"/>
                <w:rFonts w:ascii="Georgia" w:hAnsi="Georgia" w:cs="Calibri"/>
                <w:sz w:val="21"/>
                <w:szCs w:val="21"/>
              </w:rPr>
              <w:t> </w:t>
            </w:r>
          </w:p>
          <w:p w14:paraId="0FFE3A20" w14:textId="77777777" w:rsidR="002E47F1" w:rsidRDefault="002E47F1" w:rsidP="002E47F1">
            <w:pPr>
              <w:pStyle w:val="paragraph"/>
              <w:numPr>
                <w:ilvl w:val="0"/>
                <w:numId w:val="12"/>
              </w:numPr>
              <w:spacing w:before="0" w:beforeAutospacing="0" w:after="0" w:afterAutospacing="0"/>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Pr>
                <w:rStyle w:val="normaltextrun"/>
                <w:rFonts w:ascii="Calibri" w:hAnsi="Calibri" w:cs="Calibri"/>
                <w:sz w:val="21"/>
                <w:szCs w:val="21"/>
              </w:rPr>
              <w:t>Lage en god kjøreplan og et godt verktøy for gjennomføring av resolusjoner i årsmøtet.</w:t>
            </w:r>
            <w:r>
              <w:rPr>
                <w:rStyle w:val="eop"/>
                <w:rFonts w:ascii="Calibri" w:hAnsi="Calibri" w:cs="Calibri"/>
                <w:sz w:val="21"/>
                <w:szCs w:val="21"/>
              </w:rPr>
              <w:t> </w:t>
            </w:r>
            <w:r>
              <w:rPr>
                <w:rStyle w:val="eop"/>
                <w:rFonts w:ascii="Georgia" w:hAnsi="Georgia" w:cs="Calibri"/>
                <w:sz w:val="21"/>
                <w:szCs w:val="21"/>
              </w:rPr>
              <w:t> </w:t>
            </w:r>
          </w:p>
          <w:p w14:paraId="27088736" w14:textId="77777777" w:rsidR="002E47F1" w:rsidRDefault="002E47F1" w:rsidP="002E47F1">
            <w:pPr>
              <w:pStyle w:val="paragraph"/>
              <w:numPr>
                <w:ilvl w:val="0"/>
                <w:numId w:val="13"/>
              </w:numPr>
              <w:spacing w:before="0" w:beforeAutospacing="0" w:after="0" w:afterAutospacing="0"/>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Pr>
                <w:rStyle w:val="normaltextrun"/>
                <w:rFonts w:ascii="Calibri" w:hAnsi="Calibri" w:cs="Calibri"/>
                <w:sz w:val="21"/>
                <w:szCs w:val="21"/>
              </w:rPr>
              <w:t>Det bør diskuteres geografisk plassering av årsmøtet.</w:t>
            </w:r>
            <w:r>
              <w:rPr>
                <w:rStyle w:val="eop"/>
                <w:rFonts w:ascii="Calibri" w:hAnsi="Calibri" w:cs="Calibri"/>
                <w:sz w:val="21"/>
                <w:szCs w:val="21"/>
              </w:rPr>
              <w:t> </w:t>
            </w:r>
            <w:r>
              <w:rPr>
                <w:rStyle w:val="eop"/>
                <w:rFonts w:ascii="Georgia" w:hAnsi="Georgia" w:cs="Calibri"/>
                <w:sz w:val="21"/>
                <w:szCs w:val="21"/>
              </w:rPr>
              <w:t> </w:t>
            </w:r>
          </w:p>
          <w:p w14:paraId="0D37F531" w14:textId="77777777" w:rsidR="002E47F1" w:rsidRDefault="002E47F1" w:rsidP="002E47F1">
            <w:pPr>
              <w:pStyle w:val="paragraph"/>
              <w:numPr>
                <w:ilvl w:val="0"/>
                <w:numId w:val="14"/>
              </w:numPr>
              <w:spacing w:before="0" w:beforeAutospacing="0" w:after="0" w:afterAutospacing="0"/>
              <w:ind w:left="1080" w:firstLine="0"/>
              <w:textAlignment w:val="baseline"/>
              <w:cnfStyle w:val="000000100000" w:firstRow="0" w:lastRow="0" w:firstColumn="0" w:lastColumn="0" w:oddVBand="0" w:evenVBand="0" w:oddHBand="1" w:evenHBand="0" w:firstRowFirstColumn="0" w:firstRowLastColumn="0" w:lastRowFirstColumn="0" w:lastRowLastColumn="0"/>
              <w:rPr>
                <w:rStyle w:val="contentcontrolboundarysink"/>
                <w:sz w:val="21"/>
                <w:szCs w:val="21"/>
              </w:rPr>
            </w:pPr>
            <w:r>
              <w:rPr>
                <w:rStyle w:val="contentcontrolboundarysink"/>
                <w:rFonts w:ascii="Calibri" w:hAnsi="Calibri" w:cs="Calibri"/>
                <w:sz w:val="21"/>
                <w:szCs w:val="21"/>
              </w:rPr>
              <w:t>​</w:t>
            </w:r>
            <w:r>
              <w:rPr>
                <w:rStyle w:val="normaltextrun"/>
                <w:rFonts w:ascii="Calibri" w:hAnsi="Calibri" w:cs="Calibri"/>
                <w:sz w:val="21"/>
                <w:szCs w:val="21"/>
              </w:rPr>
              <w:t xml:space="preserve">Godt engasjement og god drivkraft fra </w:t>
            </w:r>
            <w:r>
              <w:rPr>
                <w:rStyle w:val="spellingerror"/>
                <w:rFonts w:ascii="Calibri" w:hAnsi="Calibri" w:cs="Calibri"/>
                <w:sz w:val="21"/>
                <w:szCs w:val="21"/>
              </w:rPr>
              <w:t>org.sjef</w:t>
            </w:r>
            <w:r>
              <w:rPr>
                <w:rStyle w:val="normaltextrun"/>
                <w:rFonts w:ascii="Calibri" w:hAnsi="Calibri" w:cs="Calibri"/>
                <w:sz w:val="21"/>
                <w:szCs w:val="21"/>
              </w:rPr>
              <w:t xml:space="preserve"> i Trøndelag til sine utsendinger etter innlegg og replikker i årsmøtet</w:t>
            </w:r>
          </w:p>
        </w:tc>
        <w:tc>
          <w:tcPr>
            <w:tcW w:w="1758" w:type="dxa"/>
            <w:shd w:val="clear" w:color="auto" w:fill="auto"/>
          </w:tcPr>
          <w:p w14:paraId="36C612B9" w14:textId="77777777" w:rsidR="002E47F1" w:rsidRPr="00422C51" w:rsidRDefault="002E47F1" w:rsidP="001A2163">
            <w:pPr>
              <w:cnfStyle w:val="000000100000" w:firstRow="0" w:lastRow="0" w:firstColumn="0" w:lastColumn="0" w:oddVBand="0" w:evenVBand="0" w:oddHBand="1" w:evenHBand="0" w:firstRowFirstColumn="0" w:firstRowLastColumn="0" w:lastRowFirstColumn="0" w:lastRowLastColumn="0"/>
            </w:pPr>
          </w:p>
        </w:tc>
      </w:tr>
      <w:tr w:rsidR="002E47F1" w:rsidRPr="00D8147A" w14:paraId="2FBD2F9E" w14:textId="77777777" w:rsidTr="001A2163">
        <w:tc>
          <w:tcPr>
            <w:cnfStyle w:val="001000000000" w:firstRow="0" w:lastRow="0" w:firstColumn="1" w:lastColumn="0" w:oddVBand="0" w:evenVBand="0" w:oddHBand="0" w:evenHBand="0" w:firstRowFirstColumn="0" w:firstRowLastColumn="0" w:lastRowFirstColumn="0" w:lastRowLastColumn="0"/>
            <w:tcW w:w="1109" w:type="dxa"/>
            <w:shd w:val="clear" w:color="auto" w:fill="9BBB59" w:themeFill="accent3"/>
          </w:tcPr>
          <w:p w14:paraId="26052E38" w14:textId="77777777" w:rsidR="002E47F1" w:rsidRPr="00422C51" w:rsidRDefault="002E47F1" w:rsidP="001A2163"/>
        </w:tc>
        <w:tc>
          <w:tcPr>
            <w:tcW w:w="876" w:type="dxa"/>
            <w:shd w:val="clear" w:color="auto" w:fill="9BBB59" w:themeFill="accent3"/>
          </w:tcPr>
          <w:p w14:paraId="2FCAE26D" w14:textId="77777777" w:rsidR="002E47F1" w:rsidRPr="00422C51" w:rsidRDefault="002E47F1" w:rsidP="001A2163">
            <w:pPr>
              <w:cnfStyle w:val="000000000000" w:firstRow="0" w:lastRow="0" w:firstColumn="0" w:lastColumn="0" w:oddVBand="0" w:evenVBand="0" w:oddHBand="0" w:evenHBand="0" w:firstRowFirstColumn="0" w:firstRowLastColumn="0" w:lastRowFirstColumn="0" w:lastRowLastColumn="0"/>
            </w:pPr>
          </w:p>
        </w:tc>
        <w:tc>
          <w:tcPr>
            <w:tcW w:w="2126" w:type="dxa"/>
            <w:shd w:val="clear" w:color="auto" w:fill="9BBB59" w:themeFill="accent3"/>
          </w:tcPr>
          <w:p w14:paraId="155D3F66" w14:textId="77777777" w:rsidR="002E47F1" w:rsidRDefault="002E47F1" w:rsidP="001A2163">
            <w:pPr>
              <w:pStyle w:val="MUCaseTitle2"/>
              <w:cnfStyle w:val="000000000000" w:firstRow="0" w:lastRow="0" w:firstColumn="0" w:lastColumn="0" w:oddVBand="0" w:evenVBand="0" w:oddHBand="0" w:evenHBand="0" w:firstRowFirstColumn="0" w:firstRowLastColumn="0" w:lastRowFirstColumn="0" w:lastRowLastColumn="0"/>
              <w:rPr>
                <w:rFonts w:ascii="Times New Roman" w:hAnsi="Times New Roman"/>
                <w:b w:val="0"/>
                <w:bCs/>
                <w:sz w:val="20"/>
                <w:szCs w:val="20"/>
              </w:rPr>
            </w:pPr>
          </w:p>
        </w:tc>
        <w:tc>
          <w:tcPr>
            <w:tcW w:w="3316" w:type="dxa"/>
            <w:shd w:val="clear" w:color="auto" w:fill="9BBB59" w:themeFill="accent3"/>
          </w:tcPr>
          <w:p w14:paraId="3555F0B1" w14:textId="77777777" w:rsidR="002E47F1" w:rsidRDefault="002E47F1" w:rsidP="001A2163">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contentcontrolboundarysink"/>
                <w:sz w:val="21"/>
                <w:szCs w:val="21"/>
              </w:rPr>
            </w:pPr>
          </w:p>
        </w:tc>
        <w:tc>
          <w:tcPr>
            <w:tcW w:w="1758" w:type="dxa"/>
            <w:shd w:val="clear" w:color="auto" w:fill="9BBB59" w:themeFill="accent3"/>
          </w:tcPr>
          <w:p w14:paraId="3CFF7877" w14:textId="77777777" w:rsidR="002E47F1" w:rsidRPr="00422C51" w:rsidRDefault="002E47F1" w:rsidP="001A2163">
            <w:pPr>
              <w:cnfStyle w:val="000000000000" w:firstRow="0" w:lastRow="0" w:firstColumn="0" w:lastColumn="0" w:oddVBand="0" w:evenVBand="0" w:oddHBand="0" w:evenHBand="0" w:firstRowFirstColumn="0" w:firstRowLastColumn="0" w:lastRowFirstColumn="0" w:lastRowLastColumn="0"/>
            </w:pPr>
          </w:p>
        </w:tc>
      </w:tr>
    </w:tbl>
    <w:p w14:paraId="07D897B2" w14:textId="77777777" w:rsidR="002E47F1" w:rsidRDefault="002E47F1" w:rsidP="002E47F1">
      <w:pPr>
        <w:rPr>
          <w:sz w:val="21"/>
          <w:szCs w:val="21"/>
        </w:rPr>
      </w:pPr>
    </w:p>
    <w:p w14:paraId="1B402C3B" w14:textId="2E3BFBBF" w:rsidR="002E47F1" w:rsidRDefault="002E47F1" w:rsidP="002E47F1">
      <w:pPr>
        <w:rPr>
          <w:sz w:val="21"/>
          <w:szCs w:val="21"/>
        </w:rPr>
      </w:pPr>
      <w:r>
        <w:rPr>
          <w:sz w:val="21"/>
          <w:szCs w:val="21"/>
        </w:rPr>
        <w:t>I tillegg har det vært to Teams-møter for fylkesstyret gjennom sommeren der dyrevelferdsmeldinga var tema på det ene og ledermøtet det andre.</w:t>
      </w:r>
    </w:p>
    <w:p w14:paraId="5B61A2D4" w14:textId="7AD71280" w:rsidR="002E47F1" w:rsidRDefault="002E47F1" w:rsidP="002E47F1"/>
    <w:p w14:paraId="27EDA2FA" w14:textId="344E0635" w:rsidR="002E47F1" w:rsidRDefault="002E47F1" w:rsidP="002E47F1"/>
    <w:p w14:paraId="3050DCD9" w14:textId="29353026" w:rsidR="002E47F1" w:rsidRDefault="002E47F1">
      <w:pPr>
        <w:autoSpaceDE/>
        <w:autoSpaceDN/>
      </w:pPr>
      <w:r>
        <w:br w:type="page"/>
      </w:r>
    </w:p>
    <w:p w14:paraId="4A4E1A1B" w14:textId="77777777" w:rsidR="002E47F1" w:rsidRDefault="002E47F1" w:rsidP="002E47F1">
      <w:pPr>
        <w:pStyle w:val="MUCaseTitle2"/>
      </w:pPr>
      <w:bookmarkStart w:id="10" w:name="CaseRef700578"/>
      <w:bookmarkEnd w:id="10"/>
      <w:r>
        <w:lastRenderedPageBreak/>
        <w:t>39/22       22/00427-2   Ledermøte 2022 - endring på tidspunkt til 22. november</w:t>
      </w:r>
    </w:p>
    <w:p w14:paraId="7884E7EF" w14:textId="314C5913" w:rsidR="002E47F1" w:rsidRDefault="002E47F1" w:rsidP="002E47F1"/>
    <w:p w14:paraId="5901EA85" w14:textId="398EC822" w:rsidR="002E47F1" w:rsidRDefault="002E47F1" w:rsidP="002E47F1"/>
    <w:p w14:paraId="35A095B2" w14:textId="6C9BA33B" w:rsidR="002E47F1" w:rsidRDefault="002E47F1" w:rsidP="002E47F1"/>
    <w:sdt>
      <w:sdtPr>
        <w:rPr>
          <w:b/>
          <w:sz w:val="21"/>
          <w:szCs w:val="21"/>
        </w:rPr>
        <w:tag w:val="MU_Tittel"/>
        <w:id w:val="1787460570"/>
        <w:placeholder>
          <w:docPart w:val="D2B646891326426890960D5B83B85468"/>
        </w:placeholder>
      </w:sdtPr>
      <w:sdtContent>
        <w:p w14:paraId="6A10C03C" w14:textId="77777777" w:rsidR="002E47F1" w:rsidRPr="00183860" w:rsidRDefault="002E47F1" w:rsidP="002E47F1">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1486554293"/>
        <w:placeholder>
          <w:docPart w:val="D236C6961E0242169D9A9732D4F1AC0D"/>
        </w:placeholder>
      </w:sdtPr>
      <w:sdtContent>
        <w:p w14:paraId="1FABA354" w14:textId="77777777" w:rsidR="002E47F1" w:rsidRDefault="002E47F1" w:rsidP="002E47F1">
          <w:pPr>
            <w:rPr>
              <w:sz w:val="21"/>
              <w:szCs w:val="21"/>
            </w:rPr>
          </w:pPr>
          <w:r>
            <w:rPr>
              <w:sz w:val="21"/>
              <w:szCs w:val="21"/>
            </w:rPr>
            <w:t xml:space="preserve">Ledermøte i Trøndelag Bondelag ble flyttet fra 1. og 2. desember til en 1 dags ledermøte </w:t>
          </w:r>
        </w:p>
        <w:p w14:paraId="16A585B7" w14:textId="77777777" w:rsidR="002E47F1" w:rsidRPr="00183860" w:rsidRDefault="002E47F1" w:rsidP="002E47F1">
          <w:pPr>
            <w:rPr>
              <w:sz w:val="21"/>
              <w:szCs w:val="21"/>
            </w:rPr>
          </w:pPr>
          <w:r>
            <w:rPr>
              <w:sz w:val="21"/>
              <w:szCs w:val="21"/>
            </w:rPr>
            <w:t xml:space="preserve">22. november. </w:t>
          </w:r>
        </w:p>
      </w:sdtContent>
    </w:sdt>
    <w:p w14:paraId="670779CC" w14:textId="77777777" w:rsidR="002E47F1" w:rsidRPr="00183860" w:rsidRDefault="002E47F1" w:rsidP="002E47F1"/>
    <w:p w14:paraId="24D8696B" w14:textId="77777777" w:rsidR="002E47F1" w:rsidRPr="00183860" w:rsidRDefault="002E47F1" w:rsidP="002E47F1">
      <w:pPr>
        <w:rPr>
          <w:b/>
          <w:szCs w:val="22"/>
        </w:rPr>
      </w:pPr>
      <w:r w:rsidRPr="00183860">
        <w:rPr>
          <w:b/>
          <w:szCs w:val="22"/>
        </w:rPr>
        <w:t>Saksutredning</w:t>
      </w:r>
    </w:p>
    <w:sdt>
      <w:sdtPr>
        <w:rPr>
          <w:sz w:val="21"/>
          <w:szCs w:val="21"/>
        </w:rPr>
        <w:alias w:val="Saksutredning"/>
        <w:tag w:val="MU_Saksutredning"/>
        <w:id w:val="4087258"/>
        <w:placeholder>
          <w:docPart w:val="7ED8C6ED3D574520AD0A4B601DDD6365"/>
        </w:placeholder>
      </w:sdtPr>
      <w:sdtContent>
        <w:p w14:paraId="1D50ED56" w14:textId="77777777" w:rsidR="002E47F1" w:rsidRDefault="002E47F1" w:rsidP="002E47F1">
          <w:pPr>
            <w:rPr>
              <w:sz w:val="21"/>
              <w:szCs w:val="21"/>
            </w:rPr>
          </w:pPr>
          <w:r>
            <w:rPr>
              <w:sz w:val="21"/>
              <w:szCs w:val="21"/>
            </w:rPr>
            <w:t xml:space="preserve">Ledermøte i Trøndelag Bondelag ble flyttet fra 1. og 2. desember til 22. november. </w:t>
          </w:r>
        </w:p>
        <w:p w14:paraId="44ADD050" w14:textId="77777777" w:rsidR="002E47F1" w:rsidRDefault="002E47F1" w:rsidP="002E47F1">
          <w:pPr>
            <w:rPr>
              <w:sz w:val="21"/>
              <w:szCs w:val="21"/>
            </w:rPr>
          </w:pPr>
          <w:r>
            <w:rPr>
              <w:sz w:val="21"/>
              <w:szCs w:val="21"/>
            </w:rPr>
            <w:t xml:space="preserve">Midtnorsk Landbruksråd arrangerer Samvirkekonferanse den 21. november på Scandic Hell. </w:t>
          </w:r>
        </w:p>
        <w:p w14:paraId="5B1D5F42" w14:textId="77777777" w:rsidR="002E47F1" w:rsidRDefault="002E47F1" w:rsidP="002E47F1">
          <w:pPr>
            <w:rPr>
              <w:sz w:val="21"/>
              <w:szCs w:val="21"/>
            </w:rPr>
          </w:pPr>
          <w:r>
            <w:rPr>
              <w:sz w:val="21"/>
              <w:szCs w:val="21"/>
            </w:rPr>
            <w:t>Det blir gode faglige innslag om landbruk, samvirke og landbrukspolitikk.</w:t>
          </w:r>
        </w:p>
        <w:p w14:paraId="10DC4AC9" w14:textId="77777777" w:rsidR="002E47F1" w:rsidRDefault="002E47F1" w:rsidP="002E47F1">
          <w:pPr>
            <w:rPr>
              <w:sz w:val="21"/>
              <w:szCs w:val="21"/>
            </w:rPr>
          </w:pPr>
        </w:p>
        <w:p w14:paraId="6E2DB265" w14:textId="77777777" w:rsidR="002E47F1" w:rsidRPr="00447333" w:rsidRDefault="002E47F1" w:rsidP="002E47F1">
          <w:pPr>
            <w:rPr>
              <w:sz w:val="21"/>
              <w:szCs w:val="21"/>
            </w:rPr>
          </w:pPr>
          <w:r>
            <w:rPr>
              <w:sz w:val="21"/>
              <w:szCs w:val="21"/>
            </w:rPr>
            <w:t xml:space="preserve">Her inviteres lokallagene til en 2 dagers samling, der 22. november blir et arbeidsmøte for våre lokallagsledere i Trøndelag Bondelag. </w:t>
          </w:r>
        </w:p>
      </w:sdtContent>
    </w:sdt>
    <w:p w14:paraId="6A21C16D" w14:textId="77777777" w:rsidR="002E47F1" w:rsidRDefault="002E47F1" w:rsidP="002E47F1">
      <w:pPr>
        <w:rPr>
          <w:sz w:val="21"/>
          <w:szCs w:val="21"/>
        </w:rPr>
      </w:pPr>
    </w:p>
    <w:p w14:paraId="2C0672CD" w14:textId="77777777" w:rsidR="002E47F1" w:rsidRDefault="002E47F1" w:rsidP="002E47F1">
      <w:pPr>
        <w:rPr>
          <w:sz w:val="21"/>
          <w:szCs w:val="21"/>
        </w:rPr>
      </w:pPr>
    </w:p>
    <w:p w14:paraId="0E6EF426" w14:textId="77777777" w:rsidR="002E47F1" w:rsidRDefault="002E47F1" w:rsidP="002E47F1">
      <w:pPr>
        <w:rPr>
          <w:sz w:val="21"/>
          <w:szCs w:val="21"/>
        </w:rPr>
      </w:pPr>
      <w:r>
        <w:rPr>
          <w:sz w:val="21"/>
          <w:szCs w:val="21"/>
        </w:rPr>
        <w:t>Forslag på program til ledermøte fra arbeidsgruppa: Annette, Torstein og Hanne</w:t>
      </w:r>
    </w:p>
    <w:p w14:paraId="519908D5" w14:textId="77777777" w:rsidR="002E47F1" w:rsidRDefault="002E47F1" w:rsidP="002E47F1">
      <w:pPr>
        <w:rPr>
          <w:sz w:val="21"/>
          <w:szCs w:val="21"/>
        </w:rPr>
      </w:pPr>
    </w:p>
    <w:p w14:paraId="76F4A19A" w14:textId="157447F9" w:rsidR="002E47F1" w:rsidRDefault="002E47F1" w:rsidP="002E47F1">
      <w:pPr>
        <w:rPr>
          <w:b/>
          <w:bCs/>
          <w:sz w:val="24"/>
          <w:u w:val="single"/>
        </w:rPr>
      </w:pPr>
      <w:r w:rsidRPr="00123ACC">
        <w:rPr>
          <w:b/>
          <w:bCs/>
          <w:sz w:val="24"/>
          <w:u w:val="single"/>
        </w:rPr>
        <w:t>22. november</w:t>
      </w:r>
      <w:r>
        <w:rPr>
          <w:b/>
          <w:bCs/>
          <w:sz w:val="24"/>
          <w:u w:val="single"/>
        </w:rPr>
        <w:t xml:space="preserve"> – forslag til program</w:t>
      </w:r>
    </w:p>
    <w:p w14:paraId="21E88310" w14:textId="77777777" w:rsidR="002E47F1" w:rsidRPr="00123ACC" w:rsidRDefault="002E47F1" w:rsidP="002E47F1">
      <w:pPr>
        <w:rPr>
          <w:b/>
          <w:bCs/>
          <w:sz w:val="24"/>
          <w:u w:val="single"/>
        </w:rPr>
      </w:pPr>
    </w:p>
    <w:p w14:paraId="6FF8C8DD" w14:textId="77777777" w:rsidR="002E47F1" w:rsidRDefault="002E47F1" w:rsidP="002E47F1">
      <w:pPr>
        <w:pStyle w:val="Listeavsnitt"/>
        <w:numPr>
          <w:ilvl w:val="0"/>
          <w:numId w:val="15"/>
        </w:numPr>
        <w:contextualSpacing/>
        <w:rPr>
          <w:sz w:val="21"/>
          <w:szCs w:val="21"/>
        </w:rPr>
      </w:pPr>
      <w:r>
        <w:rPr>
          <w:sz w:val="21"/>
          <w:szCs w:val="21"/>
        </w:rPr>
        <w:t>Oppstart kl. 08.30</w:t>
      </w:r>
    </w:p>
    <w:p w14:paraId="363EAE23" w14:textId="77777777" w:rsidR="002E47F1" w:rsidRDefault="002E47F1" w:rsidP="002E47F1">
      <w:pPr>
        <w:pStyle w:val="Listeavsnitt"/>
        <w:rPr>
          <w:sz w:val="21"/>
          <w:szCs w:val="21"/>
        </w:rPr>
      </w:pPr>
    </w:p>
    <w:p w14:paraId="1DAB4544" w14:textId="77777777" w:rsidR="002E47F1" w:rsidRDefault="002E47F1" w:rsidP="002E47F1">
      <w:pPr>
        <w:pStyle w:val="Listeavsnitt"/>
        <w:numPr>
          <w:ilvl w:val="0"/>
          <w:numId w:val="15"/>
        </w:numPr>
        <w:contextualSpacing/>
        <w:rPr>
          <w:sz w:val="21"/>
          <w:szCs w:val="21"/>
        </w:rPr>
      </w:pPr>
      <w:r>
        <w:rPr>
          <w:sz w:val="21"/>
          <w:szCs w:val="21"/>
        </w:rPr>
        <w:t>Opplæring v/Berit</w:t>
      </w:r>
    </w:p>
    <w:p w14:paraId="4E8CFF4B" w14:textId="77777777" w:rsidR="002E47F1" w:rsidRDefault="002E47F1" w:rsidP="002E47F1">
      <w:pPr>
        <w:pStyle w:val="Listeavsnitt"/>
        <w:rPr>
          <w:sz w:val="21"/>
          <w:szCs w:val="21"/>
        </w:rPr>
      </w:pPr>
      <w:r>
        <w:rPr>
          <w:sz w:val="21"/>
          <w:szCs w:val="21"/>
        </w:rPr>
        <w:t>Årshjulet og hva som MÅ eller Bør gjøres i lokallagene.</w:t>
      </w:r>
    </w:p>
    <w:p w14:paraId="122AC5ED" w14:textId="77777777" w:rsidR="002E47F1" w:rsidRDefault="002E47F1" w:rsidP="002E47F1">
      <w:pPr>
        <w:pStyle w:val="Listeavsnitt"/>
        <w:rPr>
          <w:sz w:val="21"/>
          <w:szCs w:val="21"/>
        </w:rPr>
      </w:pPr>
      <w:r>
        <w:rPr>
          <w:sz w:val="21"/>
          <w:szCs w:val="21"/>
        </w:rPr>
        <w:t>Landbruksspillet</w:t>
      </w:r>
    </w:p>
    <w:p w14:paraId="0DF7DB3C" w14:textId="77777777" w:rsidR="002E47F1" w:rsidRDefault="002E47F1" w:rsidP="002E47F1">
      <w:pPr>
        <w:pStyle w:val="Listeavsnitt"/>
        <w:rPr>
          <w:sz w:val="21"/>
          <w:szCs w:val="21"/>
        </w:rPr>
      </w:pPr>
      <w:r>
        <w:rPr>
          <w:sz w:val="21"/>
          <w:szCs w:val="21"/>
        </w:rPr>
        <w:t>Åpen Gård</w:t>
      </w:r>
    </w:p>
    <w:p w14:paraId="78A240DE" w14:textId="77777777" w:rsidR="002E47F1" w:rsidRDefault="002E47F1" w:rsidP="002E47F1">
      <w:pPr>
        <w:pStyle w:val="Listeavsnitt"/>
        <w:rPr>
          <w:sz w:val="21"/>
          <w:szCs w:val="21"/>
        </w:rPr>
      </w:pPr>
      <w:r>
        <w:rPr>
          <w:sz w:val="21"/>
          <w:szCs w:val="21"/>
        </w:rPr>
        <w:t>Hjemmesiden</w:t>
      </w:r>
    </w:p>
    <w:p w14:paraId="039F8E12" w14:textId="77777777" w:rsidR="002E47F1" w:rsidRDefault="002E47F1" w:rsidP="002E47F1">
      <w:pPr>
        <w:rPr>
          <w:sz w:val="21"/>
          <w:szCs w:val="21"/>
        </w:rPr>
      </w:pPr>
    </w:p>
    <w:p w14:paraId="1B1A011D" w14:textId="77777777" w:rsidR="002E47F1" w:rsidRDefault="002E47F1" w:rsidP="002E47F1">
      <w:pPr>
        <w:pStyle w:val="Listeavsnitt"/>
        <w:numPr>
          <w:ilvl w:val="0"/>
          <w:numId w:val="15"/>
        </w:numPr>
        <w:contextualSpacing/>
        <w:rPr>
          <w:sz w:val="21"/>
          <w:szCs w:val="21"/>
        </w:rPr>
      </w:pPr>
      <w:r>
        <w:rPr>
          <w:sz w:val="21"/>
          <w:szCs w:val="21"/>
        </w:rPr>
        <w:t xml:space="preserve">Hvordan jobbe opp mot politikerne i kommunen – Annette kontakter Erlend Fiskum </w:t>
      </w:r>
    </w:p>
    <w:p w14:paraId="4FA96E55" w14:textId="77777777" w:rsidR="002E47F1" w:rsidRDefault="002E47F1" w:rsidP="002E47F1">
      <w:pPr>
        <w:rPr>
          <w:sz w:val="21"/>
          <w:szCs w:val="21"/>
        </w:rPr>
      </w:pPr>
    </w:p>
    <w:p w14:paraId="31FA8095" w14:textId="77777777" w:rsidR="002E47F1" w:rsidRDefault="002E47F1" w:rsidP="002E47F1">
      <w:pPr>
        <w:pStyle w:val="Listeavsnitt"/>
        <w:numPr>
          <w:ilvl w:val="0"/>
          <w:numId w:val="15"/>
        </w:numPr>
        <w:contextualSpacing/>
        <w:rPr>
          <w:sz w:val="21"/>
          <w:szCs w:val="21"/>
        </w:rPr>
      </w:pPr>
      <w:r>
        <w:rPr>
          <w:sz w:val="21"/>
          <w:szCs w:val="21"/>
        </w:rPr>
        <w:t>Verving – Bodil Fjelltvedt som inspirator – Torstein kontakter henne</w:t>
      </w:r>
    </w:p>
    <w:p w14:paraId="72239577" w14:textId="77777777" w:rsidR="002E47F1" w:rsidRPr="00463DDE" w:rsidRDefault="002E47F1" w:rsidP="002E47F1">
      <w:pPr>
        <w:pStyle w:val="Listeavsnitt"/>
        <w:rPr>
          <w:sz w:val="21"/>
          <w:szCs w:val="21"/>
        </w:rPr>
      </w:pPr>
    </w:p>
    <w:p w14:paraId="5A29DF0E" w14:textId="77777777" w:rsidR="002E47F1" w:rsidRDefault="002E47F1" w:rsidP="002E47F1">
      <w:pPr>
        <w:pStyle w:val="Listeavsnitt"/>
        <w:numPr>
          <w:ilvl w:val="0"/>
          <w:numId w:val="15"/>
        </w:numPr>
        <w:contextualSpacing/>
        <w:rPr>
          <w:sz w:val="21"/>
          <w:szCs w:val="21"/>
        </w:rPr>
      </w:pPr>
      <w:r>
        <w:rPr>
          <w:sz w:val="21"/>
          <w:szCs w:val="21"/>
        </w:rPr>
        <w:t>Lokallagets time – utfordre noen lokallag</w:t>
      </w:r>
    </w:p>
    <w:p w14:paraId="135EFA6C" w14:textId="77777777" w:rsidR="002E47F1" w:rsidRPr="002943D3" w:rsidRDefault="002E47F1" w:rsidP="002E47F1">
      <w:pPr>
        <w:pStyle w:val="Listeavsnitt"/>
        <w:rPr>
          <w:sz w:val="21"/>
          <w:szCs w:val="21"/>
        </w:rPr>
      </w:pPr>
    </w:p>
    <w:p w14:paraId="3DB9CF03" w14:textId="77777777" w:rsidR="002E47F1" w:rsidRDefault="002E47F1" w:rsidP="002E47F1">
      <w:pPr>
        <w:pStyle w:val="Listeavsnitt"/>
        <w:numPr>
          <w:ilvl w:val="0"/>
          <w:numId w:val="15"/>
        </w:numPr>
        <w:contextualSpacing/>
        <w:rPr>
          <w:sz w:val="21"/>
          <w:szCs w:val="21"/>
        </w:rPr>
      </w:pPr>
      <w:r>
        <w:rPr>
          <w:sz w:val="21"/>
          <w:szCs w:val="21"/>
        </w:rPr>
        <w:t>Avsluttes med lunsj kl. 13.00</w:t>
      </w:r>
    </w:p>
    <w:p w14:paraId="1C476E66" w14:textId="77777777" w:rsidR="002E47F1" w:rsidRPr="002943D3" w:rsidRDefault="002E47F1" w:rsidP="002E47F1">
      <w:pPr>
        <w:pStyle w:val="Listeavsnitt"/>
        <w:rPr>
          <w:sz w:val="21"/>
          <w:szCs w:val="21"/>
        </w:rPr>
      </w:pPr>
    </w:p>
    <w:p w14:paraId="7B62FD64" w14:textId="0556D9C2" w:rsidR="002E47F1" w:rsidRDefault="002E47F1" w:rsidP="002E47F1">
      <w:pPr>
        <w:pStyle w:val="Listeavsnitt"/>
        <w:numPr>
          <w:ilvl w:val="0"/>
          <w:numId w:val="15"/>
        </w:numPr>
        <w:contextualSpacing/>
        <w:rPr>
          <w:sz w:val="21"/>
          <w:szCs w:val="21"/>
        </w:rPr>
      </w:pPr>
      <w:r>
        <w:rPr>
          <w:sz w:val="21"/>
          <w:szCs w:val="21"/>
        </w:rPr>
        <w:t>Det er viktig med gode pauser innimellom</w:t>
      </w:r>
    </w:p>
    <w:p w14:paraId="6FECAA89" w14:textId="65573969" w:rsidR="002E47F1" w:rsidRDefault="002E47F1" w:rsidP="002E47F1"/>
    <w:p w14:paraId="5E4263DC" w14:textId="33FDCC49" w:rsidR="002E47F1" w:rsidRDefault="002E47F1" w:rsidP="002E47F1"/>
    <w:p w14:paraId="2A92CC6F" w14:textId="5CB995D7" w:rsidR="002E47F1" w:rsidRDefault="002E47F1">
      <w:pPr>
        <w:autoSpaceDE/>
        <w:autoSpaceDN/>
      </w:pPr>
      <w:r>
        <w:br w:type="page"/>
      </w:r>
    </w:p>
    <w:p w14:paraId="7338AE3B" w14:textId="77777777" w:rsidR="002E47F1" w:rsidRDefault="002E47F1" w:rsidP="002E47F1">
      <w:pPr>
        <w:pStyle w:val="MUCaseTitle2"/>
      </w:pPr>
      <w:bookmarkStart w:id="11" w:name="CaseRef699946"/>
      <w:bookmarkEnd w:id="11"/>
      <w:r>
        <w:lastRenderedPageBreak/>
        <w:t>40/22       22/00466-1   Årsmøte i Trøndelag Bondelag 2023</w:t>
      </w:r>
    </w:p>
    <w:p w14:paraId="56B638F0" w14:textId="6081131B" w:rsidR="002E47F1" w:rsidRDefault="002E47F1" w:rsidP="002E47F1"/>
    <w:p w14:paraId="52C6CE72" w14:textId="2FEACAE0" w:rsidR="002E47F1" w:rsidRDefault="002E47F1" w:rsidP="002E47F1"/>
    <w:p w14:paraId="5D75B696" w14:textId="07EA6FB6" w:rsidR="002E47F1" w:rsidRDefault="002E47F1" w:rsidP="002E47F1"/>
    <w:sdt>
      <w:sdtPr>
        <w:rPr>
          <w:b/>
          <w:sz w:val="21"/>
          <w:szCs w:val="21"/>
        </w:rPr>
        <w:tag w:val="MU_Tittel"/>
        <w:id w:val="-1743485559"/>
        <w:placeholder>
          <w:docPart w:val="A75FF29BF539407D92CD385284A0C410"/>
        </w:placeholder>
      </w:sdtPr>
      <w:sdtContent>
        <w:p w14:paraId="5B09C4E0" w14:textId="77777777" w:rsidR="002E47F1" w:rsidRPr="00183860" w:rsidRDefault="002E47F1" w:rsidP="002E47F1">
          <w:pPr>
            <w:rPr>
              <w:b/>
              <w:sz w:val="21"/>
              <w:szCs w:val="21"/>
            </w:rPr>
          </w:pPr>
          <w:r>
            <w:rPr>
              <w:b/>
              <w:sz w:val="21"/>
              <w:szCs w:val="21"/>
            </w:rPr>
            <w:t>Ve</w:t>
          </w:r>
          <w:r w:rsidRPr="00183860">
            <w:rPr>
              <w:b/>
              <w:sz w:val="21"/>
              <w:szCs w:val="21"/>
            </w:rPr>
            <w:t>dtak</w:t>
          </w:r>
        </w:p>
      </w:sdtContent>
    </w:sdt>
    <w:sdt>
      <w:sdtPr>
        <w:rPr>
          <w:sz w:val="21"/>
          <w:szCs w:val="21"/>
        </w:rPr>
        <w:alias w:val="Forslag til vedtak/Innstilling"/>
        <w:tag w:val="MU_Innstilling"/>
        <w:id w:val="1111706357"/>
        <w:placeholder>
          <w:docPart w:val="EF1C92259A864DD8A157BB94F6CD83D0"/>
        </w:placeholder>
      </w:sdtPr>
      <w:sdtContent>
        <w:p w14:paraId="20D29E3E" w14:textId="77777777" w:rsidR="002E47F1" w:rsidRPr="00183860" w:rsidRDefault="002E47F1" w:rsidP="002E47F1">
          <w:pPr>
            <w:rPr>
              <w:sz w:val="21"/>
              <w:szCs w:val="21"/>
            </w:rPr>
          </w:pPr>
          <w:r>
            <w:rPr>
              <w:sz w:val="21"/>
              <w:szCs w:val="21"/>
            </w:rPr>
            <w:t xml:space="preserve">Trøndelag Bondelag avholder 2 dagers årsmøte i 2023. Datoene er onsdag 15. og torsdag 16. mars. Det ble satt ned en arbeidsgruppe som skal se på programmet og gjennomføring av årsmøtet. Arbeidsgruppen består av Yngve Røøyen, Hanne Staverløkk og Gunnar Alstad. </w:t>
          </w:r>
        </w:p>
      </w:sdtContent>
    </w:sdt>
    <w:p w14:paraId="4B0D7455" w14:textId="77777777" w:rsidR="002E47F1" w:rsidRPr="00183860" w:rsidRDefault="002E47F1" w:rsidP="002E47F1"/>
    <w:p w14:paraId="5E34C97A" w14:textId="77777777" w:rsidR="002E47F1" w:rsidRPr="00183860" w:rsidRDefault="002E47F1" w:rsidP="002E47F1">
      <w:pPr>
        <w:rPr>
          <w:b/>
          <w:szCs w:val="22"/>
        </w:rPr>
      </w:pPr>
      <w:r w:rsidRPr="00183860">
        <w:rPr>
          <w:b/>
          <w:szCs w:val="22"/>
        </w:rPr>
        <w:t>Saksutredning</w:t>
      </w:r>
    </w:p>
    <w:p w14:paraId="2A223D0A" w14:textId="74FA6E62" w:rsidR="002E47F1" w:rsidRDefault="002E47F1" w:rsidP="002E47F1">
      <w:pPr>
        <w:rPr>
          <w:sz w:val="21"/>
          <w:szCs w:val="21"/>
        </w:rPr>
      </w:pPr>
      <w:r>
        <w:rPr>
          <w:sz w:val="21"/>
          <w:szCs w:val="21"/>
        </w:rPr>
        <w:t xml:space="preserve">Trøndelag Bondelag avholder fylkesårsmøtet i løpet av uke 11 i 2023, på Scandic hotel, Hell.  </w:t>
      </w:r>
    </w:p>
    <w:p w14:paraId="7E8C7BCD" w14:textId="77777777" w:rsidR="002E47F1" w:rsidRDefault="002E47F1" w:rsidP="002E47F1">
      <w:pPr>
        <w:rPr>
          <w:sz w:val="21"/>
          <w:szCs w:val="21"/>
        </w:rPr>
      </w:pPr>
      <w:r>
        <w:rPr>
          <w:sz w:val="21"/>
          <w:szCs w:val="21"/>
        </w:rPr>
        <w:t>Hotell er ikke reservert.</w:t>
      </w:r>
    </w:p>
    <w:p w14:paraId="6E765923" w14:textId="77777777" w:rsidR="002E47F1" w:rsidRDefault="002E47F1" w:rsidP="002E47F1">
      <w:pPr>
        <w:rPr>
          <w:sz w:val="21"/>
          <w:szCs w:val="21"/>
        </w:rPr>
      </w:pPr>
    </w:p>
    <w:p w14:paraId="4D4682AF" w14:textId="77777777" w:rsidR="002E47F1" w:rsidRDefault="002E47F1" w:rsidP="002E47F1">
      <w:pPr>
        <w:rPr>
          <w:sz w:val="21"/>
          <w:szCs w:val="21"/>
        </w:rPr>
      </w:pPr>
      <w:r>
        <w:rPr>
          <w:sz w:val="21"/>
          <w:szCs w:val="21"/>
        </w:rPr>
        <w:t xml:space="preserve">Fylkesstyret i Trøndelag Bondelag tar en diskusjon om det skal gjennomføres 1. eller 2. dagers årsmøte. </w:t>
      </w:r>
    </w:p>
    <w:p w14:paraId="25104DDD" w14:textId="77777777" w:rsidR="002E47F1" w:rsidRDefault="002E47F1" w:rsidP="002E47F1">
      <w:pPr>
        <w:rPr>
          <w:sz w:val="21"/>
          <w:szCs w:val="21"/>
        </w:rPr>
      </w:pPr>
      <w:r>
        <w:rPr>
          <w:sz w:val="21"/>
          <w:szCs w:val="21"/>
        </w:rPr>
        <w:t xml:space="preserve">Forslag på datoer onsdag 15. mars og torsdag 16. mars. Hvis 1. dags årsmøte så velges en av disse datoene. </w:t>
      </w:r>
    </w:p>
    <w:p w14:paraId="7D87EC66" w14:textId="77777777" w:rsidR="002E47F1" w:rsidRDefault="002E47F1" w:rsidP="002E47F1">
      <w:pPr>
        <w:rPr>
          <w:sz w:val="21"/>
          <w:szCs w:val="21"/>
        </w:rPr>
      </w:pPr>
    </w:p>
    <w:p w14:paraId="62851271" w14:textId="77777777" w:rsidR="002E47F1" w:rsidRDefault="002E47F1" w:rsidP="002E47F1">
      <w:pPr>
        <w:rPr>
          <w:sz w:val="21"/>
          <w:szCs w:val="21"/>
        </w:rPr>
      </w:pPr>
      <w:r>
        <w:rPr>
          <w:sz w:val="21"/>
          <w:szCs w:val="21"/>
        </w:rPr>
        <w:t>Oversikt over AU møter og styremøter i mars 2023 for styret i Norges Bondelag:</w:t>
      </w:r>
    </w:p>
    <w:p w14:paraId="26216FF7" w14:textId="77777777" w:rsidR="002E47F1" w:rsidRDefault="002E47F1" w:rsidP="002E47F1">
      <w:pPr>
        <w:pStyle w:val="Listeavsnitt"/>
        <w:numPr>
          <w:ilvl w:val="0"/>
          <w:numId w:val="16"/>
        </w:numPr>
        <w:contextualSpacing/>
        <w:rPr>
          <w:sz w:val="21"/>
          <w:szCs w:val="21"/>
        </w:rPr>
      </w:pPr>
      <w:r>
        <w:rPr>
          <w:sz w:val="21"/>
          <w:szCs w:val="21"/>
        </w:rPr>
        <w:t>AU møte 8. mars</w:t>
      </w:r>
    </w:p>
    <w:p w14:paraId="6BD11452" w14:textId="77777777" w:rsidR="002E47F1" w:rsidRDefault="002E47F1" w:rsidP="002E47F1">
      <w:pPr>
        <w:pStyle w:val="Listeavsnitt"/>
        <w:numPr>
          <w:ilvl w:val="0"/>
          <w:numId w:val="16"/>
        </w:numPr>
        <w:contextualSpacing/>
        <w:rPr>
          <w:sz w:val="21"/>
          <w:szCs w:val="21"/>
        </w:rPr>
      </w:pPr>
      <w:r>
        <w:rPr>
          <w:sz w:val="21"/>
          <w:szCs w:val="21"/>
        </w:rPr>
        <w:t>AU møte 20. mars</w:t>
      </w:r>
    </w:p>
    <w:p w14:paraId="4F057377" w14:textId="77777777" w:rsidR="002E47F1" w:rsidRDefault="002E47F1" w:rsidP="002E47F1">
      <w:pPr>
        <w:pStyle w:val="Listeavsnitt"/>
        <w:numPr>
          <w:ilvl w:val="0"/>
          <w:numId w:val="16"/>
        </w:numPr>
        <w:contextualSpacing/>
        <w:rPr>
          <w:sz w:val="21"/>
          <w:szCs w:val="21"/>
        </w:rPr>
      </w:pPr>
      <w:r>
        <w:rPr>
          <w:sz w:val="21"/>
          <w:szCs w:val="21"/>
        </w:rPr>
        <w:t>Styremøte 21. mars</w:t>
      </w:r>
    </w:p>
    <w:p w14:paraId="1F2B88CE" w14:textId="77777777" w:rsidR="002E47F1" w:rsidRDefault="002E47F1" w:rsidP="002E47F1">
      <w:pPr>
        <w:pStyle w:val="Listeavsnitt"/>
        <w:numPr>
          <w:ilvl w:val="0"/>
          <w:numId w:val="16"/>
        </w:numPr>
        <w:contextualSpacing/>
        <w:rPr>
          <w:sz w:val="21"/>
          <w:szCs w:val="21"/>
        </w:rPr>
      </w:pPr>
      <w:r>
        <w:rPr>
          <w:sz w:val="21"/>
          <w:szCs w:val="21"/>
        </w:rPr>
        <w:t>Rep.skapet 22. – 23. mars</w:t>
      </w:r>
    </w:p>
    <w:p w14:paraId="642C01E1" w14:textId="77777777" w:rsidR="002E47F1" w:rsidRDefault="002E47F1" w:rsidP="002E47F1">
      <w:pPr>
        <w:rPr>
          <w:sz w:val="21"/>
          <w:szCs w:val="21"/>
        </w:rPr>
      </w:pPr>
    </w:p>
    <w:p w14:paraId="0750F3AD" w14:textId="77777777" w:rsidR="002E47F1" w:rsidRDefault="002E47F1" w:rsidP="002E47F1">
      <w:pPr>
        <w:rPr>
          <w:sz w:val="21"/>
          <w:szCs w:val="21"/>
        </w:rPr>
      </w:pPr>
      <w:r>
        <w:rPr>
          <w:sz w:val="21"/>
          <w:szCs w:val="21"/>
        </w:rPr>
        <w:t>Oversikt over priser fra hotellet for 2022: (det forventes prisøkning for 2023)</w:t>
      </w:r>
    </w:p>
    <w:p w14:paraId="47A0ECA5" w14:textId="77777777" w:rsidR="002E47F1" w:rsidRDefault="002E47F1" w:rsidP="002E47F1">
      <w:pPr>
        <w:pStyle w:val="Listeavsnitt"/>
        <w:numPr>
          <w:ilvl w:val="0"/>
          <w:numId w:val="16"/>
        </w:numPr>
        <w:contextualSpacing/>
        <w:rPr>
          <w:sz w:val="21"/>
          <w:szCs w:val="21"/>
        </w:rPr>
      </w:pPr>
      <w:r>
        <w:rPr>
          <w:sz w:val="21"/>
          <w:szCs w:val="21"/>
        </w:rPr>
        <w:t xml:space="preserve">Dagpakke pris: </w:t>
      </w:r>
      <w:r>
        <w:rPr>
          <w:sz w:val="21"/>
          <w:szCs w:val="21"/>
        </w:rPr>
        <w:tab/>
        <w:t>kr.   610,-</w:t>
      </w:r>
    </w:p>
    <w:p w14:paraId="03A343A5" w14:textId="77777777" w:rsidR="002E47F1" w:rsidRDefault="002E47F1" w:rsidP="002E47F1">
      <w:pPr>
        <w:pStyle w:val="Listeavsnitt"/>
        <w:numPr>
          <w:ilvl w:val="0"/>
          <w:numId w:val="16"/>
        </w:numPr>
        <w:contextualSpacing/>
        <w:rPr>
          <w:sz w:val="21"/>
          <w:szCs w:val="21"/>
        </w:rPr>
      </w:pPr>
      <w:r>
        <w:rPr>
          <w:sz w:val="21"/>
          <w:szCs w:val="21"/>
        </w:rPr>
        <w:t xml:space="preserve">Helpensjon pris: </w:t>
      </w:r>
      <w:r>
        <w:rPr>
          <w:sz w:val="21"/>
          <w:szCs w:val="21"/>
        </w:rPr>
        <w:tab/>
        <w:t xml:space="preserve">kr. 1.610,-  </w:t>
      </w:r>
    </w:p>
    <w:p w14:paraId="2966D248" w14:textId="77777777" w:rsidR="002E47F1" w:rsidRDefault="002E47F1" w:rsidP="002E47F1">
      <w:pPr>
        <w:pStyle w:val="Listeavsnitt"/>
        <w:rPr>
          <w:sz w:val="21"/>
          <w:szCs w:val="21"/>
        </w:rPr>
      </w:pPr>
    </w:p>
    <w:p w14:paraId="689DD69E" w14:textId="77777777" w:rsidR="002E47F1" w:rsidRDefault="002E47F1" w:rsidP="002E47F1">
      <w:pPr>
        <w:rPr>
          <w:sz w:val="21"/>
          <w:szCs w:val="21"/>
        </w:rPr>
      </w:pPr>
      <w:r>
        <w:rPr>
          <w:sz w:val="21"/>
          <w:szCs w:val="21"/>
        </w:rPr>
        <w:t>Til sammen for 2 dagers årsmøte: kr. 2.200,- pr. person, og for 1 dags årsmøte kr. 610,- pr. person.</w:t>
      </w:r>
    </w:p>
    <w:p w14:paraId="0A3F49A9" w14:textId="77777777" w:rsidR="002E47F1" w:rsidRPr="0056239C" w:rsidRDefault="002E47F1" w:rsidP="002E47F1">
      <w:pPr>
        <w:rPr>
          <w:sz w:val="21"/>
          <w:szCs w:val="21"/>
        </w:rPr>
      </w:pPr>
    </w:p>
    <w:p w14:paraId="38F99F34" w14:textId="77777777" w:rsidR="002E47F1" w:rsidRDefault="002E47F1" w:rsidP="002E47F1">
      <w:pPr>
        <w:rPr>
          <w:sz w:val="21"/>
          <w:szCs w:val="21"/>
        </w:rPr>
      </w:pPr>
      <w:r>
        <w:rPr>
          <w:sz w:val="21"/>
          <w:szCs w:val="21"/>
        </w:rPr>
        <w:t>Antallet 100 personer.</w:t>
      </w:r>
    </w:p>
    <w:p w14:paraId="5B5D5A51" w14:textId="77777777" w:rsidR="002E47F1" w:rsidRDefault="002E47F1" w:rsidP="002E47F1">
      <w:pPr>
        <w:rPr>
          <w:sz w:val="21"/>
          <w:szCs w:val="21"/>
        </w:rPr>
      </w:pPr>
    </w:p>
    <w:p w14:paraId="275EB9C2" w14:textId="022C3503" w:rsidR="002E47F1" w:rsidRDefault="002E47F1" w:rsidP="002E47F1">
      <w:pPr>
        <w:rPr>
          <w:sz w:val="21"/>
          <w:szCs w:val="21"/>
        </w:rPr>
      </w:pPr>
      <w:r>
        <w:rPr>
          <w:sz w:val="21"/>
          <w:szCs w:val="21"/>
        </w:rPr>
        <w:t>Når det gjelder programmet så kommer vi tilbake til det, først og fremst er det datoer som er viktig å fastsette.</w:t>
      </w:r>
    </w:p>
    <w:p w14:paraId="33481419" w14:textId="46698B95" w:rsidR="002E47F1" w:rsidRDefault="002E47F1" w:rsidP="002E47F1"/>
    <w:p w14:paraId="5A1CA5C6" w14:textId="73A848FA" w:rsidR="002E47F1" w:rsidRDefault="002E47F1" w:rsidP="002E47F1"/>
    <w:p w14:paraId="1A0489BF" w14:textId="3B251FA8" w:rsidR="002E47F1" w:rsidRDefault="002E47F1">
      <w:pPr>
        <w:autoSpaceDE/>
        <w:autoSpaceDN/>
      </w:pPr>
      <w:r>
        <w:br w:type="page"/>
      </w:r>
    </w:p>
    <w:p w14:paraId="78369589" w14:textId="77777777" w:rsidR="002E47F1" w:rsidRDefault="002E47F1" w:rsidP="002E47F1">
      <w:pPr>
        <w:pStyle w:val="MUCaseTitle2"/>
      </w:pPr>
      <w:bookmarkStart w:id="12" w:name="CaseRef700407"/>
      <w:bookmarkEnd w:id="12"/>
      <w:r>
        <w:lastRenderedPageBreak/>
        <w:t>41/22       22/00484-1   Regnskapsrapport 2022 - pr 15. august</w:t>
      </w:r>
    </w:p>
    <w:p w14:paraId="1A3C3D82" w14:textId="61139963" w:rsidR="002E47F1" w:rsidRDefault="002E47F1" w:rsidP="002E47F1"/>
    <w:p w14:paraId="47F0451A" w14:textId="6797E3FD" w:rsidR="002E47F1" w:rsidRDefault="002E47F1" w:rsidP="002E47F1"/>
    <w:p w14:paraId="4912502E" w14:textId="5E9AC46F" w:rsidR="002E47F1" w:rsidRDefault="002E47F1" w:rsidP="002E47F1"/>
    <w:sdt>
      <w:sdtPr>
        <w:rPr>
          <w:b/>
          <w:sz w:val="21"/>
          <w:szCs w:val="21"/>
        </w:rPr>
        <w:tag w:val="MU_Tittel"/>
        <w:id w:val="820233012"/>
        <w:placeholder>
          <w:docPart w:val="322CB044398C4C9C9B28BF51ABF2FA53"/>
        </w:placeholder>
      </w:sdtPr>
      <w:sdtContent>
        <w:p w14:paraId="58750239" w14:textId="77777777" w:rsidR="002E47F1" w:rsidRPr="00183860" w:rsidRDefault="002E47F1" w:rsidP="002E47F1">
          <w:pPr>
            <w:rPr>
              <w:b/>
              <w:sz w:val="21"/>
              <w:szCs w:val="21"/>
            </w:rPr>
          </w:pPr>
          <w:r>
            <w:rPr>
              <w:b/>
              <w:sz w:val="21"/>
              <w:szCs w:val="21"/>
            </w:rPr>
            <w:t>V</w:t>
          </w:r>
          <w:r w:rsidRPr="00183860">
            <w:rPr>
              <w:b/>
              <w:sz w:val="21"/>
              <w:szCs w:val="21"/>
            </w:rPr>
            <w:t>edtak</w:t>
          </w:r>
        </w:p>
      </w:sdtContent>
    </w:sdt>
    <w:sdt>
      <w:sdtPr>
        <w:rPr>
          <w:rFonts w:ascii="Calibri" w:eastAsia="Calibri" w:hAnsi="Calibri" w:cs="Calibri"/>
          <w:sz w:val="21"/>
          <w:szCs w:val="21"/>
        </w:rPr>
        <w:alias w:val="Forslag til vedtak/Innstilling"/>
        <w:tag w:val="MU_Innstilling"/>
        <w:id w:val="236212902"/>
        <w:placeholder>
          <w:docPart w:val="2FB03A12F7374767AC8211054901BEE5"/>
        </w:placeholder>
      </w:sdtPr>
      <w:sdtEndPr>
        <w:rPr>
          <w:sz w:val="22"/>
          <w:szCs w:val="22"/>
        </w:rPr>
      </w:sdtEndPr>
      <w:sdtContent>
        <w:p w14:paraId="1BE3201F" w14:textId="77777777" w:rsidR="002E47F1" w:rsidRDefault="002E47F1" w:rsidP="002E47F1">
          <w:pPr>
            <w:rPr>
              <w:sz w:val="21"/>
              <w:szCs w:val="21"/>
            </w:rPr>
          </w:pPr>
          <w:r>
            <w:rPr>
              <w:sz w:val="21"/>
              <w:szCs w:val="21"/>
            </w:rPr>
            <w:t>Fylkesstyret i Trøndelag Bondelag tar fremlagte regnskapsrapport til etterretning.</w:t>
          </w:r>
        </w:p>
        <w:p w14:paraId="73540FD0" w14:textId="77777777" w:rsidR="002E47F1" w:rsidRDefault="002E47F1" w:rsidP="002E47F1">
          <w:pPr>
            <w:rPr>
              <w:sz w:val="21"/>
              <w:szCs w:val="21"/>
            </w:rPr>
          </w:pPr>
        </w:p>
        <w:p w14:paraId="7AEF947F" w14:textId="77777777" w:rsidR="002E47F1" w:rsidRDefault="002E47F1" w:rsidP="002E47F1">
          <w:pPr>
            <w:rPr>
              <w:b/>
              <w:bCs/>
              <w:sz w:val="21"/>
              <w:szCs w:val="21"/>
            </w:rPr>
          </w:pPr>
          <w:r w:rsidRPr="00A1772E">
            <w:rPr>
              <w:b/>
              <w:bCs/>
              <w:sz w:val="21"/>
              <w:szCs w:val="21"/>
            </w:rPr>
            <w:t>Diskusjoner i styremøte:</w:t>
          </w:r>
        </w:p>
        <w:p w14:paraId="5420C8BE" w14:textId="77777777" w:rsidR="002E47F1" w:rsidRDefault="002E47F1" w:rsidP="002E47F1">
          <w:pPr>
            <w:rPr>
              <w:sz w:val="21"/>
              <w:szCs w:val="21"/>
            </w:rPr>
          </w:pPr>
          <w:r>
            <w:rPr>
              <w:sz w:val="21"/>
              <w:szCs w:val="21"/>
            </w:rPr>
            <w:t xml:space="preserve">Til årsmøte i 2023, må det lages egen note til avdeling 8211 – Årsmøte i Trøndelag Bondelag. </w:t>
          </w:r>
        </w:p>
        <w:p w14:paraId="08C1FD90" w14:textId="77777777" w:rsidR="002E47F1" w:rsidRDefault="002E47F1" w:rsidP="002E47F1">
          <w:pPr>
            <w:rPr>
              <w:sz w:val="21"/>
              <w:szCs w:val="21"/>
            </w:rPr>
          </w:pPr>
          <w:r>
            <w:rPr>
              <w:sz w:val="21"/>
              <w:szCs w:val="21"/>
            </w:rPr>
            <w:t>Det må forklares overforbruket i forhold til budsjett.</w:t>
          </w:r>
        </w:p>
        <w:p w14:paraId="15293D4E" w14:textId="77777777" w:rsidR="002E47F1" w:rsidRDefault="002E47F1" w:rsidP="002E47F1">
          <w:pPr>
            <w:rPr>
              <w:sz w:val="21"/>
              <w:szCs w:val="21"/>
            </w:rPr>
          </w:pPr>
        </w:p>
        <w:p w14:paraId="6A219174" w14:textId="77777777" w:rsidR="002E47F1" w:rsidRPr="000506E8" w:rsidRDefault="002E47F1" w:rsidP="002E47F1">
          <w:pPr>
            <w:pStyle w:val="Listeavsnitt"/>
            <w:numPr>
              <w:ilvl w:val="0"/>
              <w:numId w:val="19"/>
            </w:numPr>
            <w:contextualSpacing/>
            <w:rPr>
              <w:sz w:val="21"/>
              <w:szCs w:val="21"/>
            </w:rPr>
          </w:pPr>
          <w:r w:rsidRPr="000506E8">
            <w:rPr>
              <w:sz w:val="21"/>
              <w:szCs w:val="21"/>
            </w:rPr>
            <w:t>Opprette egen avdeling for Teams møter for fylkesstyret i 2023.</w:t>
          </w:r>
        </w:p>
        <w:p w14:paraId="24D61138" w14:textId="77777777" w:rsidR="002E47F1" w:rsidRDefault="002E47F1" w:rsidP="002E47F1">
          <w:pPr>
            <w:rPr>
              <w:sz w:val="21"/>
              <w:szCs w:val="21"/>
            </w:rPr>
          </w:pPr>
        </w:p>
        <w:p w14:paraId="435F5168" w14:textId="77777777" w:rsidR="002E47F1" w:rsidRPr="000506E8" w:rsidRDefault="002E47F1" w:rsidP="002E47F1">
          <w:pPr>
            <w:pStyle w:val="Listeavsnitt"/>
            <w:numPr>
              <w:ilvl w:val="0"/>
              <w:numId w:val="19"/>
            </w:numPr>
            <w:contextualSpacing/>
            <w:rPr>
              <w:sz w:val="21"/>
              <w:szCs w:val="21"/>
            </w:rPr>
          </w:pPr>
          <w:r w:rsidRPr="000506E8">
            <w:rPr>
              <w:sz w:val="21"/>
              <w:szCs w:val="21"/>
            </w:rPr>
            <w:t>Til neste regnskapsrapport legges det inn forslag fra administrasjonen for hvor man kan ta ned kostnader.</w:t>
          </w:r>
        </w:p>
        <w:p w14:paraId="3AC2E83C" w14:textId="77777777" w:rsidR="002E47F1" w:rsidRDefault="002E47F1" w:rsidP="002E47F1">
          <w:pPr>
            <w:rPr>
              <w:sz w:val="21"/>
              <w:szCs w:val="21"/>
            </w:rPr>
          </w:pPr>
        </w:p>
        <w:p w14:paraId="62541D63" w14:textId="77777777" w:rsidR="002E47F1" w:rsidRPr="000506E8" w:rsidRDefault="002E47F1" w:rsidP="002E47F1">
          <w:pPr>
            <w:pStyle w:val="Listeavsnitt"/>
            <w:numPr>
              <w:ilvl w:val="0"/>
              <w:numId w:val="19"/>
            </w:numPr>
            <w:contextualSpacing/>
            <w:rPr>
              <w:sz w:val="21"/>
              <w:szCs w:val="21"/>
            </w:rPr>
          </w:pPr>
          <w:r w:rsidRPr="000506E8">
            <w:rPr>
              <w:sz w:val="21"/>
              <w:szCs w:val="21"/>
            </w:rPr>
            <w:t>Enkle saker tas på epost.</w:t>
          </w:r>
        </w:p>
      </w:sdtContent>
    </w:sdt>
    <w:p w14:paraId="4FF845C4" w14:textId="77777777" w:rsidR="002E47F1" w:rsidRPr="00183860" w:rsidRDefault="002E47F1" w:rsidP="002E47F1"/>
    <w:p w14:paraId="02995223" w14:textId="77777777" w:rsidR="002E47F1" w:rsidRPr="00183860" w:rsidRDefault="002E47F1" w:rsidP="002E47F1">
      <w:pPr>
        <w:rPr>
          <w:b/>
          <w:szCs w:val="22"/>
        </w:rPr>
      </w:pPr>
      <w:r w:rsidRPr="00183860">
        <w:rPr>
          <w:b/>
          <w:szCs w:val="22"/>
        </w:rPr>
        <w:t>Saksutredning</w:t>
      </w:r>
    </w:p>
    <w:p w14:paraId="4EF0CBB3" w14:textId="4648CA2F" w:rsidR="002E47F1" w:rsidRDefault="002E47F1" w:rsidP="002E47F1">
      <w:pPr>
        <w:rPr>
          <w:sz w:val="21"/>
          <w:szCs w:val="21"/>
        </w:rPr>
      </w:pPr>
      <w:r>
        <w:rPr>
          <w:sz w:val="21"/>
          <w:szCs w:val="21"/>
        </w:rPr>
        <w:t>Administrasjonen legger frem regnskapsrapport pr. 15.08.2022.</w:t>
      </w:r>
    </w:p>
    <w:p w14:paraId="06C37AB5" w14:textId="77777777" w:rsidR="002E47F1" w:rsidRDefault="002E47F1" w:rsidP="002E47F1">
      <w:pPr>
        <w:rPr>
          <w:sz w:val="21"/>
          <w:szCs w:val="21"/>
        </w:rPr>
      </w:pPr>
    </w:p>
    <w:p w14:paraId="144732B8" w14:textId="77777777" w:rsidR="002E47F1" w:rsidRDefault="002E47F1" w:rsidP="002E47F1">
      <w:pPr>
        <w:rPr>
          <w:sz w:val="21"/>
          <w:szCs w:val="21"/>
        </w:rPr>
      </w:pPr>
      <w:r>
        <w:rPr>
          <w:sz w:val="21"/>
          <w:szCs w:val="21"/>
        </w:rPr>
        <w:t>Driftregnskapet er sammenstilt med budsjett.</w:t>
      </w:r>
    </w:p>
    <w:p w14:paraId="0A7182D5" w14:textId="77777777" w:rsidR="002E47F1" w:rsidRDefault="002E47F1" w:rsidP="002E47F1">
      <w:pPr>
        <w:rPr>
          <w:sz w:val="21"/>
          <w:szCs w:val="21"/>
        </w:rPr>
      </w:pPr>
    </w:p>
    <w:p w14:paraId="3FB4CB85" w14:textId="77777777" w:rsidR="002E47F1" w:rsidRDefault="002E47F1" w:rsidP="002E47F1">
      <w:pPr>
        <w:rPr>
          <w:sz w:val="21"/>
          <w:szCs w:val="21"/>
        </w:rPr>
      </w:pPr>
      <w:r>
        <w:rPr>
          <w:sz w:val="21"/>
          <w:szCs w:val="21"/>
        </w:rPr>
        <w:t>En kort oppsummering av det totale.</w:t>
      </w:r>
    </w:p>
    <w:p w14:paraId="15F07241" w14:textId="77777777" w:rsidR="002E47F1" w:rsidRPr="00382376" w:rsidRDefault="002E47F1" w:rsidP="002E47F1">
      <w:pPr>
        <w:pStyle w:val="Listeavsnitt"/>
        <w:numPr>
          <w:ilvl w:val="0"/>
          <w:numId w:val="17"/>
        </w:numPr>
        <w:contextualSpacing/>
        <w:rPr>
          <w:b/>
          <w:bCs/>
          <w:sz w:val="21"/>
          <w:szCs w:val="21"/>
        </w:rPr>
      </w:pPr>
      <w:r w:rsidRPr="00382376">
        <w:rPr>
          <w:b/>
          <w:bCs/>
          <w:sz w:val="21"/>
          <w:szCs w:val="21"/>
        </w:rPr>
        <w:t>Sum inntekter kr. 3 524 647</w:t>
      </w:r>
    </w:p>
    <w:p w14:paraId="445BDF49" w14:textId="77777777" w:rsidR="002E47F1" w:rsidRDefault="002E47F1" w:rsidP="002E47F1">
      <w:pPr>
        <w:pStyle w:val="Listeavsnitt"/>
        <w:numPr>
          <w:ilvl w:val="0"/>
          <w:numId w:val="17"/>
        </w:numPr>
        <w:contextualSpacing/>
        <w:rPr>
          <w:sz w:val="21"/>
          <w:szCs w:val="21"/>
        </w:rPr>
      </w:pPr>
      <w:r>
        <w:rPr>
          <w:sz w:val="21"/>
          <w:szCs w:val="21"/>
        </w:rPr>
        <w:t xml:space="preserve">Rammetilskudd </w:t>
      </w:r>
      <w:r>
        <w:rPr>
          <w:sz w:val="21"/>
          <w:szCs w:val="21"/>
        </w:rPr>
        <w:tab/>
      </w:r>
      <w:r>
        <w:rPr>
          <w:sz w:val="21"/>
          <w:szCs w:val="21"/>
        </w:rPr>
        <w:tab/>
      </w:r>
      <w:r>
        <w:rPr>
          <w:sz w:val="21"/>
          <w:szCs w:val="21"/>
        </w:rPr>
        <w:tab/>
        <w:t>kr. 2 365 000</w:t>
      </w:r>
    </w:p>
    <w:p w14:paraId="1391CBCA" w14:textId="77777777" w:rsidR="002E47F1" w:rsidRDefault="002E47F1" w:rsidP="002E47F1">
      <w:pPr>
        <w:pStyle w:val="Listeavsnitt"/>
        <w:numPr>
          <w:ilvl w:val="0"/>
          <w:numId w:val="17"/>
        </w:numPr>
        <w:contextualSpacing/>
        <w:rPr>
          <w:sz w:val="21"/>
          <w:szCs w:val="21"/>
        </w:rPr>
      </w:pPr>
      <w:r>
        <w:rPr>
          <w:sz w:val="21"/>
          <w:szCs w:val="21"/>
        </w:rPr>
        <w:t xml:space="preserve">Støtte aktive lokallagsmidler </w:t>
      </w:r>
      <w:r>
        <w:rPr>
          <w:sz w:val="21"/>
          <w:szCs w:val="21"/>
        </w:rPr>
        <w:tab/>
        <w:t>kr.    688 739</w:t>
      </w:r>
    </w:p>
    <w:p w14:paraId="5B43B6CF" w14:textId="77777777" w:rsidR="002E47F1" w:rsidRDefault="002E47F1" w:rsidP="002E47F1">
      <w:pPr>
        <w:pStyle w:val="Listeavsnitt"/>
        <w:ind w:left="1065"/>
        <w:rPr>
          <w:sz w:val="21"/>
          <w:szCs w:val="21"/>
        </w:rPr>
      </w:pPr>
    </w:p>
    <w:p w14:paraId="4FC90667" w14:textId="77777777" w:rsidR="002E47F1" w:rsidRDefault="002E47F1" w:rsidP="002E47F1">
      <w:pPr>
        <w:pStyle w:val="Listeavsnitt"/>
        <w:numPr>
          <w:ilvl w:val="0"/>
          <w:numId w:val="17"/>
        </w:numPr>
        <w:contextualSpacing/>
        <w:rPr>
          <w:sz w:val="21"/>
          <w:szCs w:val="21"/>
        </w:rPr>
      </w:pPr>
      <w:r>
        <w:rPr>
          <w:sz w:val="21"/>
          <w:szCs w:val="21"/>
        </w:rPr>
        <w:t>Støtte Landbruksspillet</w:t>
      </w:r>
      <w:r>
        <w:rPr>
          <w:sz w:val="21"/>
          <w:szCs w:val="21"/>
        </w:rPr>
        <w:tab/>
      </w:r>
      <w:r>
        <w:rPr>
          <w:sz w:val="21"/>
          <w:szCs w:val="21"/>
        </w:rPr>
        <w:tab/>
        <w:t>kr.    400 000</w:t>
      </w:r>
    </w:p>
    <w:p w14:paraId="6E078A23" w14:textId="77777777" w:rsidR="002E47F1" w:rsidRDefault="002E47F1" w:rsidP="002E47F1">
      <w:pPr>
        <w:pStyle w:val="Listeavsnitt"/>
        <w:numPr>
          <w:ilvl w:val="0"/>
          <w:numId w:val="17"/>
        </w:numPr>
        <w:contextualSpacing/>
        <w:rPr>
          <w:sz w:val="21"/>
          <w:szCs w:val="21"/>
        </w:rPr>
      </w:pPr>
      <w:r>
        <w:rPr>
          <w:sz w:val="21"/>
          <w:szCs w:val="21"/>
        </w:rPr>
        <w:t>Støtte forprosjekt hjort</w:t>
      </w:r>
      <w:r>
        <w:rPr>
          <w:sz w:val="21"/>
          <w:szCs w:val="21"/>
        </w:rPr>
        <w:tab/>
      </w:r>
      <w:r>
        <w:rPr>
          <w:sz w:val="21"/>
          <w:szCs w:val="21"/>
        </w:rPr>
        <w:tab/>
        <w:t>kr.    129 300</w:t>
      </w:r>
    </w:p>
    <w:p w14:paraId="324B500F" w14:textId="77777777" w:rsidR="002E47F1" w:rsidRDefault="002E47F1" w:rsidP="002E47F1">
      <w:pPr>
        <w:pStyle w:val="Listeavsnitt"/>
        <w:numPr>
          <w:ilvl w:val="0"/>
          <w:numId w:val="17"/>
        </w:numPr>
        <w:contextualSpacing/>
        <w:rPr>
          <w:sz w:val="21"/>
          <w:szCs w:val="21"/>
        </w:rPr>
      </w:pPr>
      <w:r>
        <w:rPr>
          <w:sz w:val="21"/>
          <w:szCs w:val="21"/>
        </w:rPr>
        <w:t>- overføringer fra tidligere</w:t>
      </w:r>
      <w:r>
        <w:rPr>
          <w:sz w:val="21"/>
          <w:szCs w:val="21"/>
        </w:rPr>
        <w:tab/>
      </w:r>
      <w:r>
        <w:rPr>
          <w:sz w:val="21"/>
          <w:szCs w:val="21"/>
        </w:rPr>
        <w:tab/>
        <w:t xml:space="preserve">kr.      58 392    </w:t>
      </w:r>
    </w:p>
    <w:p w14:paraId="0E4B264B" w14:textId="77777777" w:rsidR="002E47F1" w:rsidRDefault="002E47F1" w:rsidP="002E47F1">
      <w:pPr>
        <w:pStyle w:val="Listeavsnitt"/>
        <w:ind w:left="1065"/>
        <w:rPr>
          <w:sz w:val="21"/>
          <w:szCs w:val="21"/>
        </w:rPr>
      </w:pPr>
    </w:p>
    <w:p w14:paraId="7408D2BA" w14:textId="77777777" w:rsidR="002E47F1" w:rsidRPr="00382376" w:rsidRDefault="002E47F1" w:rsidP="002E47F1">
      <w:pPr>
        <w:pStyle w:val="Listeavsnitt"/>
        <w:numPr>
          <w:ilvl w:val="0"/>
          <w:numId w:val="17"/>
        </w:numPr>
        <w:contextualSpacing/>
        <w:rPr>
          <w:b/>
          <w:bCs/>
          <w:sz w:val="21"/>
          <w:szCs w:val="21"/>
        </w:rPr>
      </w:pPr>
      <w:r w:rsidRPr="00382376">
        <w:rPr>
          <w:b/>
          <w:bCs/>
          <w:sz w:val="21"/>
          <w:szCs w:val="21"/>
        </w:rPr>
        <w:t>Sum kostnader kr. 1 898 655</w:t>
      </w:r>
    </w:p>
    <w:p w14:paraId="11890E5A" w14:textId="77777777" w:rsidR="002E47F1" w:rsidRDefault="002E47F1" w:rsidP="002E47F1">
      <w:pPr>
        <w:ind w:left="1065"/>
        <w:rPr>
          <w:sz w:val="21"/>
          <w:szCs w:val="21"/>
        </w:rPr>
      </w:pPr>
      <w:r>
        <w:rPr>
          <w:sz w:val="21"/>
          <w:szCs w:val="21"/>
        </w:rPr>
        <w:t xml:space="preserve">Her ligger: </w:t>
      </w:r>
    </w:p>
    <w:p w14:paraId="51F85202" w14:textId="77777777" w:rsidR="002E47F1" w:rsidRDefault="002E47F1" w:rsidP="002E47F1">
      <w:pPr>
        <w:pStyle w:val="Listeavsnitt"/>
        <w:numPr>
          <w:ilvl w:val="0"/>
          <w:numId w:val="18"/>
        </w:numPr>
        <w:contextualSpacing/>
        <w:rPr>
          <w:sz w:val="21"/>
          <w:szCs w:val="21"/>
        </w:rPr>
      </w:pPr>
      <w:r>
        <w:rPr>
          <w:sz w:val="21"/>
          <w:szCs w:val="21"/>
        </w:rPr>
        <w:t>Konsulenthonorarer, Landbruksspillet</w:t>
      </w:r>
    </w:p>
    <w:p w14:paraId="3E6F0339" w14:textId="77777777" w:rsidR="002E47F1" w:rsidRPr="001A0C78" w:rsidRDefault="002E47F1" w:rsidP="002E47F1">
      <w:pPr>
        <w:pStyle w:val="Listeavsnitt"/>
        <w:numPr>
          <w:ilvl w:val="0"/>
          <w:numId w:val="18"/>
        </w:numPr>
        <w:contextualSpacing/>
        <w:rPr>
          <w:sz w:val="21"/>
          <w:szCs w:val="21"/>
        </w:rPr>
      </w:pPr>
      <w:r>
        <w:rPr>
          <w:sz w:val="21"/>
          <w:szCs w:val="21"/>
        </w:rPr>
        <w:t>Honorarer/foredrag</w:t>
      </w:r>
    </w:p>
    <w:p w14:paraId="43DB7C25" w14:textId="77777777" w:rsidR="002E47F1" w:rsidRDefault="002E47F1" w:rsidP="002E47F1">
      <w:pPr>
        <w:pStyle w:val="Listeavsnitt"/>
        <w:numPr>
          <w:ilvl w:val="0"/>
          <w:numId w:val="18"/>
        </w:numPr>
        <w:contextualSpacing/>
        <w:rPr>
          <w:sz w:val="21"/>
          <w:szCs w:val="21"/>
        </w:rPr>
      </w:pPr>
      <w:r>
        <w:rPr>
          <w:sz w:val="21"/>
          <w:szCs w:val="21"/>
        </w:rPr>
        <w:t>Møtekostnader</w:t>
      </w:r>
    </w:p>
    <w:p w14:paraId="56367A7F" w14:textId="77777777" w:rsidR="002E47F1" w:rsidRDefault="002E47F1" w:rsidP="002E47F1">
      <w:pPr>
        <w:pStyle w:val="Listeavsnitt"/>
        <w:numPr>
          <w:ilvl w:val="0"/>
          <w:numId w:val="18"/>
        </w:numPr>
        <w:contextualSpacing/>
        <w:rPr>
          <w:sz w:val="21"/>
          <w:szCs w:val="21"/>
        </w:rPr>
      </w:pPr>
      <w:r>
        <w:rPr>
          <w:sz w:val="21"/>
          <w:szCs w:val="21"/>
        </w:rPr>
        <w:t>Bilgodtgjørelse oppg.pliktig</w:t>
      </w:r>
    </w:p>
    <w:p w14:paraId="030638ED" w14:textId="77777777" w:rsidR="002E47F1" w:rsidRDefault="002E47F1" w:rsidP="002E47F1">
      <w:pPr>
        <w:pStyle w:val="Listeavsnitt"/>
        <w:numPr>
          <w:ilvl w:val="0"/>
          <w:numId w:val="18"/>
        </w:numPr>
        <w:contextualSpacing/>
        <w:rPr>
          <w:sz w:val="21"/>
          <w:szCs w:val="21"/>
        </w:rPr>
      </w:pPr>
      <w:r>
        <w:rPr>
          <w:sz w:val="21"/>
          <w:szCs w:val="21"/>
        </w:rPr>
        <w:t>Advokathonorar/juridisk bistand til Amund Hatlinghus</w:t>
      </w:r>
    </w:p>
    <w:p w14:paraId="20C286F5" w14:textId="77777777" w:rsidR="002E47F1" w:rsidRDefault="002E47F1" w:rsidP="002E47F1">
      <w:pPr>
        <w:pStyle w:val="Listeavsnitt"/>
        <w:numPr>
          <w:ilvl w:val="0"/>
          <w:numId w:val="18"/>
        </w:numPr>
        <w:contextualSpacing/>
        <w:rPr>
          <w:sz w:val="21"/>
          <w:szCs w:val="21"/>
        </w:rPr>
      </w:pPr>
      <w:r>
        <w:rPr>
          <w:sz w:val="21"/>
          <w:szCs w:val="21"/>
        </w:rPr>
        <w:t>Reisekostnader</w:t>
      </w:r>
    </w:p>
    <w:p w14:paraId="61C03AF2" w14:textId="77777777" w:rsidR="002E47F1" w:rsidRDefault="002E47F1" w:rsidP="002E47F1">
      <w:pPr>
        <w:pStyle w:val="Listeavsnitt"/>
        <w:numPr>
          <w:ilvl w:val="0"/>
          <w:numId w:val="18"/>
        </w:numPr>
        <w:contextualSpacing/>
        <w:rPr>
          <w:sz w:val="21"/>
          <w:szCs w:val="21"/>
        </w:rPr>
      </w:pPr>
      <w:r>
        <w:rPr>
          <w:sz w:val="21"/>
          <w:szCs w:val="21"/>
        </w:rPr>
        <w:t>Markedsmateriell – t-skjorter, hettegensere osv</w:t>
      </w:r>
    </w:p>
    <w:p w14:paraId="26A253DF" w14:textId="77777777" w:rsidR="002E47F1" w:rsidRDefault="002E47F1" w:rsidP="002E47F1">
      <w:pPr>
        <w:pStyle w:val="Listeavsnitt"/>
        <w:numPr>
          <w:ilvl w:val="0"/>
          <w:numId w:val="18"/>
        </w:numPr>
        <w:contextualSpacing/>
        <w:rPr>
          <w:sz w:val="21"/>
          <w:szCs w:val="21"/>
        </w:rPr>
      </w:pPr>
      <w:r>
        <w:rPr>
          <w:sz w:val="21"/>
          <w:szCs w:val="21"/>
        </w:rPr>
        <w:t xml:space="preserve">Gaver </w:t>
      </w:r>
    </w:p>
    <w:p w14:paraId="3C785273" w14:textId="77777777" w:rsidR="002E47F1" w:rsidRDefault="002E47F1" w:rsidP="002E47F1">
      <w:pPr>
        <w:pStyle w:val="Listeavsnitt"/>
        <w:ind w:left="1425"/>
        <w:rPr>
          <w:sz w:val="21"/>
          <w:szCs w:val="21"/>
        </w:rPr>
      </w:pPr>
    </w:p>
    <w:p w14:paraId="6EFFE7B5" w14:textId="77777777" w:rsidR="002E47F1" w:rsidRPr="001A0C78" w:rsidRDefault="002E47F1" w:rsidP="002E47F1">
      <w:pPr>
        <w:rPr>
          <w:sz w:val="21"/>
          <w:szCs w:val="21"/>
        </w:rPr>
      </w:pPr>
      <w:r>
        <w:rPr>
          <w:sz w:val="21"/>
          <w:szCs w:val="21"/>
        </w:rPr>
        <w:t>En del av disse kostnadene vises på div. avdelinger.</w:t>
      </w:r>
    </w:p>
    <w:p w14:paraId="6A68F41A" w14:textId="77777777" w:rsidR="002E47F1" w:rsidRDefault="002E47F1" w:rsidP="002E47F1">
      <w:pPr>
        <w:rPr>
          <w:sz w:val="21"/>
          <w:szCs w:val="21"/>
        </w:rPr>
      </w:pPr>
    </w:p>
    <w:p w14:paraId="57697245" w14:textId="77777777" w:rsidR="002E47F1" w:rsidRDefault="002E47F1" w:rsidP="002E47F1">
      <w:pPr>
        <w:rPr>
          <w:sz w:val="21"/>
          <w:szCs w:val="21"/>
        </w:rPr>
      </w:pPr>
      <w:r>
        <w:rPr>
          <w:sz w:val="21"/>
          <w:szCs w:val="21"/>
        </w:rPr>
        <w:t>Resultat hittil i regnskapet viser at vi har kr. 1 625 992 å rutte med resten av året.</w:t>
      </w:r>
    </w:p>
    <w:p w14:paraId="03519F55" w14:textId="77777777" w:rsidR="002E47F1" w:rsidRDefault="002E47F1" w:rsidP="002E47F1">
      <w:pPr>
        <w:rPr>
          <w:sz w:val="21"/>
          <w:szCs w:val="21"/>
        </w:rPr>
      </w:pPr>
    </w:p>
    <w:p w14:paraId="6D5A2052" w14:textId="77777777" w:rsidR="002E47F1" w:rsidRDefault="002E47F1" w:rsidP="002E47F1">
      <w:pPr>
        <w:rPr>
          <w:sz w:val="21"/>
          <w:szCs w:val="21"/>
        </w:rPr>
      </w:pPr>
      <w:r>
        <w:rPr>
          <w:sz w:val="21"/>
          <w:szCs w:val="21"/>
        </w:rPr>
        <w:t>Kommentarer på noen avdelinger:</w:t>
      </w:r>
    </w:p>
    <w:p w14:paraId="3596DC95" w14:textId="77777777" w:rsidR="002E47F1" w:rsidRDefault="002E47F1" w:rsidP="002E47F1">
      <w:pPr>
        <w:rPr>
          <w:sz w:val="21"/>
          <w:szCs w:val="21"/>
        </w:rPr>
      </w:pPr>
    </w:p>
    <w:p w14:paraId="7799152B" w14:textId="77777777" w:rsidR="002E47F1" w:rsidRDefault="002E47F1" w:rsidP="002E47F1">
      <w:pPr>
        <w:rPr>
          <w:sz w:val="21"/>
          <w:szCs w:val="21"/>
        </w:rPr>
      </w:pPr>
      <w:r>
        <w:rPr>
          <w:sz w:val="21"/>
          <w:szCs w:val="21"/>
        </w:rPr>
        <w:t>Avd 8207</w:t>
      </w:r>
      <w:r>
        <w:rPr>
          <w:sz w:val="21"/>
          <w:szCs w:val="21"/>
        </w:rPr>
        <w:tab/>
        <w:t>Styremøter</w:t>
      </w:r>
    </w:p>
    <w:p w14:paraId="46CE190B" w14:textId="77777777" w:rsidR="002E47F1" w:rsidRDefault="002E47F1" w:rsidP="002E47F1">
      <w:pPr>
        <w:rPr>
          <w:sz w:val="21"/>
          <w:szCs w:val="21"/>
        </w:rPr>
      </w:pPr>
      <w:r>
        <w:rPr>
          <w:sz w:val="21"/>
          <w:szCs w:val="21"/>
        </w:rPr>
        <w:tab/>
      </w:r>
      <w:r>
        <w:rPr>
          <w:sz w:val="21"/>
          <w:szCs w:val="21"/>
        </w:rPr>
        <w:tab/>
        <w:t>Budsjett kr. 550 000. Pr. 15.08 har vi kr. 284 192 igjen.</w:t>
      </w:r>
    </w:p>
    <w:p w14:paraId="6BA38FBD" w14:textId="77777777" w:rsidR="002E47F1" w:rsidRDefault="002E47F1" w:rsidP="002E47F1">
      <w:pPr>
        <w:rPr>
          <w:sz w:val="21"/>
          <w:szCs w:val="21"/>
        </w:rPr>
      </w:pPr>
    </w:p>
    <w:p w14:paraId="7CCE3034" w14:textId="77777777" w:rsidR="002E47F1" w:rsidRDefault="002E47F1" w:rsidP="002E47F1">
      <w:pPr>
        <w:rPr>
          <w:sz w:val="21"/>
          <w:szCs w:val="21"/>
        </w:rPr>
      </w:pPr>
      <w:r>
        <w:rPr>
          <w:sz w:val="21"/>
          <w:szCs w:val="21"/>
        </w:rPr>
        <w:t>Avd 8209</w:t>
      </w:r>
      <w:r>
        <w:rPr>
          <w:sz w:val="21"/>
          <w:szCs w:val="21"/>
        </w:rPr>
        <w:tab/>
        <w:t>Trøndelag Opplæring</w:t>
      </w:r>
    </w:p>
    <w:p w14:paraId="0D1C467C" w14:textId="77777777" w:rsidR="002E47F1" w:rsidRDefault="002E47F1" w:rsidP="002E47F1">
      <w:pPr>
        <w:ind w:left="1410"/>
        <w:rPr>
          <w:sz w:val="21"/>
          <w:szCs w:val="21"/>
        </w:rPr>
      </w:pPr>
      <w:r>
        <w:rPr>
          <w:sz w:val="21"/>
          <w:szCs w:val="21"/>
        </w:rPr>
        <w:t>Budsjett på kr. 125 000. Pr. 15.08 har vi brukt kr. 46 513, og det gjelder styreseminaret på Steinkjer. (møtegodtgjørelse, hotellopphold og buss)</w:t>
      </w:r>
    </w:p>
    <w:p w14:paraId="10C8C5D0" w14:textId="77777777" w:rsidR="002E47F1" w:rsidRDefault="002E47F1" w:rsidP="002E47F1">
      <w:pPr>
        <w:rPr>
          <w:sz w:val="21"/>
          <w:szCs w:val="21"/>
        </w:rPr>
      </w:pPr>
    </w:p>
    <w:p w14:paraId="015969F9" w14:textId="77777777" w:rsidR="002E47F1" w:rsidRDefault="002E47F1" w:rsidP="002E47F1">
      <w:pPr>
        <w:rPr>
          <w:sz w:val="21"/>
          <w:szCs w:val="21"/>
        </w:rPr>
      </w:pPr>
      <w:r>
        <w:rPr>
          <w:sz w:val="21"/>
          <w:szCs w:val="21"/>
        </w:rPr>
        <w:lastRenderedPageBreak/>
        <w:t>Avd 8210</w:t>
      </w:r>
      <w:r>
        <w:rPr>
          <w:sz w:val="21"/>
          <w:szCs w:val="21"/>
        </w:rPr>
        <w:tab/>
        <w:t>Politiske møter styret</w:t>
      </w:r>
    </w:p>
    <w:p w14:paraId="5E432BC7" w14:textId="77777777" w:rsidR="002E47F1" w:rsidRDefault="002E47F1" w:rsidP="002E47F1">
      <w:pPr>
        <w:ind w:left="1410"/>
        <w:rPr>
          <w:sz w:val="21"/>
          <w:szCs w:val="21"/>
        </w:rPr>
      </w:pPr>
      <w:r>
        <w:rPr>
          <w:sz w:val="21"/>
          <w:szCs w:val="21"/>
        </w:rPr>
        <w:t xml:space="preserve">Budsjett på kr. 40 000. </w:t>
      </w:r>
    </w:p>
    <w:p w14:paraId="51F36595" w14:textId="77777777" w:rsidR="002E47F1" w:rsidRDefault="002E47F1" w:rsidP="002E47F1">
      <w:pPr>
        <w:ind w:left="1410"/>
        <w:rPr>
          <w:sz w:val="21"/>
          <w:szCs w:val="21"/>
        </w:rPr>
      </w:pPr>
      <w:r>
        <w:rPr>
          <w:sz w:val="21"/>
          <w:szCs w:val="21"/>
        </w:rPr>
        <w:t xml:space="preserve">Pr. 15.08 er det brukt kr. 109 911. </w:t>
      </w:r>
    </w:p>
    <w:p w14:paraId="018CE6D7" w14:textId="77777777" w:rsidR="002E47F1" w:rsidRDefault="002E47F1" w:rsidP="002E47F1">
      <w:pPr>
        <w:ind w:left="1410"/>
        <w:rPr>
          <w:sz w:val="21"/>
          <w:szCs w:val="21"/>
        </w:rPr>
      </w:pPr>
      <w:r>
        <w:rPr>
          <w:sz w:val="21"/>
          <w:szCs w:val="21"/>
        </w:rPr>
        <w:t xml:space="preserve">Det er møtekostnader på kr. 85 138 som gjelder Agri Stiklestad kr. 49 252,50, og lunsj Fylkestinget kr. 35 625. </w:t>
      </w:r>
    </w:p>
    <w:p w14:paraId="15807430" w14:textId="77777777" w:rsidR="002E47F1" w:rsidRDefault="002E47F1" w:rsidP="002E47F1">
      <w:pPr>
        <w:ind w:left="1410"/>
        <w:rPr>
          <w:sz w:val="21"/>
          <w:szCs w:val="21"/>
        </w:rPr>
      </w:pPr>
      <w:r>
        <w:rPr>
          <w:sz w:val="21"/>
          <w:szCs w:val="21"/>
        </w:rPr>
        <w:t>Her ligger også møtegodtgjørelse for møte med politiske partier, det har stort sett hvert Teamsmøter.</w:t>
      </w:r>
    </w:p>
    <w:p w14:paraId="7BF6241C" w14:textId="77777777" w:rsidR="002E47F1" w:rsidRDefault="002E47F1" w:rsidP="002E47F1">
      <w:pPr>
        <w:rPr>
          <w:sz w:val="21"/>
          <w:szCs w:val="21"/>
        </w:rPr>
      </w:pPr>
    </w:p>
    <w:p w14:paraId="2CD4473D" w14:textId="77777777" w:rsidR="002E47F1" w:rsidRDefault="002E47F1" w:rsidP="002E47F1">
      <w:pPr>
        <w:rPr>
          <w:sz w:val="21"/>
          <w:szCs w:val="21"/>
        </w:rPr>
      </w:pPr>
    </w:p>
    <w:p w14:paraId="66BDB12C" w14:textId="77777777" w:rsidR="002E47F1" w:rsidRDefault="002E47F1" w:rsidP="002E47F1">
      <w:pPr>
        <w:rPr>
          <w:sz w:val="21"/>
          <w:szCs w:val="21"/>
        </w:rPr>
      </w:pPr>
    </w:p>
    <w:p w14:paraId="1642BFCD" w14:textId="77777777" w:rsidR="002E47F1" w:rsidRDefault="002E47F1" w:rsidP="002E47F1">
      <w:pPr>
        <w:rPr>
          <w:sz w:val="21"/>
          <w:szCs w:val="21"/>
        </w:rPr>
      </w:pPr>
    </w:p>
    <w:p w14:paraId="19C4D4A5" w14:textId="77777777" w:rsidR="002E47F1" w:rsidRDefault="002E47F1" w:rsidP="002E47F1">
      <w:pPr>
        <w:rPr>
          <w:sz w:val="21"/>
          <w:szCs w:val="21"/>
        </w:rPr>
      </w:pPr>
      <w:r>
        <w:rPr>
          <w:sz w:val="21"/>
          <w:szCs w:val="21"/>
        </w:rPr>
        <w:t>Avd 8211</w:t>
      </w:r>
      <w:r>
        <w:rPr>
          <w:sz w:val="21"/>
          <w:szCs w:val="21"/>
        </w:rPr>
        <w:tab/>
        <w:t>Årsmøte</w:t>
      </w:r>
    </w:p>
    <w:p w14:paraId="2F1E881F" w14:textId="77777777" w:rsidR="002E47F1" w:rsidRDefault="002E47F1" w:rsidP="002E47F1">
      <w:pPr>
        <w:ind w:left="1410"/>
        <w:rPr>
          <w:sz w:val="21"/>
          <w:szCs w:val="21"/>
        </w:rPr>
      </w:pPr>
      <w:r>
        <w:rPr>
          <w:sz w:val="21"/>
          <w:szCs w:val="21"/>
        </w:rPr>
        <w:t xml:space="preserve">Budsjett kr. 220 000. Her fikk vi et overforbruk på kr. 200 447. </w:t>
      </w:r>
    </w:p>
    <w:p w14:paraId="4158E05C" w14:textId="77777777" w:rsidR="002E47F1" w:rsidRDefault="002E47F1" w:rsidP="002E47F1">
      <w:pPr>
        <w:ind w:left="1410"/>
        <w:rPr>
          <w:sz w:val="21"/>
          <w:szCs w:val="21"/>
        </w:rPr>
      </w:pPr>
      <w:r>
        <w:rPr>
          <w:sz w:val="21"/>
          <w:szCs w:val="21"/>
        </w:rPr>
        <w:t>Faktura fra hotellet kom seg på kr. 323 922, og i tillegg møtegodtgjørelse/arbeidsgiveravgift, reisekostnader.</w:t>
      </w:r>
    </w:p>
    <w:p w14:paraId="09A3EDC3" w14:textId="77777777" w:rsidR="002E47F1" w:rsidRDefault="002E47F1" w:rsidP="002E47F1">
      <w:pPr>
        <w:rPr>
          <w:sz w:val="21"/>
          <w:szCs w:val="21"/>
        </w:rPr>
      </w:pPr>
    </w:p>
    <w:p w14:paraId="70E4F820" w14:textId="77777777" w:rsidR="002E47F1" w:rsidRDefault="002E47F1" w:rsidP="002E47F1">
      <w:pPr>
        <w:rPr>
          <w:sz w:val="21"/>
          <w:szCs w:val="21"/>
        </w:rPr>
      </w:pPr>
    </w:p>
    <w:p w14:paraId="1B0FDCDD" w14:textId="77777777" w:rsidR="002E47F1" w:rsidRDefault="002E47F1" w:rsidP="002E47F1">
      <w:pPr>
        <w:rPr>
          <w:sz w:val="21"/>
          <w:szCs w:val="21"/>
        </w:rPr>
      </w:pPr>
      <w:r>
        <w:rPr>
          <w:sz w:val="21"/>
          <w:szCs w:val="21"/>
        </w:rPr>
        <w:t>Avd 8212</w:t>
      </w:r>
      <w:r>
        <w:rPr>
          <w:sz w:val="21"/>
          <w:szCs w:val="21"/>
        </w:rPr>
        <w:tab/>
        <w:t>Regionmøter</w:t>
      </w:r>
    </w:p>
    <w:p w14:paraId="4A98B9DD" w14:textId="77777777" w:rsidR="002E47F1" w:rsidRDefault="002E47F1" w:rsidP="002E47F1">
      <w:pPr>
        <w:ind w:left="1410"/>
        <w:rPr>
          <w:sz w:val="21"/>
          <w:szCs w:val="21"/>
        </w:rPr>
      </w:pPr>
      <w:r>
        <w:rPr>
          <w:sz w:val="21"/>
          <w:szCs w:val="21"/>
        </w:rPr>
        <w:t xml:space="preserve">Her var det ikke lagt opp til noen fysiske møter pga Korona, men vi hadde noen Teamsmøter med div Tema. </w:t>
      </w:r>
    </w:p>
    <w:p w14:paraId="601F3A3C" w14:textId="77777777" w:rsidR="002E47F1" w:rsidRDefault="002E47F1" w:rsidP="002E47F1">
      <w:pPr>
        <w:ind w:left="1410"/>
        <w:rPr>
          <w:sz w:val="21"/>
          <w:szCs w:val="21"/>
        </w:rPr>
      </w:pPr>
      <w:r>
        <w:rPr>
          <w:sz w:val="21"/>
          <w:szCs w:val="21"/>
        </w:rPr>
        <w:t>Budsjett kr. 100 000</w:t>
      </w:r>
    </w:p>
    <w:p w14:paraId="2909FFAB" w14:textId="77777777" w:rsidR="002E47F1" w:rsidRDefault="002E47F1" w:rsidP="002E47F1">
      <w:pPr>
        <w:ind w:left="1410"/>
        <w:rPr>
          <w:sz w:val="21"/>
          <w:szCs w:val="21"/>
        </w:rPr>
      </w:pPr>
      <w:r>
        <w:rPr>
          <w:sz w:val="21"/>
          <w:szCs w:val="21"/>
        </w:rPr>
        <w:t>kostnad på møtegodtgjørelse/arb.avgift kr. 4 108.</w:t>
      </w:r>
    </w:p>
    <w:p w14:paraId="7FA1FDDC" w14:textId="77777777" w:rsidR="002E47F1" w:rsidRDefault="002E47F1" w:rsidP="002E47F1">
      <w:pPr>
        <w:rPr>
          <w:sz w:val="21"/>
          <w:szCs w:val="21"/>
        </w:rPr>
      </w:pPr>
    </w:p>
    <w:p w14:paraId="0494F0B7" w14:textId="77777777" w:rsidR="002E47F1" w:rsidRDefault="002E47F1" w:rsidP="002E47F1">
      <w:pPr>
        <w:rPr>
          <w:sz w:val="21"/>
          <w:szCs w:val="21"/>
        </w:rPr>
      </w:pPr>
    </w:p>
    <w:p w14:paraId="60E33F78" w14:textId="77777777" w:rsidR="002E47F1" w:rsidRDefault="002E47F1" w:rsidP="002E47F1">
      <w:pPr>
        <w:rPr>
          <w:sz w:val="21"/>
          <w:szCs w:val="21"/>
        </w:rPr>
      </w:pPr>
      <w:r>
        <w:rPr>
          <w:sz w:val="21"/>
          <w:szCs w:val="21"/>
        </w:rPr>
        <w:t>Avd 8214</w:t>
      </w:r>
      <w:r>
        <w:rPr>
          <w:sz w:val="21"/>
          <w:szCs w:val="21"/>
        </w:rPr>
        <w:tab/>
        <w:t>Valgnemd</w:t>
      </w:r>
    </w:p>
    <w:p w14:paraId="0906D822" w14:textId="77777777" w:rsidR="002E47F1" w:rsidRDefault="002E47F1" w:rsidP="002E47F1">
      <w:pPr>
        <w:rPr>
          <w:sz w:val="21"/>
          <w:szCs w:val="21"/>
        </w:rPr>
      </w:pPr>
      <w:r>
        <w:rPr>
          <w:sz w:val="21"/>
          <w:szCs w:val="21"/>
        </w:rPr>
        <w:tab/>
      </w:r>
      <w:r>
        <w:rPr>
          <w:sz w:val="21"/>
          <w:szCs w:val="21"/>
        </w:rPr>
        <w:tab/>
        <w:t>Budsjett kr. 80 000, brukt kr. 43 133.</w:t>
      </w:r>
    </w:p>
    <w:p w14:paraId="669E354A" w14:textId="77777777" w:rsidR="002E47F1" w:rsidRDefault="002E47F1" w:rsidP="002E47F1">
      <w:pPr>
        <w:rPr>
          <w:sz w:val="21"/>
          <w:szCs w:val="21"/>
        </w:rPr>
      </w:pPr>
    </w:p>
    <w:p w14:paraId="5E6F46C6" w14:textId="77777777" w:rsidR="002E47F1" w:rsidRDefault="002E47F1" w:rsidP="002E47F1">
      <w:pPr>
        <w:rPr>
          <w:sz w:val="21"/>
          <w:szCs w:val="21"/>
        </w:rPr>
      </w:pPr>
    </w:p>
    <w:p w14:paraId="6DFB1389" w14:textId="77777777" w:rsidR="002E47F1" w:rsidRDefault="002E47F1" w:rsidP="002E47F1">
      <w:pPr>
        <w:rPr>
          <w:sz w:val="21"/>
          <w:szCs w:val="21"/>
        </w:rPr>
      </w:pPr>
      <w:r>
        <w:rPr>
          <w:sz w:val="21"/>
          <w:szCs w:val="21"/>
        </w:rPr>
        <w:t>Avd 8225</w:t>
      </w:r>
      <w:r>
        <w:rPr>
          <w:sz w:val="21"/>
          <w:szCs w:val="21"/>
        </w:rPr>
        <w:tab/>
        <w:t>Prosjekt AK tilskudd</w:t>
      </w:r>
    </w:p>
    <w:p w14:paraId="54296767" w14:textId="77777777" w:rsidR="002E47F1" w:rsidRDefault="002E47F1" w:rsidP="002E47F1">
      <w:pPr>
        <w:ind w:left="1410"/>
        <w:rPr>
          <w:sz w:val="21"/>
          <w:szCs w:val="21"/>
        </w:rPr>
      </w:pPr>
      <w:r>
        <w:rPr>
          <w:sz w:val="21"/>
          <w:szCs w:val="21"/>
        </w:rPr>
        <w:t>Budsjett kr. 10 000</w:t>
      </w:r>
    </w:p>
    <w:p w14:paraId="5370C557" w14:textId="77777777" w:rsidR="002E47F1" w:rsidRDefault="002E47F1" w:rsidP="002E47F1">
      <w:pPr>
        <w:ind w:left="1410"/>
        <w:rPr>
          <w:sz w:val="21"/>
          <w:szCs w:val="21"/>
        </w:rPr>
      </w:pPr>
      <w:r>
        <w:rPr>
          <w:sz w:val="21"/>
          <w:szCs w:val="21"/>
        </w:rPr>
        <w:t>kr. 50 000 gjelder faktura fra NIBIO - analyse av egnethet for korn i Innlandet og Trøndelag</w:t>
      </w:r>
    </w:p>
    <w:p w14:paraId="284F7C2A" w14:textId="77777777" w:rsidR="002E47F1" w:rsidRDefault="002E47F1" w:rsidP="002E47F1">
      <w:pPr>
        <w:rPr>
          <w:sz w:val="21"/>
          <w:szCs w:val="21"/>
        </w:rPr>
      </w:pPr>
    </w:p>
    <w:p w14:paraId="0C5B1DC5" w14:textId="77777777" w:rsidR="002E47F1" w:rsidRDefault="002E47F1" w:rsidP="002E47F1">
      <w:pPr>
        <w:rPr>
          <w:sz w:val="21"/>
          <w:szCs w:val="21"/>
        </w:rPr>
      </w:pPr>
    </w:p>
    <w:p w14:paraId="1E91BF1F" w14:textId="77777777" w:rsidR="002E47F1" w:rsidRDefault="002E47F1" w:rsidP="002E47F1">
      <w:pPr>
        <w:rPr>
          <w:sz w:val="21"/>
          <w:szCs w:val="21"/>
        </w:rPr>
      </w:pPr>
      <w:r>
        <w:rPr>
          <w:sz w:val="21"/>
          <w:szCs w:val="21"/>
        </w:rPr>
        <w:t>Avd 8242</w:t>
      </w:r>
      <w:r>
        <w:rPr>
          <w:sz w:val="21"/>
          <w:szCs w:val="21"/>
        </w:rPr>
        <w:tab/>
        <w:t>Landbruksspillet</w:t>
      </w:r>
    </w:p>
    <w:p w14:paraId="585DD6B6" w14:textId="77777777" w:rsidR="002E47F1" w:rsidRDefault="002E47F1" w:rsidP="002E47F1">
      <w:pPr>
        <w:ind w:left="1410"/>
        <w:rPr>
          <w:sz w:val="21"/>
          <w:szCs w:val="21"/>
        </w:rPr>
      </w:pPr>
      <w:r>
        <w:rPr>
          <w:sz w:val="21"/>
          <w:szCs w:val="21"/>
        </w:rPr>
        <w:t>Denne avdelingen avsluttes, og overføres til Norges Bondelag. Hvis opplæring av lokallagene bør det sendes sentralt. Nærmere info etter hvert.</w:t>
      </w:r>
    </w:p>
    <w:p w14:paraId="2302E4C7" w14:textId="77777777" w:rsidR="002E47F1" w:rsidRDefault="002E47F1" w:rsidP="002E47F1">
      <w:pPr>
        <w:rPr>
          <w:sz w:val="21"/>
          <w:szCs w:val="21"/>
        </w:rPr>
      </w:pPr>
    </w:p>
    <w:p w14:paraId="410F65E8" w14:textId="77777777" w:rsidR="002E47F1" w:rsidRDefault="002E47F1" w:rsidP="002E47F1">
      <w:pPr>
        <w:rPr>
          <w:sz w:val="21"/>
          <w:szCs w:val="21"/>
        </w:rPr>
      </w:pPr>
    </w:p>
    <w:p w14:paraId="06C5574B" w14:textId="77777777" w:rsidR="002E47F1" w:rsidRDefault="002E47F1" w:rsidP="002E47F1">
      <w:pPr>
        <w:rPr>
          <w:sz w:val="21"/>
          <w:szCs w:val="21"/>
        </w:rPr>
      </w:pPr>
      <w:r>
        <w:rPr>
          <w:sz w:val="21"/>
          <w:szCs w:val="21"/>
        </w:rPr>
        <w:t>Avd 8261</w:t>
      </w:r>
      <w:r>
        <w:rPr>
          <w:sz w:val="21"/>
          <w:szCs w:val="21"/>
        </w:rPr>
        <w:tab/>
        <w:t>Jordbruksavtalen – møter</w:t>
      </w:r>
    </w:p>
    <w:p w14:paraId="5BB27BD6" w14:textId="77777777" w:rsidR="002E47F1" w:rsidRDefault="002E47F1" w:rsidP="002E47F1">
      <w:pPr>
        <w:ind w:left="1410"/>
        <w:rPr>
          <w:sz w:val="21"/>
          <w:szCs w:val="21"/>
        </w:rPr>
      </w:pPr>
      <w:r>
        <w:rPr>
          <w:sz w:val="21"/>
          <w:szCs w:val="21"/>
        </w:rPr>
        <w:t xml:space="preserve">Budsjett kr. 50 000, brukt kr. 212 387. </w:t>
      </w:r>
    </w:p>
    <w:p w14:paraId="6945A54B" w14:textId="77777777" w:rsidR="002E47F1" w:rsidRDefault="002E47F1" w:rsidP="002E47F1">
      <w:pPr>
        <w:ind w:left="1410"/>
        <w:rPr>
          <w:sz w:val="21"/>
          <w:szCs w:val="21"/>
        </w:rPr>
      </w:pPr>
      <w:r>
        <w:rPr>
          <w:sz w:val="21"/>
          <w:szCs w:val="21"/>
        </w:rPr>
        <w:t xml:space="preserve">kr. 143 750 gjelder sangen – Takk for maten. </w:t>
      </w:r>
    </w:p>
    <w:p w14:paraId="2FE3254F" w14:textId="77777777" w:rsidR="002E47F1" w:rsidRDefault="002E47F1" w:rsidP="002E47F1">
      <w:pPr>
        <w:ind w:left="1410"/>
        <w:rPr>
          <w:sz w:val="21"/>
          <w:szCs w:val="21"/>
        </w:rPr>
      </w:pPr>
      <w:r>
        <w:rPr>
          <w:sz w:val="21"/>
          <w:szCs w:val="21"/>
        </w:rPr>
        <w:t>Kr. 38.028 gjelder møtevirksomhet med lokallaga både på Skjetlein og på Mære.</w:t>
      </w:r>
    </w:p>
    <w:p w14:paraId="381B133A" w14:textId="77777777" w:rsidR="002E47F1" w:rsidRDefault="002E47F1" w:rsidP="002E47F1">
      <w:pPr>
        <w:rPr>
          <w:sz w:val="21"/>
          <w:szCs w:val="21"/>
        </w:rPr>
      </w:pPr>
    </w:p>
    <w:p w14:paraId="01BD7583" w14:textId="77777777" w:rsidR="002E47F1" w:rsidRDefault="002E47F1" w:rsidP="002E47F1">
      <w:pPr>
        <w:rPr>
          <w:sz w:val="21"/>
          <w:szCs w:val="21"/>
        </w:rPr>
      </w:pPr>
    </w:p>
    <w:p w14:paraId="5C51C31B" w14:textId="77777777" w:rsidR="002E47F1" w:rsidRDefault="002E47F1" w:rsidP="002E47F1">
      <w:pPr>
        <w:rPr>
          <w:sz w:val="21"/>
          <w:szCs w:val="21"/>
        </w:rPr>
      </w:pPr>
      <w:r>
        <w:rPr>
          <w:sz w:val="21"/>
          <w:szCs w:val="21"/>
        </w:rPr>
        <w:t>Avd 8270</w:t>
      </w:r>
      <w:r>
        <w:rPr>
          <w:sz w:val="21"/>
          <w:szCs w:val="21"/>
        </w:rPr>
        <w:tab/>
        <w:t>Forprosjekt hjort</w:t>
      </w:r>
    </w:p>
    <w:p w14:paraId="47B6DC92" w14:textId="77777777" w:rsidR="002E47F1" w:rsidRDefault="002E47F1" w:rsidP="002E47F1">
      <w:pPr>
        <w:ind w:left="708" w:firstLine="708"/>
        <w:rPr>
          <w:sz w:val="21"/>
          <w:szCs w:val="21"/>
        </w:rPr>
      </w:pPr>
      <w:r>
        <w:rPr>
          <w:sz w:val="21"/>
          <w:szCs w:val="21"/>
        </w:rPr>
        <w:t xml:space="preserve">Offentlig tilskudd på kr. 129 300, overført tidligere kr. 112 506. </w:t>
      </w:r>
    </w:p>
    <w:p w14:paraId="4D389DE3" w14:textId="77777777" w:rsidR="002E47F1" w:rsidRDefault="002E47F1" w:rsidP="002E47F1">
      <w:pPr>
        <w:ind w:left="708" w:firstLine="708"/>
        <w:rPr>
          <w:sz w:val="21"/>
          <w:szCs w:val="21"/>
        </w:rPr>
      </w:pPr>
      <w:r>
        <w:rPr>
          <w:sz w:val="21"/>
          <w:szCs w:val="21"/>
        </w:rPr>
        <w:t>Til gode i Prosjektet pr. d.d. kr. 16 794.</w:t>
      </w:r>
    </w:p>
    <w:p w14:paraId="100DE6EF" w14:textId="77777777" w:rsidR="002E47F1" w:rsidRDefault="002E47F1" w:rsidP="002E47F1">
      <w:pPr>
        <w:rPr>
          <w:sz w:val="21"/>
          <w:szCs w:val="21"/>
        </w:rPr>
      </w:pPr>
    </w:p>
    <w:p w14:paraId="00610DA9" w14:textId="77777777" w:rsidR="002E47F1" w:rsidRDefault="002E47F1" w:rsidP="002E47F1">
      <w:pPr>
        <w:rPr>
          <w:sz w:val="21"/>
          <w:szCs w:val="21"/>
        </w:rPr>
      </w:pPr>
    </w:p>
    <w:p w14:paraId="2655ADAA" w14:textId="77777777" w:rsidR="002E47F1" w:rsidRDefault="002E47F1" w:rsidP="002E47F1">
      <w:pPr>
        <w:rPr>
          <w:sz w:val="21"/>
          <w:szCs w:val="21"/>
        </w:rPr>
      </w:pPr>
      <w:r>
        <w:rPr>
          <w:sz w:val="21"/>
          <w:szCs w:val="21"/>
        </w:rPr>
        <w:t>Avd 8274</w:t>
      </w:r>
      <w:r>
        <w:rPr>
          <w:sz w:val="21"/>
          <w:szCs w:val="21"/>
        </w:rPr>
        <w:tab/>
        <w:t>Trøndelag Prosjekt rein/innmark</w:t>
      </w:r>
    </w:p>
    <w:p w14:paraId="3FF41F1D" w14:textId="77777777" w:rsidR="002E47F1" w:rsidRDefault="002E47F1" w:rsidP="002E47F1">
      <w:pPr>
        <w:rPr>
          <w:sz w:val="21"/>
          <w:szCs w:val="21"/>
        </w:rPr>
      </w:pPr>
      <w:r>
        <w:rPr>
          <w:sz w:val="21"/>
          <w:szCs w:val="21"/>
        </w:rPr>
        <w:tab/>
      </w:r>
      <w:r>
        <w:rPr>
          <w:sz w:val="21"/>
          <w:szCs w:val="21"/>
        </w:rPr>
        <w:tab/>
        <w:t>Kostnader:</w:t>
      </w:r>
    </w:p>
    <w:p w14:paraId="135A60EC" w14:textId="77777777" w:rsidR="002E47F1" w:rsidRDefault="002E47F1" w:rsidP="002E47F1">
      <w:pPr>
        <w:pStyle w:val="Listeavsnitt"/>
        <w:numPr>
          <w:ilvl w:val="0"/>
          <w:numId w:val="18"/>
        </w:numPr>
        <w:contextualSpacing/>
        <w:rPr>
          <w:sz w:val="21"/>
          <w:szCs w:val="21"/>
        </w:rPr>
      </w:pPr>
      <w:r>
        <w:rPr>
          <w:sz w:val="21"/>
          <w:szCs w:val="21"/>
        </w:rPr>
        <w:t>Reisekostnader fra Bergehaug Transport kr. 5 810,-</w:t>
      </w:r>
    </w:p>
    <w:p w14:paraId="0D44F8DB" w14:textId="77777777" w:rsidR="002E47F1" w:rsidRPr="001E5713" w:rsidRDefault="002E47F1" w:rsidP="002E47F1">
      <w:pPr>
        <w:pStyle w:val="Listeavsnitt"/>
        <w:numPr>
          <w:ilvl w:val="0"/>
          <w:numId w:val="18"/>
        </w:numPr>
        <w:contextualSpacing/>
        <w:rPr>
          <w:sz w:val="21"/>
          <w:szCs w:val="21"/>
        </w:rPr>
      </w:pPr>
      <w:r>
        <w:rPr>
          <w:sz w:val="21"/>
          <w:szCs w:val="21"/>
        </w:rPr>
        <w:t>Algeco – byggegjerde kr. 47 075,-</w:t>
      </w:r>
    </w:p>
    <w:p w14:paraId="2A0BA919" w14:textId="77777777" w:rsidR="002E47F1" w:rsidRDefault="002E47F1" w:rsidP="002E47F1">
      <w:pPr>
        <w:rPr>
          <w:sz w:val="21"/>
          <w:szCs w:val="21"/>
        </w:rPr>
      </w:pPr>
    </w:p>
    <w:p w14:paraId="1C62FF1F" w14:textId="77777777" w:rsidR="002E47F1" w:rsidRDefault="002E47F1" w:rsidP="002E47F1">
      <w:pPr>
        <w:rPr>
          <w:sz w:val="21"/>
          <w:szCs w:val="21"/>
        </w:rPr>
      </w:pPr>
    </w:p>
    <w:p w14:paraId="1CE21657" w14:textId="77777777" w:rsidR="002E47F1" w:rsidRDefault="002E47F1" w:rsidP="002E47F1">
      <w:pPr>
        <w:rPr>
          <w:sz w:val="21"/>
          <w:szCs w:val="21"/>
        </w:rPr>
      </w:pPr>
      <w:r>
        <w:rPr>
          <w:sz w:val="21"/>
          <w:szCs w:val="21"/>
        </w:rPr>
        <w:t xml:space="preserve"> </w:t>
      </w:r>
    </w:p>
    <w:p w14:paraId="287FC56C" w14:textId="77777777" w:rsidR="002E47F1" w:rsidRDefault="002E47F1" w:rsidP="002E47F1">
      <w:pPr>
        <w:ind w:left="1410"/>
        <w:rPr>
          <w:sz w:val="21"/>
          <w:szCs w:val="21"/>
        </w:rPr>
      </w:pPr>
    </w:p>
    <w:p w14:paraId="12BA0FA2" w14:textId="77777777" w:rsidR="002E47F1" w:rsidRDefault="002E47F1" w:rsidP="002E47F1">
      <w:pPr>
        <w:pStyle w:val="MUCaseTitle2"/>
      </w:pPr>
      <w:bookmarkStart w:id="13" w:name="CaseRef700231"/>
      <w:bookmarkEnd w:id="13"/>
      <w:r>
        <w:lastRenderedPageBreak/>
        <w:t>42/22       22/00485-1   Årsmøter i lokallagene - 2022</w:t>
      </w:r>
    </w:p>
    <w:p w14:paraId="485060CF" w14:textId="06F67041" w:rsidR="002E47F1" w:rsidRDefault="002E47F1" w:rsidP="002E47F1"/>
    <w:p w14:paraId="373D1C25" w14:textId="3E6D8990" w:rsidR="002E47F1" w:rsidRDefault="002E47F1" w:rsidP="002E47F1"/>
    <w:p w14:paraId="0B433627" w14:textId="2C812BAB" w:rsidR="002E47F1" w:rsidRDefault="002E47F1" w:rsidP="002E47F1"/>
    <w:sdt>
      <w:sdtPr>
        <w:rPr>
          <w:b/>
          <w:sz w:val="21"/>
          <w:szCs w:val="21"/>
        </w:rPr>
        <w:tag w:val="MU_Tittel"/>
        <w:id w:val="-1020459629"/>
        <w:placeholder>
          <w:docPart w:val="97D4241070704190969F7D57A1F29949"/>
        </w:placeholder>
      </w:sdtPr>
      <w:sdtContent>
        <w:p w14:paraId="3EB192EF" w14:textId="77777777" w:rsidR="002E47F1" w:rsidRPr="00183860" w:rsidRDefault="002E47F1" w:rsidP="002E47F1">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811074025"/>
        <w:placeholder>
          <w:docPart w:val="FE684CB9013E47D7B83FC9CCFAA37EFB"/>
        </w:placeholder>
      </w:sdtPr>
      <w:sdtEndPr>
        <w:rPr>
          <w:sz w:val="22"/>
          <w:szCs w:val="24"/>
        </w:rPr>
      </w:sdtEndPr>
      <w:sdtContent>
        <w:p w14:paraId="3D5EBF3B" w14:textId="77777777" w:rsidR="002E47F1" w:rsidRDefault="002E47F1" w:rsidP="002E47F1">
          <w:pPr>
            <w:rPr>
              <w:sz w:val="21"/>
              <w:szCs w:val="21"/>
            </w:rPr>
          </w:pPr>
          <w:r>
            <w:rPr>
              <w:sz w:val="21"/>
              <w:szCs w:val="21"/>
            </w:rPr>
            <w:t xml:space="preserve">Årsmøtene i lokallagene avholdes i tidsrommet 3.10 – 27.10.2022. </w:t>
          </w:r>
        </w:p>
        <w:p w14:paraId="76DAFD31" w14:textId="77777777" w:rsidR="002E47F1" w:rsidRDefault="002E47F1" w:rsidP="002E47F1">
          <w:pPr>
            <w:rPr>
              <w:sz w:val="21"/>
              <w:szCs w:val="21"/>
            </w:rPr>
          </w:pPr>
          <w:r>
            <w:rPr>
              <w:sz w:val="21"/>
              <w:szCs w:val="21"/>
            </w:rPr>
            <w:t>Fylkesstyret/adm. deltar på årsmøtene til de lokallagene som ønsker besøk.</w:t>
          </w:r>
        </w:p>
        <w:p w14:paraId="4A303AEF" w14:textId="77777777" w:rsidR="002E47F1" w:rsidRDefault="002E47F1" w:rsidP="002E47F1">
          <w:pPr>
            <w:rPr>
              <w:sz w:val="21"/>
              <w:szCs w:val="21"/>
            </w:rPr>
          </w:pPr>
          <w:r>
            <w:rPr>
              <w:sz w:val="21"/>
              <w:szCs w:val="21"/>
            </w:rPr>
            <w:t>Tilbakemelding fra lokallagene om årsmøtedatoer går direkte til fylkeskontoret.</w:t>
          </w:r>
        </w:p>
        <w:p w14:paraId="3751BFA9" w14:textId="77777777" w:rsidR="002E47F1" w:rsidRDefault="002E47F1" w:rsidP="002E47F1">
          <w:pPr>
            <w:rPr>
              <w:sz w:val="21"/>
              <w:szCs w:val="21"/>
            </w:rPr>
          </w:pPr>
        </w:p>
        <w:p w14:paraId="56329241" w14:textId="77777777" w:rsidR="002E47F1" w:rsidRPr="00E33F23" w:rsidRDefault="002E47F1" w:rsidP="002E47F1">
          <w:pPr>
            <w:rPr>
              <w:b/>
              <w:bCs/>
              <w:sz w:val="21"/>
              <w:szCs w:val="21"/>
            </w:rPr>
          </w:pPr>
          <w:r w:rsidRPr="00E33F23">
            <w:rPr>
              <w:b/>
              <w:bCs/>
              <w:sz w:val="21"/>
              <w:szCs w:val="21"/>
            </w:rPr>
            <w:t>Diskusjoner i styremøte:</w:t>
          </w:r>
        </w:p>
        <w:p w14:paraId="6D21BBF9" w14:textId="77777777" w:rsidR="002E47F1" w:rsidRDefault="002E47F1" w:rsidP="002E47F1">
          <w:pPr>
            <w:rPr>
              <w:sz w:val="21"/>
              <w:szCs w:val="21"/>
            </w:rPr>
          </w:pPr>
          <w:r>
            <w:rPr>
              <w:sz w:val="21"/>
              <w:szCs w:val="21"/>
            </w:rPr>
            <w:t xml:space="preserve">Det kom inn forslag på flere temaer i styremøte. </w:t>
          </w:r>
        </w:p>
        <w:p w14:paraId="42354308" w14:textId="77777777" w:rsidR="002E47F1" w:rsidRPr="00563A98" w:rsidRDefault="002E47F1" w:rsidP="002E47F1">
          <w:pPr>
            <w:pStyle w:val="Listeavsnitt"/>
            <w:numPr>
              <w:ilvl w:val="0"/>
              <w:numId w:val="21"/>
            </w:numPr>
            <w:contextualSpacing/>
            <w:rPr>
              <w:sz w:val="21"/>
              <w:szCs w:val="21"/>
            </w:rPr>
          </w:pPr>
          <w:r>
            <w:rPr>
              <w:sz w:val="21"/>
              <w:szCs w:val="21"/>
            </w:rPr>
            <w:t>Prosjekt inntektsløft</w:t>
          </w:r>
        </w:p>
        <w:p w14:paraId="10596240" w14:textId="77777777" w:rsidR="002E47F1" w:rsidRDefault="002E47F1" w:rsidP="002E47F1">
          <w:pPr>
            <w:pStyle w:val="Listeavsnitt"/>
            <w:numPr>
              <w:ilvl w:val="0"/>
              <w:numId w:val="21"/>
            </w:numPr>
            <w:contextualSpacing/>
            <w:rPr>
              <w:sz w:val="21"/>
              <w:szCs w:val="21"/>
            </w:rPr>
          </w:pPr>
          <w:r>
            <w:rPr>
              <w:sz w:val="21"/>
              <w:szCs w:val="21"/>
            </w:rPr>
            <w:t>Jordbruksforhandlingene 2023</w:t>
          </w:r>
        </w:p>
        <w:p w14:paraId="501AEAA5" w14:textId="77777777" w:rsidR="002E47F1" w:rsidRDefault="002E47F1" w:rsidP="002E47F1">
          <w:pPr>
            <w:pStyle w:val="Listeavsnitt"/>
            <w:numPr>
              <w:ilvl w:val="0"/>
              <w:numId w:val="21"/>
            </w:numPr>
            <w:contextualSpacing/>
            <w:rPr>
              <w:sz w:val="21"/>
              <w:szCs w:val="21"/>
            </w:rPr>
          </w:pPr>
          <w:r>
            <w:rPr>
              <w:sz w:val="21"/>
              <w:szCs w:val="21"/>
            </w:rPr>
            <w:t>Medlemspleie – nye medlemmer og Først i Tunet</w:t>
          </w:r>
        </w:p>
        <w:p w14:paraId="33A89B07" w14:textId="77777777" w:rsidR="002E47F1" w:rsidRDefault="002E47F1" w:rsidP="002E47F1">
          <w:pPr>
            <w:pStyle w:val="Listeavsnitt"/>
            <w:numPr>
              <w:ilvl w:val="0"/>
              <w:numId w:val="21"/>
            </w:numPr>
            <w:contextualSpacing/>
            <w:rPr>
              <w:sz w:val="21"/>
              <w:szCs w:val="21"/>
            </w:rPr>
          </w:pPr>
          <w:r>
            <w:rPr>
              <w:sz w:val="21"/>
              <w:szCs w:val="21"/>
            </w:rPr>
            <w:t>Jordvern</w:t>
          </w:r>
        </w:p>
        <w:p w14:paraId="66502246" w14:textId="77777777" w:rsidR="002E47F1" w:rsidRDefault="002E47F1" w:rsidP="002E47F1">
          <w:pPr>
            <w:pStyle w:val="Listeavsnitt"/>
            <w:numPr>
              <w:ilvl w:val="0"/>
              <w:numId w:val="21"/>
            </w:numPr>
            <w:contextualSpacing/>
            <w:rPr>
              <w:sz w:val="21"/>
              <w:szCs w:val="21"/>
            </w:rPr>
          </w:pPr>
          <w:r>
            <w:rPr>
              <w:sz w:val="21"/>
              <w:szCs w:val="21"/>
            </w:rPr>
            <w:t>Aktuelle saker som rører seg</w:t>
          </w:r>
        </w:p>
        <w:p w14:paraId="2B3FC341" w14:textId="77777777" w:rsidR="002E47F1" w:rsidRDefault="002E47F1" w:rsidP="002E47F1">
          <w:pPr>
            <w:pStyle w:val="Listeavsnitt"/>
            <w:numPr>
              <w:ilvl w:val="0"/>
              <w:numId w:val="21"/>
            </w:numPr>
            <w:contextualSpacing/>
            <w:rPr>
              <w:sz w:val="21"/>
              <w:szCs w:val="21"/>
            </w:rPr>
          </w:pPr>
          <w:r>
            <w:rPr>
              <w:sz w:val="21"/>
              <w:szCs w:val="21"/>
            </w:rPr>
            <w:t>Hvert enkelt lokallag kan komme med forslag på tema</w:t>
          </w:r>
        </w:p>
        <w:p w14:paraId="483256B3" w14:textId="77777777" w:rsidR="002E47F1" w:rsidRDefault="002E47F1" w:rsidP="002E47F1">
          <w:pPr>
            <w:rPr>
              <w:sz w:val="21"/>
              <w:szCs w:val="21"/>
            </w:rPr>
          </w:pPr>
        </w:p>
        <w:p w14:paraId="4E34F2CF" w14:textId="77777777" w:rsidR="002E47F1" w:rsidRDefault="002E47F1" w:rsidP="002E47F1">
          <w:pPr>
            <w:rPr>
              <w:sz w:val="21"/>
              <w:szCs w:val="21"/>
            </w:rPr>
          </w:pPr>
          <w:r>
            <w:rPr>
              <w:sz w:val="21"/>
              <w:szCs w:val="21"/>
            </w:rPr>
            <w:t>Oppfordre lokallagene til å opprette politisk kontakt og jordvernkontakt i styret.</w:t>
          </w:r>
        </w:p>
        <w:p w14:paraId="6053CA9C" w14:textId="77777777" w:rsidR="002E47F1" w:rsidRDefault="002E47F1" w:rsidP="002E47F1">
          <w:pPr>
            <w:rPr>
              <w:sz w:val="21"/>
              <w:szCs w:val="21"/>
            </w:rPr>
          </w:pPr>
        </w:p>
        <w:p w14:paraId="0990B398" w14:textId="77777777" w:rsidR="002E47F1" w:rsidRPr="00563A98" w:rsidRDefault="002E47F1" w:rsidP="002E47F1">
          <w:pPr>
            <w:rPr>
              <w:sz w:val="21"/>
              <w:szCs w:val="21"/>
            </w:rPr>
          </w:pPr>
          <w:r>
            <w:rPr>
              <w:sz w:val="21"/>
              <w:szCs w:val="21"/>
            </w:rPr>
            <w:t>Fylkesstyret/faddere og adm. følger opp lokallagene for å gjennomføre årsmøtene i 2022.</w:t>
          </w:r>
        </w:p>
      </w:sdtContent>
    </w:sdt>
    <w:p w14:paraId="0F46776F" w14:textId="77777777" w:rsidR="002E47F1" w:rsidRPr="00183860" w:rsidRDefault="002E47F1" w:rsidP="002E47F1"/>
    <w:p w14:paraId="1D608D0E" w14:textId="77777777" w:rsidR="002E47F1" w:rsidRPr="00183860" w:rsidRDefault="002E47F1" w:rsidP="002E47F1">
      <w:pPr>
        <w:rPr>
          <w:b/>
          <w:szCs w:val="22"/>
        </w:rPr>
      </w:pPr>
      <w:r w:rsidRPr="00183860">
        <w:rPr>
          <w:b/>
          <w:szCs w:val="22"/>
        </w:rPr>
        <w:t>Saksutredning</w:t>
      </w:r>
    </w:p>
    <w:p w14:paraId="1C10209D" w14:textId="61336B1E" w:rsidR="002E47F1" w:rsidRDefault="002E47F1" w:rsidP="002E47F1">
      <w:pPr>
        <w:rPr>
          <w:sz w:val="21"/>
          <w:szCs w:val="21"/>
        </w:rPr>
      </w:pPr>
      <w:r>
        <w:rPr>
          <w:sz w:val="21"/>
          <w:szCs w:val="21"/>
        </w:rPr>
        <w:t>Administrasjonen sender ut informasjon til lokallagslederne for å minne om å starte planleggingen av årsmøtene.</w:t>
      </w:r>
    </w:p>
    <w:p w14:paraId="31BFE84D" w14:textId="77777777" w:rsidR="002E47F1" w:rsidRDefault="002E47F1" w:rsidP="002E47F1">
      <w:pPr>
        <w:rPr>
          <w:sz w:val="21"/>
          <w:szCs w:val="21"/>
        </w:rPr>
      </w:pPr>
    </w:p>
    <w:p w14:paraId="2A3F8D78" w14:textId="77777777" w:rsidR="002E47F1" w:rsidRDefault="002E47F1" w:rsidP="002E47F1">
      <w:pPr>
        <w:rPr>
          <w:sz w:val="21"/>
          <w:szCs w:val="21"/>
        </w:rPr>
      </w:pPr>
      <w:r>
        <w:rPr>
          <w:sz w:val="21"/>
          <w:szCs w:val="21"/>
        </w:rPr>
        <w:t>Det vil ligge forslag på datoer for gjennomføring av årsmøte med frist for tilbakemelding på dato, tema og ønsker/ønsker ikke besøk.</w:t>
      </w:r>
    </w:p>
    <w:p w14:paraId="6322F09C" w14:textId="77777777" w:rsidR="002E47F1" w:rsidRDefault="002E47F1" w:rsidP="002E47F1">
      <w:pPr>
        <w:rPr>
          <w:sz w:val="21"/>
          <w:szCs w:val="21"/>
        </w:rPr>
      </w:pPr>
    </w:p>
    <w:p w14:paraId="4E757D78" w14:textId="77777777" w:rsidR="002E47F1" w:rsidRDefault="002E47F1" w:rsidP="002E47F1">
      <w:pPr>
        <w:rPr>
          <w:sz w:val="21"/>
          <w:szCs w:val="21"/>
        </w:rPr>
      </w:pPr>
      <w:r>
        <w:rPr>
          <w:sz w:val="21"/>
          <w:szCs w:val="21"/>
        </w:rPr>
        <w:t>Norges Bondelags lover sier at ordinært årsmøte i lokallagene skal avholdes innen 1. november hvert år.</w:t>
      </w:r>
    </w:p>
    <w:p w14:paraId="0C5B348C" w14:textId="77777777" w:rsidR="002E47F1" w:rsidRDefault="002E47F1" w:rsidP="002E47F1">
      <w:pPr>
        <w:rPr>
          <w:sz w:val="21"/>
          <w:szCs w:val="21"/>
        </w:rPr>
      </w:pPr>
    </w:p>
    <w:p w14:paraId="21FB8B12" w14:textId="77777777" w:rsidR="002E47F1" w:rsidRDefault="002E47F1" w:rsidP="002E47F1">
      <w:pPr>
        <w:pStyle w:val="Listeavsnitt"/>
        <w:numPr>
          <w:ilvl w:val="0"/>
          <w:numId w:val="20"/>
        </w:numPr>
        <w:contextualSpacing/>
        <w:rPr>
          <w:sz w:val="21"/>
          <w:szCs w:val="21"/>
        </w:rPr>
      </w:pPr>
      <w:r>
        <w:rPr>
          <w:sz w:val="21"/>
          <w:szCs w:val="21"/>
        </w:rPr>
        <w:t>Årsmøtene innkalles av lokallagsstyret og kunngjøres til medlemmer med minst 14. dages varsel.</w:t>
      </w:r>
    </w:p>
    <w:p w14:paraId="4A12EB75" w14:textId="77777777" w:rsidR="002E47F1" w:rsidRDefault="002E47F1" w:rsidP="002E47F1">
      <w:pPr>
        <w:pStyle w:val="Listeavsnitt"/>
        <w:numPr>
          <w:ilvl w:val="0"/>
          <w:numId w:val="20"/>
        </w:numPr>
        <w:contextualSpacing/>
        <w:rPr>
          <w:sz w:val="21"/>
          <w:szCs w:val="21"/>
        </w:rPr>
      </w:pPr>
      <w:r>
        <w:rPr>
          <w:sz w:val="21"/>
          <w:szCs w:val="21"/>
        </w:rPr>
        <w:t xml:space="preserve">Alle lokallagene skal velge leder, nestleder, sekretær, kasserer, verveansvarlig, skolekontakt og studieleder. En og samme person kan ha flere oppgaver. </w:t>
      </w:r>
    </w:p>
    <w:p w14:paraId="52DFD101" w14:textId="77777777" w:rsidR="002E47F1" w:rsidRPr="00CC0496" w:rsidRDefault="002E47F1" w:rsidP="002E47F1">
      <w:pPr>
        <w:pStyle w:val="Listeavsnitt"/>
        <w:numPr>
          <w:ilvl w:val="0"/>
          <w:numId w:val="20"/>
        </w:numPr>
        <w:contextualSpacing/>
        <w:rPr>
          <w:b/>
          <w:bCs/>
          <w:sz w:val="21"/>
          <w:szCs w:val="21"/>
        </w:rPr>
      </w:pPr>
      <w:r w:rsidRPr="00CC0496">
        <w:rPr>
          <w:b/>
          <w:bCs/>
          <w:sz w:val="21"/>
          <w:szCs w:val="21"/>
        </w:rPr>
        <w:t>Under planleggingen av årsmøtene i fjor oppfordret fylkesstyret lokallagene å opprette en politisk kontakt og jordvernkontakt i lokallaget.</w:t>
      </w:r>
    </w:p>
    <w:p w14:paraId="6F61E39C" w14:textId="77777777" w:rsidR="002E47F1" w:rsidRDefault="002E47F1" w:rsidP="002E47F1">
      <w:pPr>
        <w:pStyle w:val="Listeavsnitt"/>
        <w:numPr>
          <w:ilvl w:val="0"/>
          <w:numId w:val="20"/>
        </w:numPr>
        <w:contextualSpacing/>
        <w:rPr>
          <w:sz w:val="21"/>
          <w:szCs w:val="21"/>
        </w:rPr>
      </w:pPr>
      <w:r>
        <w:rPr>
          <w:sz w:val="21"/>
          <w:szCs w:val="21"/>
        </w:rPr>
        <w:t>Årsmøtene har vært gjennomført over samme mal i mange år med varierende oppmøte. Forslag på gjennomføring av årsmøte kan være å arrangere fjøsbesøk eller invitere eksterne foredragsholdere med aktuelle tema. Dette kan være et alternativ for å få flere til å møte opp.</w:t>
      </w:r>
    </w:p>
    <w:p w14:paraId="1965C61E" w14:textId="77777777" w:rsidR="002E47F1" w:rsidRDefault="002E47F1" w:rsidP="002E47F1">
      <w:pPr>
        <w:pStyle w:val="Listeavsnitt"/>
        <w:numPr>
          <w:ilvl w:val="0"/>
          <w:numId w:val="20"/>
        </w:numPr>
        <w:contextualSpacing/>
        <w:rPr>
          <w:sz w:val="21"/>
          <w:szCs w:val="21"/>
        </w:rPr>
      </w:pPr>
      <w:r>
        <w:rPr>
          <w:sz w:val="21"/>
          <w:szCs w:val="21"/>
        </w:rPr>
        <w:t xml:space="preserve">Invitere potensielle nye medlemmer for å bli med i felleskapet. </w:t>
      </w:r>
    </w:p>
    <w:p w14:paraId="706E3CD8" w14:textId="77777777" w:rsidR="002E47F1" w:rsidRDefault="002E47F1" w:rsidP="002E47F1">
      <w:pPr>
        <w:rPr>
          <w:sz w:val="21"/>
          <w:szCs w:val="21"/>
        </w:rPr>
      </w:pPr>
    </w:p>
    <w:p w14:paraId="50212367" w14:textId="77777777" w:rsidR="002E47F1" w:rsidRDefault="002E47F1" w:rsidP="002E47F1">
      <w:pPr>
        <w:rPr>
          <w:sz w:val="21"/>
          <w:szCs w:val="21"/>
        </w:rPr>
      </w:pPr>
    </w:p>
    <w:p w14:paraId="225806DA" w14:textId="77777777" w:rsidR="002E47F1" w:rsidRDefault="002E47F1" w:rsidP="002E47F1">
      <w:pPr>
        <w:rPr>
          <w:sz w:val="21"/>
          <w:szCs w:val="21"/>
        </w:rPr>
      </w:pPr>
    </w:p>
    <w:p w14:paraId="260BAA45" w14:textId="77777777" w:rsidR="002E47F1" w:rsidRDefault="002E47F1" w:rsidP="002E47F1">
      <w:pPr>
        <w:rPr>
          <w:b/>
          <w:bCs/>
          <w:sz w:val="21"/>
          <w:szCs w:val="21"/>
        </w:rPr>
      </w:pPr>
      <w:r>
        <w:rPr>
          <w:b/>
          <w:bCs/>
          <w:sz w:val="21"/>
          <w:szCs w:val="21"/>
        </w:rPr>
        <w:t>Forslag på aktuelle temaer for årsmøtene:</w:t>
      </w:r>
    </w:p>
    <w:p w14:paraId="288FE113" w14:textId="77777777" w:rsidR="002E47F1" w:rsidRDefault="002E47F1" w:rsidP="002E47F1">
      <w:pPr>
        <w:pStyle w:val="Listeavsnitt"/>
        <w:numPr>
          <w:ilvl w:val="0"/>
          <w:numId w:val="20"/>
        </w:numPr>
        <w:contextualSpacing/>
        <w:rPr>
          <w:sz w:val="21"/>
          <w:szCs w:val="21"/>
        </w:rPr>
      </w:pPr>
      <w:bookmarkStart w:id="14" w:name="_Hlk112318745"/>
      <w:r>
        <w:rPr>
          <w:sz w:val="21"/>
          <w:szCs w:val="21"/>
        </w:rPr>
        <w:t>Medlemspleie – nye medlemmer og Først i Tunet</w:t>
      </w:r>
    </w:p>
    <w:bookmarkEnd w:id="14"/>
    <w:p w14:paraId="32BA5EBC" w14:textId="77777777" w:rsidR="002E47F1" w:rsidRDefault="002E47F1" w:rsidP="002E47F1">
      <w:pPr>
        <w:pStyle w:val="Listeavsnitt"/>
        <w:numPr>
          <w:ilvl w:val="0"/>
          <w:numId w:val="20"/>
        </w:numPr>
        <w:contextualSpacing/>
        <w:rPr>
          <w:sz w:val="21"/>
          <w:szCs w:val="21"/>
        </w:rPr>
      </w:pPr>
      <w:r>
        <w:rPr>
          <w:sz w:val="21"/>
          <w:szCs w:val="21"/>
        </w:rPr>
        <w:t>Jordvern</w:t>
      </w:r>
    </w:p>
    <w:p w14:paraId="32D11B0E" w14:textId="77777777" w:rsidR="002E47F1" w:rsidRDefault="002E47F1" w:rsidP="002E47F1">
      <w:pPr>
        <w:pStyle w:val="Listeavsnitt"/>
        <w:numPr>
          <w:ilvl w:val="0"/>
          <w:numId w:val="20"/>
        </w:numPr>
        <w:contextualSpacing/>
        <w:rPr>
          <w:sz w:val="21"/>
          <w:szCs w:val="21"/>
        </w:rPr>
      </w:pPr>
      <w:r>
        <w:rPr>
          <w:sz w:val="21"/>
          <w:szCs w:val="21"/>
        </w:rPr>
        <w:t>Jordbruksforhandlingene 2022</w:t>
      </w:r>
    </w:p>
    <w:p w14:paraId="1B07A9E0" w14:textId="77777777" w:rsidR="002E47F1" w:rsidRDefault="002E47F1" w:rsidP="002E47F1">
      <w:pPr>
        <w:pStyle w:val="Listeavsnitt"/>
        <w:numPr>
          <w:ilvl w:val="0"/>
          <w:numId w:val="20"/>
        </w:numPr>
        <w:contextualSpacing/>
        <w:rPr>
          <w:sz w:val="21"/>
          <w:szCs w:val="21"/>
        </w:rPr>
      </w:pPr>
      <w:r>
        <w:rPr>
          <w:sz w:val="21"/>
          <w:szCs w:val="21"/>
        </w:rPr>
        <w:t>Aktuelle saker som rører seg</w:t>
      </w:r>
    </w:p>
    <w:p w14:paraId="100CBC49" w14:textId="022F0730" w:rsidR="002E47F1" w:rsidRPr="002E47F1" w:rsidRDefault="002E47F1" w:rsidP="002E47F1">
      <w:pPr>
        <w:pStyle w:val="Listeavsnitt"/>
        <w:numPr>
          <w:ilvl w:val="0"/>
          <w:numId w:val="20"/>
        </w:numPr>
        <w:contextualSpacing/>
        <w:rPr>
          <w:sz w:val="21"/>
          <w:szCs w:val="21"/>
        </w:rPr>
      </w:pPr>
      <w:r>
        <w:rPr>
          <w:sz w:val="21"/>
          <w:szCs w:val="21"/>
        </w:rPr>
        <w:t>Flere aktuelle temaer diskuteres i møte</w:t>
      </w:r>
    </w:p>
    <w:p w14:paraId="597B07FA" w14:textId="0CA13DF6" w:rsidR="002E47F1" w:rsidRDefault="002E47F1" w:rsidP="002E47F1"/>
    <w:p w14:paraId="20D2CB9A" w14:textId="7629DCDF" w:rsidR="002E47F1" w:rsidRDefault="002E47F1" w:rsidP="002E47F1"/>
    <w:p w14:paraId="3F0B527E" w14:textId="306892CD" w:rsidR="002E47F1" w:rsidRDefault="002E47F1">
      <w:pPr>
        <w:autoSpaceDE/>
        <w:autoSpaceDN/>
      </w:pPr>
      <w:r>
        <w:br w:type="page"/>
      </w:r>
    </w:p>
    <w:p w14:paraId="220B387F" w14:textId="77777777" w:rsidR="002E47F1" w:rsidRDefault="002E47F1" w:rsidP="002E47F1">
      <w:pPr>
        <w:pStyle w:val="MUCaseTitle2"/>
      </w:pPr>
      <w:bookmarkStart w:id="15" w:name="CaseRef700133"/>
      <w:bookmarkEnd w:id="15"/>
      <w:r>
        <w:lastRenderedPageBreak/>
        <w:t>43/22       22/00523-1   Plan fram mot kommunestyre og fylkestingsvalg 2023</w:t>
      </w:r>
    </w:p>
    <w:p w14:paraId="36D492F2" w14:textId="23831483" w:rsidR="002E47F1" w:rsidRDefault="002E47F1" w:rsidP="002E47F1"/>
    <w:p w14:paraId="76B6BE27" w14:textId="5BA9D2D4" w:rsidR="002E47F1" w:rsidRDefault="002E47F1" w:rsidP="002E47F1"/>
    <w:p w14:paraId="1D0A082D" w14:textId="24E8752D" w:rsidR="002E47F1" w:rsidRDefault="002E47F1" w:rsidP="002E47F1"/>
    <w:sdt>
      <w:sdtPr>
        <w:rPr>
          <w:b/>
          <w:sz w:val="21"/>
          <w:szCs w:val="21"/>
        </w:rPr>
        <w:tag w:val="MU_Tittel"/>
        <w:id w:val="1893378871"/>
        <w:placeholder>
          <w:docPart w:val="1157C79C57204A419FDE6AB92760F9B8"/>
        </w:placeholder>
      </w:sdtPr>
      <w:sdtContent>
        <w:p w14:paraId="01C9156F" w14:textId="77777777" w:rsidR="002E47F1" w:rsidRPr="00183860" w:rsidRDefault="002E47F1" w:rsidP="002E47F1">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942376241"/>
        <w:placeholder>
          <w:docPart w:val="6CC6EC07D86D4C6C9CF560EA56108987"/>
        </w:placeholder>
      </w:sdtPr>
      <w:sdtEndPr>
        <w:rPr>
          <w:sz w:val="22"/>
          <w:szCs w:val="24"/>
        </w:rPr>
      </w:sdtEndPr>
      <w:sdtContent>
        <w:p w14:paraId="1A47E8B7" w14:textId="77777777" w:rsidR="002E47F1" w:rsidRDefault="002E47F1" w:rsidP="002E47F1">
          <w:pPr>
            <w:rPr>
              <w:sz w:val="21"/>
              <w:szCs w:val="21"/>
            </w:rPr>
          </w:pPr>
          <w:r>
            <w:rPr>
              <w:sz w:val="21"/>
              <w:szCs w:val="21"/>
            </w:rPr>
            <w:t>Fylkesstyret i Trøndelag diskuterte vedlagt plan fram mot kommunestyrevalget og fylkestingsvalget 2023 og kom med følgende innspill til planen:</w:t>
          </w:r>
        </w:p>
        <w:p w14:paraId="53B78076" w14:textId="77777777" w:rsidR="002E47F1" w:rsidRDefault="002E47F1" w:rsidP="002E47F1">
          <w:pPr>
            <w:rPr>
              <w:sz w:val="21"/>
              <w:szCs w:val="21"/>
            </w:rPr>
          </w:pPr>
          <w:r>
            <w:rPr>
              <w:sz w:val="21"/>
              <w:szCs w:val="21"/>
            </w:rPr>
            <w:t>- Lag medieplan som følger planen for det politiske arbeidet</w:t>
          </w:r>
        </w:p>
        <w:p w14:paraId="41C80064" w14:textId="77777777" w:rsidR="002E47F1" w:rsidRDefault="002E47F1" w:rsidP="002E47F1">
          <w:pPr>
            <w:rPr>
              <w:sz w:val="21"/>
              <w:szCs w:val="21"/>
            </w:rPr>
          </w:pPr>
          <w:r>
            <w:rPr>
              <w:sz w:val="21"/>
              <w:szCs w:val="21"/>
            </w:rPr>
            <w:t>- Når planen er ferdig må vi bruke tid på å ufarliggjøre jobben mot politikerne, bruk tipsliste. Vi må bruke ledermøte, teamsmøter med lokallaga og fadderlagsordningen til å rigge de mot jobben som skal gjøres.</w:t>
          </w:r>
        </w:p>
        <w:p w14:paraId="30C3C7C8" w14:textId="77777777" w:rsidR="002E47F1" w:rsidRDefault="002E47F1" w:rsidP="002E47F1">
          <w:pPr>
            <w:rPr>
              <w:sz w:val="21"/>
              <w:szCs w:val="21"/>
            </w:rPr>
          </w:pPr>
          <w:r>
            <w:rPr>
              <w:sz w:val="21"/>
              <w:szCs w:val="21"/>
            </w:rPr>
            <w:t>- pek på hvem som skal gjøre hva.</w:t>
          </w:r>
        </w:p>
        <w:p w14:paraId="61D41A1F" w14:textId="77777777" w:rsidR="002E47F1" w:rsidRDefault="002E47F1" w:rsidP="002E47F1">
          <w:pPr>
            <w:rPr>
              <w:sz w:val="21"/>
              <w:szCs w:val="21"/>
            </w:rPr>
          </w:pPr>
        </w:p>
        <w:p w14:paraId="20FB08A1" w14:textId="77777777" w:rsidR="002E47F1" w:rsidRDefault="002E47F1" w:rsidP="002E47F1">
          <w:pPr>
            <w:rPr>
              <w:sz w:val="21"/>
              <w:szCs w:val="21"/>
            </w:rPr>
          </w:pPr>
          <w:r>
            <w:rPr>
              <w:sz w:val="21"/>
              <w:szCs w:val="21"/>
            </w:rPr>
            <w:t>Planen oppdateres med innspill og sendes ut til styret for godkjenning.</w:t>
          </w:r>
        </w:p>
        <w:p w14:paraId="5986DB82" w14:textId="77777777" w:rsidR="002E47F1" w:rsidRPr="0091742C" w:rsidRDefault="002E47F1" w:rsidP="002E47F1">
          <w:pPr>
            <w:rPr>
              <w:sz w:val="21"/>
              <w:szCs w:val="21"/>
            </w:rPr>
          </w:pPr>
          <w:r>
            <w:rPr>
              <w:sz w:val="21"/>
              <w:szCs w:val="21"/>
            </w:rPr>
            <w:t>Etter at planen er godkjent sendes den ut til lokallaga med et brev fra fylkesleder om jobben som skal gjøres politisk framover.</w:t>
          </w:r>
        </w:p>
      </w:sdtContent>
    </w:sdt>
    <w:p w14:paraId="259FEDF5" w14:textId="77777777" w:rsidR="002E47F1" w:rsidRPr="00183860" w:rsidRDefault="002E47F1" w:rsidP="002E47F1"/>
    <w:p w14:paraId="0378A0C8" w14:textId="77777777" w:rsidR="002E47F1" w:rsidRPr="00183860" w:rsidRDefault="002E47F1" w:rsidP="002E47F1">
      <w:pPr>
        <w:rPr>
          <w:b/>
          <w:szCs w:val="22"/>
        </w:rPr>
      </w:pPr>
      <w:r w:rsidRPr="00183860">
        <w:rPr>
          <w:b/>
          <w:szCs w:val="22"/>
        </w:rPr>
        <w:t>Saksutredning</w:t>
      </w:r>
    </w:p>
    <w:p w14:paraId="45BCC4CA" w14:textId="6BF5C867" w:rsidR="002E47F1" w:rsidRDefault="002E47F1" w:rsidP="002E47F1">
      <w:pPr>
        <w:rPr>
          <w:sz w:val="21"/>
          <w:szCs w:val="21"/>
        </w:rPr>
      </w:pPr>
      <w:r>
        <w:rPr>
          <w:sz w:val="21"/>
          <w:szCs w:val="21"/>
        </w:rPr>
        <w:t xml:space="preserve">Vedlagt følger plan fram mot kommunestyre og fylkestingsvalget. </w:t>
      </w:r>
    </w:p>
    <w:p w14:paraId="75D652B2" w14:textId="77777777" w:rsidR="002E47F1" w:rsidRDefault="002E47F1" w:rsidP="002E47F1">
      <w:pPr>
        <w:rPr>
          <w:sz w:val="21"/>
          <w:szCs w:val="21"/>
        </w:rPr>
      </w:pPr>
      <w:r>
        <w:rPr>
          <w:sz w:val="21"/>
          <w:szCs w:val="21"/>
        </w:rPr>
        <w:t xml:space="preserve">Gjennom det siste året har vi erfart styrken av å ha en samlet plan foran store begivenheter, for å sikre at vi går i takt og ikke minst klarer å påvirke i alle ledd. </w:t>
      </w:r>
    </w:p>
    <w:p w14:paraId="3A2F6449" w14:textId="77777777" w:rsidR="002E47F1" w:rsidRDefault="002E47F1" w:rsidP="002E47F1">
      <w:pPr>
        <w:rPr>
          <w:sz w:val="21"/>
          <w:szCs w:val="21"/>
        </w:rPr>
      </w:pPr>
    </w:p>
    <w:p w14:paraId="47271478" w14:textId="77777777" w:rsidR="002E47F1" w:rsidRDefault="002E47F1" w:rsidP="002E47F1">
      <w:pPr>
        <w:rPr>
          <w:sz w:val="21"/>
          <w:szCs w:val="21"/>
        </w:rPr>
      </w:pPr>
      <w:r>
        <w:rPr>
          <w:sz w:val="21"/>
          <w:szCs w:val="21"/>
        </w:rPr>
        <w:t>Vedlagt plan er ment å sikre at vi klarer å være tydelig og forent i budskapet ut mot politikere og samfunnet ellers.</w:t>
      </w:r>
    </w:p>
    <w:p w14:paraId="4149122A" w14:textId="77777777" w:rsidR="002E47F1" w:rsidRDefault="002E47F1" w:rsidP="002E47F1">
      <w:pPr>
        <w:rPr>
          <w:sz w:val="21"/>
          <w:szCs w:val="21"/>
        </w:rPr>
      </w:pPr>
    </w:p>
    <w:p w14:paraId="2B4AB58B" w14:textId="1DB9621E" w:rsidR="002E47F1" w:rsidRDefault="002E47F1" w:rsidP="002E47F1">
      <w:pPr>
        <w:rPr>
          <w:sz w:val="21"/>
          <w:szCs w:val="21"/>
        </w:rPr>
      </w:pPr>
      <w:r>
        <w:rPr>
          <w:sz w:val="21"/>
          <w:szCs w:val="21"/>
        </w:rPr>
        <w:t>Fylkesstyret diskuterer vedlagt forslag til plan og kommer med innspill til plan og eventuelt hva mer som må utarbeides eller tas tak i fram mot kommunestyret og fylkestingsvalget 2023.</w:t>
      </w:r>
    </w:p>
    <w:p w14:paraId="5C8D7A4A" w14:textId="4F15F767" w:rsidR="002E47F1" w:rsidRDefault="002E47F1" w:rsidP="002E47F1"/>
    <w:p w14:paraId="18C0F81F" w14:textId="2161200B" w:rsidR="002E47F1" w:rsidRDefault="002E47F1" w:rsidP="002E47F1"/>
    <w:p w14:paraId="26170CF5" w14:textId="5D58C701" w:rsidR="002E47F1" w:rsidRDefault="002E47F1">
      <w:pPr>
        <w:autoSpaceDE/>
        <w:autoSpaceDN/>
      </w:pPr>
      <w:r>
        <w:br w:type="page"/>
      </w:r>
    </w:p>
    <w:p w14:paraId="41F2F8BD" w14:textId="77777777" w:rsidR="002E47F1" w:rsidRDefault="002E47F1" w:rsidP="002E47F1">
      <w:pPr>
        <w:pStyle w:val="MUCaseTitle2"/>
      </w:pPr>
      <w:bookmarkStart w:id="16" w:name="CaseRef700548"/>
      <w:bookmarkEnd w:id="16"/>
      <w:r>
        <w:lastRenderedPageBreak/>
        <w:t>44/22       22/00524-1   Utrede behov for klima, energi og bærekraftsutvalg i Trøndelag</w:t>
      </w:r>
    </w:p>
    <w:p w14:paraId="31D74D74" w14:textId="213D48C6" w:rsidR="002E47F1" w:rsidRDefault="002E47F1" w:rsidP="002E47F1"/>
    <w:p w14:paraId="471D8CCD" w14:textId="53AF6924" w:rsidR="002E47F1" w:rsidRDefault="002E47F1" w:rsidP="002E47F1"/>
    <w:p w14:paraId="0B616DA9" w14:textId="33B8AF3B" w:rsidR="002E47F1" w:rsidRDefault="002E47F1" w:rsidP="002E47F1"/>
    <w:sdt>
      <w:sdtPr>
        <w:rPr>
          <w:b/>
          <w:sz w:val="21"/>
          <w:szCs w:val="21"/>
        </w:rPr>
        <w:tag w:val="MU_Tittel"/>
        <w:id w:val="-1755736936"/>
        <w:placeholder>
          <w:docPart w:val="194CAE5CAA73432E86064DE714B51B87"/>
        </w:placeholder>
      </w:sdtPr>
      <w:sdtContent>
        <w:p w14:paraId="2CD40371" w14:textId="77777777" w:rsidR="002E47F1" w:rsidRPr="00183860" w:rsidRDefault="002E47F1" w:rsidP="002E47F1">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554548491"/>
        <w:placeholder>
          <w:docPart w:val="2EA9D9498EEF406C8E2FD8039E4E5419"/>
        </w:placeholder>
      </w:sdtPr>
      <w:sdtContent>
        <w:p w14:paraId="5C94C37E" w14:textId="77777777" w:rsidR="002E47F1" w:rsidRDefault="002E47F1" w:rsidP="002E47F1">
          <w:pPr>
            <w:rPr>
              <w:sz w:val="21"/>
              <w:szCs w:val="21"/>
            </w:rPr>
          </w:pPr>
          <w:r>
            <w:rPr>
              <w:sz w:val="21"/>
              <w:szCs w:val="21"/>
            </w:rPr>
            <w:t xml:space="preserve"> Fylkesstyret i Trøndelag Bondelag vedtar å rette henvendelse mot det regionale partnerskapet for å ta tak i problemstillingene rundt klima, energi og bærekraft her. Ved behov hentes kunnskap eksternt.</w:t>
          </w:r>
        </w:p>
        <w:p w14:paraId="521C9084" w14:textId="77777777" w:rsidR="002E47F1" w:rsidRDefault="002E47F1" w:rsidP="002E47F1">
          <w:pPr>
            <w:rPr>
              <w:sz w:val="21"/>
              <w:szCs w:val="21"/>
            </w:rPr>
          </w:pPr>
          <w:r>
            <w:rPr>
              <w:sz w:val="21"/>
              <w:szCs w:val="21"/>
            </w:rPr>
            <w:t>Det er viktig å sikre at problemstillingene rundt klima, energi og bærekraft balanseres opp mot inntektsløft.</w:t>
          </w:r>
        </w:p>
        <w:p w14:paraId="2CE0E654" w14:textId="77777777" w:rsidR="002E47F1" w:rsidRPr="00183860" w:rsidRDefault="00000000" w:rsidP="002E47F1">
          <w:pPr>
            <w:rPr>
              <w:sz w:val="21"/>
              <w:szCs w:val="21"/>
            </w:rPr>
          </w:pPr>
        </w:p>
      </w:sdtContent>
    </w:sdt>
    <w:p w14:paraId="4AF0FE34" w14:textId="77777777" w:rsidR="002E47F1" w:rsidRPr="00183860" w:rsidRDefault="002E47F1" w:rsidP="002E47F1"/>
    <w:p w14:paraId="1A54FAFE" w14:textId="77777777" w:rsidR="002E47F1" w:rsidRPr="00183860" w:rsidRDefault="002E47F1" w:rsidP="002E47F1">
      <w:pPr>
        <w:rPr>
          <w:b/>
          <w:szCs w:val="22"/>
        </w:rPr>
      </w:pPr>
      <w:r w:rsidRPr="00183860">
        <w:rPr>
          <w:b/>
          <w:szCs w:val="22"/>
        </w:rPr>
        <w:t>Saksutredning</w:t>
      </w:r>
    </w:p>
    <w:p w14:paraId="492D9D8B" w14:textId="6B23C732" w:rsidR="002E47F1" w:rsidRDefault="002E47F1" w:rsidP="002E47F1">
      <w:pPr>
        <w:rPr>
          <w:sz w:val="21"/>
          <w:szCs w:val="21"/>
        </w:rPr>
      </w:pPr>
      <w:r>
        <w:rPr>
          <w:sz w:val="21"/>
          <w:szCs w:val="21"/>
        </w:rPr>
        <w:t>Saken er løftet fram av fylkesstyremedlem Gunnar Alstad, som i dag sitter som leder for miljø og bærekraftutvalget i Norges Bondelag.</w:t>
      </w:r>
    </w:p>
    <w:p w14:paraId="7601AAF8" w14:textId="77777777" w:rsidR="002E47F1" w:rsidRDefault="002E47F1" w:rsidP="002E47F1">
      <w:pPr>
        <w:rPr>
          <w:sz w:val="21"/>
          <w:szCs w:val="21"/>
        </w:rPr>
      </w:pPr>
      <w:r>
        <w:rPr>
          <w:sz w:val="21"/>
          <w:szCs w:val="21"/>
        </w:rPr>
        <w:t xml:space="preserve"> </w:t>
      </w:r>
    </w:p>
    <w:p w14:paraId="3908E541" w14:textId="77777777" w:rsidR="002E47F1" w:rsidRPr="00B54FF2" w:rsidRDefault="002E47F1" w:rsidP="002E47F1">
      <w:pPr>
        <w:rPr>
          <w:b/>
          <w:bCs/>
          <w:sz w:val="21"/>
          <w:szCs w:val="21"/>
        </w:rPr>
      </w:pPr>
      <w:r>
        <w:rPr>
          <w:b/>
          <w:bCs/>
          <w:sz w:val="21"/>
          <w:szCs w:val="21"/>
        </w:rPr>
        <w:t>Her er Gunnars refleksjoner rundt bærekraftig matproduksjon og hvordan vi skal nå de mål vi har satt oss</w:t>
      </w:r>
      <w:r w:rsidRPr="00B54FF2">
        <w:rPr>
          <w:b/>
          <w:bCs/>
          <w:sz w:val="21"/>
          <w:szCs w:val="21"/>
        </w:rPr>
        <w:t>:</w:t>
      </w:r>
    </w:p>
    <w:p w14:paraId="254FBD84" w14:textId="77777777" w:rsidR="002E47F1" w:rsidRPr="00D47DE2" w:rsidRDefault="002E47F1" w:rsidP="002E47F1">
      <w:pPr>
        <w:rPr>
          <w:i/>
          <w:iCs/>
          <w:sz w:val="21"/>
          <w:szCs w:val="21"/>
        </w:rPr>
      </w:pPr>
      <w:r w:rsidRPr="00D47DE2">
        <w:rPr>
          <w:i/>
          <w:iCs/>
          <w:sz w:val="21"/>
          <w:szCs w:val="21"/>
        </w:rPr>
        <w:t xml:space="preserve">Med bærekraftig matproduksjon menes at mat fra framtidas norske jordbruk skal produseres på en måte som ikke forringer ressursene, som ivaretar levedyktigheten til økosystemene vi alle lever av, og som bidrar til å redusere den globale oppvarmingen. Samtidig må produksjonen være økonomisk bærekraftig helt ut på det enkelte gårdsbruk, og gi grunnlag for at bonden får inntektsmuligheter på linje med andre grupper i samfunnet. </w:t>
      </w:r>
    </w:p>
    <w:p w14:paraId="7F262EB1" w14:textId="77777777" w:rsidR="002E47F1" w:rsidRPr="00D47DE2" w:rsidRDefault="002E47F1" w:rsidP="002E47F1">
      <w:pPr>
        <w:rPr>
          <w:i/>
          <w:iCs/>
          <w:sz w:val="21"/>
          <w:szCs w:val="21"/>
        </w:rPr>
      </w:pPr>
    </w:p>
    <w:p w14:paraId="76DA2FEA" w14:textId="77777777" w:rsidR="002E47F1" w:rsidRPr="00D47DE2" w:rsidRDefault="002E47F1" w:rsidP="002E47F1">
      <w:pPr>
        <w:rPr>
          <w:i/>
          <w:iCs/>
          <w:sz w:val="21"/>
          <w:szCs w:val="21"/>
        </w:rPr>
      </w:pPr>
      <w:r w:rsidRPr="00D47DE2">
        <w:rPr>
          <w:i/>
          <w:iCs/>
          <w:sz w:val="21"/>
          <w:szCs w:val="21"/>
        </w:rPr>
        <w:t>Norges Bondelag vedtok i mars 2021 sin egen bærekraftstrategi. Den sette en retning for hvordan norsk matproduksjon skal bli mer bærekraftig fram mot 2030 og hvordan norsk matproduksjon skal bidra til å nå FNs bærekraftsmål.</w:t>
      </w:r>
    </w:p>
    <w:p w14:paraId="2B6D0857" w14:textId="77777777" w:rsidR="002E47F1" w:rsidRPr="00D47DE2" w:rsidRDefault="002E47F1" w:rsidP="002E47F1">
      <w:pPr>
        <w:rPr>
          <w:i/>
          <w:iCs/>
          <w:sz w:val="21"/>
          <w:szCs w:val="21"/>
        </w:rPr>
      </w:pPr>
      <w:r w:rsidRPr="00D47DE2">
        <w:rPr>
          <w:i/>
          <w:iCs/>
          <w:sz w:val="21"/>
          <w:szCs w:val="21"/>
        </w:rPr>
        <w:t>Siden da har det vel ikke skjedd så mye!</w:t>
      </w:r>
    </w:p>
    <w:p w14:paraId="10E5AD7A" w14:textId="77777777" w:rsidR="002E47F1" w:rsidRPr="00D47DE2" w:rsidRDefault="002E47F1" w:rsidP="002E47F1">
      <w:pPr>
        <w:rPr>
          <w:i/>
          <w:iCs/>
          <w:sz w:val="21"/>
          <w:szCs w:val="21"/>
        </w:rPr>
      </w:pPr>
    </w:p>
    <w:p w14:paraId="563CD9D1" w14:textId="77777777" w:rsidR="002E47F1" w:rsidRPr="00D47DE2" w:rsidRDefault="002E47F1" w:rsidP="002E47F1">
      <w:pPr>
        <w:rPr>
          <w:i/>
          <w:iCs/>
          <w:sz w:val="21"/>
          <w:szCs w:val="21"/>
        </w:rPr>
      </w:pPr>
      <w:r w:rsidRPr="00D47DE2">
        <w:rPr>
          <w:i/>
          <w:iCs/>
          <w:sz w:val="21"/>
          <w:szCs w:val="21"/>
        </w:rPr>
        <w:t>Hvordan kan Trøndelag Bondelag følge opp bærekraftstrategi.</w:t>
      </w:r>
    </w:p>
    <w:p w14:paraId="777CFF1D" w14:textId="77777777" w:rsidR="002E47F1" w:rsidRPr="00D47DE2" w:rsidRDefault="002E47F1" w:rsidP="002E47F1">
      <w:pPr>
        <w:pStyle w:val="Listeavsnitt"/>
        <w:numPr>
          <w:ilvl w:val="0"/>
          <w:numId w:val="23"/>
        </w:numPr>
        <w:contextualSpacing/>
        <w:rPr>
          <w:i/>
          <w:iCs/>
          <w:sz w:val="21"/>
          <w:szCs w:val="21"/>
        </w:rPr>
      </w:pPr>
      <w:r w:rsidRPr="00D47DE2">
        <w:rPr>
          <w:i/>
          <w:iCs/>
          <w:sz w:val="21"/>
          <w:szCs w:val="21"/>
        </w:rPr>
        <w:t>Jeg mener at Bondelaget t</w:t>
      </w:r>
      <w:r>
        <w:rPr>
          <w:i/>
          <w:iCs/>
          <w:sz w:val="21"/>
          <w:szCs w:val="21"/>
        </w:rPr>
        <w:t>reng</w:t>
      </w:r>
      <w:r w:rsidRPr="00D47DE2">
        <w:rPr>
          <w:i/>
          <w:iCs/>
          <w:sz w:val="21"/>
          <w:szCs w:val="21"/>
        </w:rPr>
        <w:t>er at bærekraftstrategien og bærekraftig matproduksjon løftes som et overordnet tema ut i organisasjonen. Jeg mener bærekraft bør inn som tema på leder og fylkesårsmøter – hvor det er mulig å ha ulike temaer inn under paraplyen bærekraft utifra de til enhver tid aktuelle problemstillinger</w:t>
      </w:r>
    </w:p>
    <w:p w14:paraId="1153F3B9" w14:textId="77777777" w:rsidR="002E47F1" w:rsidRPr="00D47DE2" w:rsidRDefault="002E47F1" w:rsidP="002E47F1">
      <w:pPr>
        <w:rPr>
          <w:i/>
          <w:iCs/>
          <w:sz w:val="21"/>
          <w:szCs w:val="21"/>
        </w:rPr>
      </w:pPr>
    </w:p>
    <w:p w14:paraId="5CB9C12B" w14:textId="77777777" w:rsidR="002E47F1" w:rsidRPr="00D47DE2" w:rsidRDefault="002E47F1" w:rsidP="002E47F1">
      <w:pPr>
        <w:pStyle w:val="Listeavsnitt"/>
        <w:numPr>
          <w:ilvl w:val="0"/>
          <w:numId w:val="23"/>
        </w:numPr>
        <w:contextualSpacing/>
        <w:rPr>
          <w:i/>
          <w:iCs/>
          <w:sz w:val="21"/>
          <w:szCs w:val="21"/>
        </w:rPr>
      </w:pPr>
      <w:r w:rsidRPr="00D47DE2">
        <w:rPr>
          <w:i/>
          <w:iCs/>
          <w:sz w:val="21"/>
          <w:szCs w:val="21"/>
        </w:rPr>
        <w:t xml:space="preserve">Jeg mener vi må vurdere å etabler utvalget - Bærekraftig matproduksjon i Trøndelag-. </w:t>
      </w:r>
    </w:p>
    <w:p w14:paraId="5D347AF7" w14:textId="77777777" w:rsidR="002E47F1" w:rsidRPr="00D47DE2" w:rsidRDefault="002E47F1" w:rsidP="002E47F1">
      <w:pPr>
        <w:ind w:left="708"/>
        <w:rPr>
          <w:i/>
          <w:iCs/>
          <w:sz w:val="21"/>
          <w:szCs w:val="21"/>
        </w:rPr>
      </w:pPr>
      <w:r w:rsidRPr="00D47DE2">
        <w:rPr>
          <w:i/>
          <w:iCs/>
          <w:sz w:val="21"/>
          <w:szCs w:val="21"/>
        </w:rPr>
        <w:t xml:space="preserve">Hvordan bidrar Trøndelag Bondelag i det bærekrafts arbeidet som trolig foregår i regionen allerede i dag.  Hvilke fora eksisterer der Bondelaget er med? I hvilken grad er Trøndelag Bondelag i dag en pådriver i det bærekrafts arbeidet som foregår lokalt/regionalt. Hvordan koble seg på andre aktører som jobber med bærekraftig matproduksjon (SF, FK, NLR, Tine, Nortura …) </w:t>
      </w:r>
    </w:p>
    <w:p w14:paraId="415E4899" w14:textId="77777777" w:rsidR="002E47F1" w:rsidRPr="00D47DE2" w:rsidRDefault="002E47F1" w:rsidP="002E47F1">
      <w:pPr>
        <w:ind w:left="708"/>
        <w:rPr>
          <w:i/>
          <w:iCs/>
          <w:sz w:val="21"/>
          <w:szCs w:val="21"/>
        </w:rPr>
      </w:pPr>
    </w:p>
    <w:p w14:paraId="5913DA84" w14:textId="77777777" w:rsidR="002E47F1" w:rsidRPr="00D47DE2" w:rsidRDefault="002E47F1" w:rsidP="002E47F1">
      <w:pPr>
        <w:ind w:left="708"/>
        <w:rPr>
          <w:i/>
          <w:iCs/>
          <w:sz w:val="21"/>
          <w:szCs w:val="21"/>
        </w:rPr>
      </w:pPr>
      <w:r w:rsidRPr="00D47DE2">
        <w:rPr>
          <w:i/>
          <w:iCs/>
          <w:sz w:val="21"/>
          <w:szCs w:val="21"/>
        </w:rPr>
        <w:t xml:space="preserve">Norges Bondelag har i dag tre faste utvalg. Korn, Grønt og Miljø- Bærekraftsutvalg. For korn og grønt er det regionale utvalg som bidrar i det regionale arbeidet, men som også melder oppover til det nasjonale utvalgene. For arbeidet med Miljø og bærekraft er det ingen slik regional organisering. Jeg mener det hadde vært ønskelig. Et pålegg om etablering må evt komme fra Norges Bondelag, men Trøndelag kan velge å ta et slikt initiativ. </w:t>
      </w:r>
    </w:p>
    <w:p w14:paraId="69B2D7FC" w14:textId="77777777" w:rsidR="002E47F1" w:rsidRPr="00D47DE2" w:rsidRDefault="002E47F1" w:rsidP="002E47F1">
      <w:pPr>
        <w:rPr>
          <w:i/>
          <w:iCs/>
          <w:sz w:val="21"/>
          <w:szCs w:val="21"/>
        </w:rPr>
      </w:pPr>
    </w:p>
    <w:p w14:paraId="0D14DD2E" w14:textId="77777777" w:rsidR="002E47F1" w:rsidRPr="00D47DE2" w:rsidRDefault="002E47F1" w:rsidP="002E47F1">
      <w:pPr>
        <w:rPr>
          <w:i/>
          <w:iCs/>
          <w:sz w:val="21"/>
          <w:szCs w:val="21"/>
        </w:rPr>
      </w:pPr>
      <w:r w:rsidRPr="00D47DE2">
        <w:rPr>
          <w:i/>
          <w:iCs/>
          <w:sz w:val="21"/>
          <w:szCs w:val="21"/>
        </w:rPr>
        <w:t>Det kan være mange måter å organisere arbeidet, men jeg mener fylkesstyre bør ta stilling til hvordan skal vi jobbe med bærekraftig matproduksjon framover. Som et overordnet mål eller skal man fortsatt jobbe sak for sak/sektor for sektor.</w:t>
      </w:r>
    </w:p>
    <w:p w14:paraId="7475E023" w14:textId="77777777" w:rsidR="002E47F1" w:rsidRDefault="002E47F1" w:rsidP="002E47F1">
      <w:pPr>
        <w:rPr>
          <w:sz w:val="21"/>
          <w:szCs w:val="21"/>
        </w:rPr>
      </w:pPr>
    </w:p>
    <w:p w14:paraId="692481EB" w14:textId="77777777" w:rsidR="002E47F1" w:rsidRDefault="002E47F1" w:rsidP="002E47F1">
      <w:pPr>
        <w:rPr>
          <w:sz w:val="21"/>
          <w:szCs w:val="21"/>
        </w:rPr>
      </w:pPr>
    </w:p>
    <w:p w14:paraId="38990118" w14:textId="77777777" w:rsidR="002E47F1" w:rsidRPr="00B54FF2" w:rsidRDefault="002E47F1" w:rsidP="002E47F1">
      <w:pPr>
        <w:rPr>
          <w:i/>
          <w:iCs/>
          <w:sz w:val="21"/>
          <w:szCs w:val="21"/>
        </w:rPr>
      </w:pPr>
      <w:r w:rsidRPr="00B54FF2">
        <w:rPr>
          <w:i/>
          <w:iCs/>
          <w:sz w:val="21"/>
          <w:szCs w:val="21"/>
        </w:rPr>
        <w:t>Økonomi</w:t>
      </w:r>
    </w:p>
    <w:p w14:paraId="60CBBEB2" w14:textId="77777777" w:rsidR="002E47F1" w:rsidRDefault="002E47F1" w:rsidP="002E47F1">
      <w:pPr>
        <w:rPr>
          <w:sz w:val="21"/>
          <w:szCs w:val="21"/>
        </w:rPr>
      </w:pPr>
      <w:r>
        <w:rPr>
          <w:sz w:val="21"/>
          <w:szCs w:val="21"/>
        </w:rPr>
        <w:lastRenderedPageBreak/>
        <w:t>Om Bondelaget skal ta en rolle her, vil det utløse kostnader for oss. For hvert møte en tillitsvalgt møter, vil det påbeløpe kostnader på møte-/fraværsgodtgjørelse:</w:t>
      </w:r>
    </w:p>
    <w:p w14:paraId="035FAFB9" w14:textId="77777777" w:rsidR="002E47F1" w:rsidRPr="00B54FF2" w:rsidRDefault="002E47F1" w:rsidP="002E47F1">
      <w:pPr>
        <w:ind w:left="708"/>
        <w:rPr>
          <w:sz w:val="21"/>
          <w:szCs w:val="21"/>
        </w:rPr>
      </w:pPr>
      <w:r w:rsidRPr="00B54FF2">
        <w:rPr>
          <w:sz w:val="21"/>
          <w:szCs w:val="21"/>
        </w:rPr>
        <w:t>Fravær inntil 2 timer: kr 650,-</w:t>
      </w:r>
    </w:p>
    <w:p w14:paraId="08E505C1" w14:textId="77777777" w:rsidR="002E47F1" w:rsidRPr="00B54FF2" w:rsidRDefault="002E47F1" w:rsidP="002E47F1">
      <w:pPr>
        <w:ind w:left="708"/>
        <w:rPr>
          <w:sz w:val="21"/>
          <w:szCs w:val="21"/>
        </w:rPr>
      </w:pPr>
      <w:r w:rsidRPr="00B54FF2">
        <w:rPr>
          <w:sz w:val="21"/>
          <w:szCs w:val="21"/>
        </w:rPr>
        <w:t>Fravær 2 – 4 timer: kr 1300,-</w:t>
      </w:r>
    </w:p>
    <w:p w14:paraId="551A83C5" w14:textId="77777777" w:rsidR="002E47F1" w:rsidRDefault="002E47F1" w:rsidP="002E47F1">
      <w:pPr>
        <w:ind w:left="708"/>
        <w:rPr>
          <w:sz w:val="21"/>
          <w:szCs w:val="21"/>
        </w:rPr>
      </w:pPr>
      <w:r w:rsidRPr="00B54FF2">
        <w:rPr>
          <w:sz w:val="21"/>
          <w:szCs w:val="21"/>
        </w:rPr>
        <w:t>Fravær over fire timer: kr 2600,-</w:t>
      </w:r>
    </w:p>
    <w:p w14:paraId="753E016B" w14:textId="77777777" w:rsidR="002E47F1" w:rsidRDefault="002E47F1" w:rsidP="002E47F1">
      <w:pPr>
        <w:rPr>
          <w:sz w:val="21"/>
          <w:szCs w:val="21"/>
        </w:rPr>
      </w:pPr>
      <w:r>
        <w:rPr>
          <w:sz w:val="21"/>
          <w:szCs w:val="21"/>
        </w:rPr>
        <w:t>Dersom Bondelaget eier utvalget må man ta høyde for at det i tillegg vil komme kostnader på møtelokaler og mat, rundt 2000 kr per møte.</w:t>
      </w:r>
    </w:p>
    <w:p w14:paraId="66C95271" w14:textId="77777777" w:rsidR="002E47F1" w:rsidRDefault="002E47F1" w:rsidP="002E47F1">
      <w:pPr>
        <w:rPr>
          <w:sz w:val="21"/>
          <w:szCs w:val="21"/>
        </w:rPr>
      </w:pPr>
    </w:p>
    <w:p w14:paraId="546C9A88" w14:textId="77777777" w:rsidR="002E47F1" w:rsidRPr="00112726" w:rsidRDefault="002E47F1" w:rsidP="002E47F1">
      <w:pPr>
        <w:rPr>
          <w:i/>
          <w:iCs/>
          <w:sz w:val="21"/>
          <w:szCs w:val="21"/>
        </w:rPr>
      </w:pPr>
      <w:r w:rsidRPr="00112726">
        <w:rPr>
          <w:i/>
          <w:iCs/>
          <w:sz w:val="21"/>
          <w:szCs w:val="21"/>
        </w:rPr>
        <w:t>Medlemmer i utvalg</w:t>
      </w:r>
    </w:p>
    <w:p w14:paraId="6571394F" w14:textId="77777777" w:rsidR="002E47F1" w:rsidRDefault="002E47F1" w:rsidP="002E47F1">
      <w:pPr>
        <w:rPr>
          <w:sz w:val="21"/>
          <w:szCs w:val="21"/>
        </w:rPr>
      </w:pPr>
      <w:r>
        <w:rPr>
          <w:sz w:val="21"/>
          <w:szCs w:val="21"/>
        </w:rPr>
        <w:t>De som eventuelt skal inn i et utvalg må sitte tett på prosesser rundt miljø, bærekraft og energi og tett på beslutningstakere. Tenker vi politikere eller ansatte? Tenker vi Statsforvalter, Fylkeskommune, kommuner, forsknings- og utviklingsinstitusjoner?</w:t>
      </w:r>
    </w:p>
    <w:p w14:paraId="43B066BD" w14:textId="77777777" w:rsidR="002E47F1" w:rsidRDefault="002E47F1" w:rsidP="002E47F1">
      <w:pPr>
        <w:rPr>
          <w:sz w:val="21"/>
          <w:szCs w:val="21"/>
        </w:rPr>
      </w:pPr>
    </w:p>
    <w:p w14:paraId="61622EBC" w14:textId="77777777" w:rsidR="002E47F1" w:rsidRPr="00112726" w:rsidRDefault="002E47F1" w:rsidP="002E47F1">
      <w:pPr>
        <w:rPr>
          <w:i/>
          <w:iCs/>
          <w:sz w:val="21"/>
          <w:szCs w:val="21"/>
        </w:rPr>
      </w:pPr>
      <w:r w:rsidRPr="00112726">
        <w:rPr>
          <w:i/>
          <w:iCs/>
          <w:sz w:val="21"/>
          <w:szCs w:val="21"/>
        </w:rPr>
        <w:t xml:space="preserve">Mandat </w:t>
      </w:r>
    </w:p>
    <w:p w14:paraId="0EA7C67B" w14:textId="77777777" w:rsidR="002E47F1" w:rsidRDefault="002E47F1" w:rsidP="002E47F1">
      <w:pPr>
        <w:rPr>
          <w:sz w:val="21"/>
          <w:szCs w:val="21"/>
        </w:rPr>
      </w:pPr>
      <w:r>
        <w:rPr>
          <w:sz w:val="21"/>
          <w:szCs w:val="21"/>
        </w:rPr>
        <w:t>Et mandat vil eventuelt utformes når styret i Trøndelag Bondelag tar stilling til om dette er en arena man skal ta.</w:t>
      </w:r>
    </w:p>
    <w:p w14:paraId="55760A8A" w14:textId="77777777" w:rsidR="002E47F1" w:rsidRDefault="002E47F1" w:rsidP="002E47F1">
      <w:pPr>
        <w:rPr>
          <w:sz w:val="21"/>
          <w:szCs w:val="21"/>
        </w:rPr>
      </w:pPr>
    </w:p>
    <w:p w14:paraId="2C7F3044" w14:textId="77777777" w:rsidR="002E47F1" w:rsidRPr="0064094A" w:rsidRDefault="002E47F1" w:rsidP="002E47F1">
      <w:pPr>
        <w:rPr>
          <w:i/>
          <w:iCs/>
          <w:sz w:val="21"/>
          <w:szCs w:val="21"/>
        </w:rPr>
      </w:pPr>
      <w:r w:rsidRPr="0064094A">
        <w:rPr>
          <w:i/>
          <w:iCs/>
          <w:sz w:val="21"/>
          <w:szCs w:val="21"/>
        </w:rPr>
        <w:t>Behovet for utvalget?</w:t>
      </w:r>
    </w:p>
    <w:p w14:paraId="266B7C44" w14:textId="77777777" w:rsidR="002E47F1" w:rsidRDefault="002E47F1" w:rsidP="002E47F1">
      <w:pPr>
        <w:rPr>
          <w:sz w:val="21"/>
          <w:szCs w:val="21"/>
        </w:rPr>
      </w:pPr>
      <w:r>
        <w:rPr>
          <w:sz w:val="21"/>
          <w:szCs w:val="21"/>
        </w:rPr>
        <w:t>Fylkesstyret i Trøndelag må ut fra diskusjonen i styret ta stilling til om vi har et behov for et slikt utvalg. Hva skal ligge i utvalget?</w:t>
      </w:r>
    </w:p>
    <w:p w14:paraId="048B1533" w14:textId="77777777" w:rsidR="002E47F1" w:rsidRDefault="002E47F1" w:rsidP="002E47F1">
      <w:pPr>
        <w:rPr>
          <w:sz w:val="21"/>
          <w:szCs w:val="21"/>
        </w:rPr>
      </w:pPr>
      <w:r>
        <w:rPr>
          <w:sz w:val="21"/>
          <w:szCs w:val="21"/>
        </w:rPr>
        <w:t xml:space="preserve">Finnes det i dag møtearenaer som kan utfordres til å ta rollen vi etterlyser? </w:t>
      </w:r>
    </w:p>
    <w:p w14:paraId="66B8E67E" w14:textId="77777777" w:rsidR="002E47F1" w:rsidRDefault="002E47F1" w:rsidP="002E47F1">
      <w:pPr>
        <w:rPr>
          <w:sz w:val="21"/>
          <w:szCs w:val="21"/>
        </w:rPr>
      </w:pPr>
    </w:p>
    <w:p w14:paraId="5E6F6CFA" w14:textId="77777777" w:rsidR="002E47F1" w:rsidRDefault="002E47F1" w:rsidP="002E47F1">
      <w:pPr>
        <w:rPr>
          <w:sz w:val="21"/>
          <w:szCs w:val="21"/>
        </w:rPr>
      </w:pPr>
      <w:r>
        <w:rPr>
          <w:sz w:val="21"/>
          <w:szCs w:val="21"/>
        </w:rPr>
        <w:t>Ut fra saksutredning bes fylkesstyret å diskutere følgende problemstillinger:</w:t>
      </w:r>
    </w:p>
    <w:p w14:paraId="73B4A0AA" w14:textId="77777777" w:rsidR="002E47F1" w:rsidRPr="00631D10" w:rsidRDefault="002E47F1" w:rsidP="002E47F1">
      <w:pPr>
        <w:pStyle w:val="Listeavsnitt"/>
        <w:numPr>
          <w:ilvl w:val="0"/>
          <w:numId w:val="22"/>
        </w:numPr>
        <w:contextualSpacing/>
        <w:rPr>
          <w:sz w:val="21"/>
          <w:szCs w:val="21"/>
        </w:rPr>
      </w:pPr>
      <w:r>
        <w:rPr>
          <w:sz w:val="21"/>
          <w:szCs w:val="21"/>
        </w:rPr>
        <w:t>Behovet for et utvalg? Eller h</w:t>
      </w:r>
      <w:r w:rsidRPr="00631D10">
        <w:rPr>
          <w:sz w:val="21"/>
          <w:szCs w:val="21"/>
        </w:rPr>
        <w:t>ar vi i dag utvalg/faggrupper/områder som kan ta en rolle her?</w:t>
      </w:r>
    </w:p>
    <w:p w14:paraId="73847E89" w14:textId="77777777" w:rsidR="002E47F1" w:rsidRDefault="002E47F1" w:rsidP="002E47F1">
      <w:pPr>
        <w:pStyle w:val="Listeavsnitt"/>
        <w:numPr>
          <w:ilvl w:val="0"/>
          <w:numId w:val="22"/>
        </w:numPr>
        <w:contextualSpacing/>
        <w:rPr>
          <w:sz w:val="21"/>
          <w:szCs w:val="21"/>
        </w:rPr>
      </w:pPr>
      <w:r>
        <w:rPr>
          <w:sz w:val="21"/>
          <w:szCs w:val="21"/>
        </w:rPr>
        <w:t>Dersom et utvalg skal etableres, hva skal da ligge i mandat?</w:t>
      </w:r>
    </w:p>
    <w:p w14:paraId="3CF73373" w14:textId="20B8C329" w:rsidR="002E47F1" w:rsidRPr="002E47F1" w:rsidRDefault="002E47F1" w:rsidP="002E47F1">
      <w:pPr>
        <w:pStyle w:val="Listeavsnitt"/>
        <w:numPr>
          <w:ilvl w:val="0"/>
          <w:numId w:val="22"/>
        </w:numPr>
        <w:contextualSpacing/>
        <w:rPr>
          <w:sz w:val="21"/>
          <w:szCs w:val="21"/>
        </w:rPr>
      </w:pPr>
      <w:r>
        <w:rPr>
          <w:sz w:val="21"/>
          <w:szCs w:val="21"/>
        </w:rPr>
        <w:t>Hvem bør inn i et slikt utvalg?</w:t>
      </w:r>
    </w:p>
    <w:p w14:paraId="6F0CA525" w14:textId="569DB80F" w:rsidR="002E47F1" w:rsidRDefault="002E47F1" w:rsidP="002E47F1"/>
    <w:p w14:paraId="7BAAEAB1" w14:textId="02CDEFF3" w:rsidR="002E47F1" w:rsidRDefault="002E47F1" w:rsidP="002E47F1"/>
    <w:p w14:paraId="169D5412" w14:textId="2FBBF2FC" w:rsidR="002E47F1" w:rsidRDefault="002E47F1" w:rsidP="002E47F1">
      <w:pPr>
        <w:autoSpaceDE/>
        <w:autoSpaceDN/>
      </w:pPr>
    </w:p>
    <w:p w14:paraId="58657CE5" w14:textId="487544BE" w:rsidR="002E47F1" w:rsidRDefault="002E47F1" w:rsidP="002E47F1">
      <w:pPr>
        <w:autoSpaceDE/>
        <w:autoSpaceDN/>
      </w:pPr>
    </w:p>
    <w:p w14:paraId="55DB07E9" w14:textId="77777777" w:rsidR="002E47F1" w:rsidRDefault="002E47F1" w:rsidP="002E47F1">
      <w:pPr>
        <w:autoSpaceDE/>
        <w:autoSpaceDN/>
      </w:pPr>
    </w:p>
    <w:p w14:paraId="6C4DC77E" w14:textId="7EEB1392" w:rsidR="002E47F1" w:rsidRDefault="002E47F1" w:rsidP="002E47F1">
      <w:pPr>
        <w:autoSpaceDE/>
        <w:autoSpaceDN/>
      </w:pPr>
    </w:p>
    <w:p w14:paraId="05F7364F" w14:textId="77777777" w:rsidR="002E47F1" w:rsidRDefault="002E47F1" w:rsidP="002E47F1">
      <w:pPr>
        <w:rPr>
          <w:lang w:val="nn-NO"/>
        </w:rPr>
      </w:pPr>
      <w:r>
        <w:rPr>
          <w:lang w:val="nn-NO"/>
        </w:rPr>
        <w:t xml:space="preserve">----------------               -----------------                -----------------                 </w:t>
      </w:r>
      <w:r>
        <w:rPr>
          <w:lang w:val="nn-NO"/>
        </w:rPr>
        <w:tab/>
        <w:t>----------------</w:t>
      </w:r>
    </w:p>
    <w:p w14:paraId="77EB179D" w14:textId="77777777" w:rsidR="002E47F1" w:rsidRDefault="002E47F1" w:rsidP="002E47F1">
      <w:pPr>
        <w:rPr>
          <w:lang w:val="nn-NO"/>
        </w:rPr>
      </w:pPr>
      <w:r>
        <w:rPr>
          <w:lang w:val="nn-NO"/>
        </w:rPr>
        <w:t>Petter H. Kim</w:t>
      </w:r>
      <w:r>
        <w:rPr>
          <w:lang w:val="nn-NO"/>
        </w:rPr>
        <w:tab/>
      </w:r>
      <w:r>
        <w:rPr>
          <w:lang w:val="nn-NO"/>
        </w:rPr>
        <w:tab/>
        <w:t xml:space="preserve">    Annette Brede</w:t>
      </w:r>
      <w:r>
        <w:rPr>
          <w:lang w:val="nn-NO"/>
        </w:rPr>
        <w:tab/>
        <w:t xml:space="preserve">     Gunnar Alstad</w:t>
      </w:r>
      <w:r>
        <w:rPr>
          <w:lang w:val="nn-NO"/>
        </w:rPr>
        <w:tab/>
      </w:r>
      <w:r>
        <w:rPr>
          <w:lang w:val="nn-NO"/>
        </w:rPr>
        <w:tab/>
        <w:t>Olav Galtvik</w:t>
      </w:r>
    </w:p>
    <w:p w14:paraId="10F5D49B" w14:textId="77777777" w:rsidR="002E47F1" w:rsidRDefault="002E47F1" w:rsidP="002E47F1">
      <w:pPr>
        <w:rPr>
          <w:lang w:val="nn-NO"/>
        </w:rPr>
      </w:pPr>
      <w:r>
        <w:rPr>
          <w:lang w:val="nn-NO"/>
        </w:rPr>
        <w:t>Fylkesleder</w:t>
      </w:r>
      <w:r>
        <w:rPr>
          <w:lang w:val="nn-NO"/>
        </w:rPr>
        <w:tab/>
      </w:r>
      <w:r>
        <w:rPr>
          <w:lang w:val="nn-NO"/>
        </w:rPr>
        <w:tab/>
        <w:t xml:space="preserve">    nestleder</w:t>
      </w:r>
    </w:p>
    <w:p w14:paraId="41E9E772" w14:textId="77777777" w:rsidR="002E47F1" w:rsidRDefault="002E47F1" w:rsidP="002E47F1">
      <w:pPr>
        <w:rPr>
          <w:lang w:val="nn-NO"/>
        </w:rPr>
      </w:pPr>
    </w:p>
    <w:p w14:paraId="4560CF8A" w14:textId="77777777" w:rsidR="002E47F1" w:rsidRDefault="002E47F1" w:rsidP="002E47F1">
      <w:pPr>
        <w:rPr>
          <w:lang w:val="nn-NO"/>
        </w:rPr>
      </w:pPr>
    </w:p>
    <w:p w14:paraId="2E06B3C8" w14:textId="77777777" w:rsidR="002E47F1" w:rsidRDefault="002E47F1" w:rsidP="002E47F1">
      <w:pPr>
        <w:rPr>
          <w:lang w:val="nn-NO"/>
        </w:rPr>
      </w:pPr>
    </w:p>
    <w:p w14:paraId="522BC08B" w14:textId="77777777" w:rsidR="002E47F1" w:rsidRDefault="002E47F1" w:rsidP="002E47F1">
      <w:pPr>
        <w:rPr>
          <w:lang w:val="nn-NO"/>
        </w:rPr>
      </w:pPr>
    </w:p>
    <w:p w14:paraId="738679DF" w14:textId="77777777" w:rsidR="002E47F1" w:rsidRDefault="002E47F1" w:rsidP="002E47F1">
      <w:pPr>
        <w:rPr>
          <w:lang w:val="nn-NO"/>
        </w:rPr>
      </w:pPr>
      <w:r>
        <w:rPr>
          <w:lang w:val="nn-NO"/>
        </w:rPr>
        <w:t xml:space="preserve">----------------              --------------------------                    ------------------                  </w:t>
      </w:r>
    </w:p>
    <w:p w14:paraId="08FE5700" w14:textId="373A1D3B" w:rsidR="002E47F1" w:rsidRDefault="002E47F1" w:rsidP="002E47F1">
      <w:pPr>
        <w:rPr>
          <w:lang w:val="nn-NO"/>
        </w:rPr>
      </w:pPr>
      <w:r>
        <w:rPr>
          <w:lang w:val="nn-NO"/>
        </w:rPr>
        <w:t>Bjørnar Schei</w:t>
      </w:r>
      <w:r>
        <w:rPr>
          <w:lang w:val="nn-NO"/>
        </w:rPr>
        <w:tab/>
      </w:r>
      <w:r>
        <w:rPr>
          <w:lang w:val="nn-NO"/>
        </w:rPr>
        <w:tab/>
        <w:t>Eivind Såstad Mjøen</w:t>
      </w:r>
      <w:r>
        <w:rPr>
          <w:lang w:val="nn-NO"/>
        </w:rPr>
        <w:tab/>
      </w:r>
      <w:r>
        <w:rPr>
          <w:lang w:val="nn-NO"/>
        </w:rPr>
        <w:tab/>
        <w:t xml:space="preserve">       Hanne E. Staverløkk</w:t>
      </w:r>
    </w:p>
    <w:p w14:paraId="205C5F90" w14:textId="77777777" w:rsidR="002E47F1" w:rsidRDefault="002E47F1" w:rsidP="002E47F1">
      <w:pPr>
        <w:rPr>
          <w:lang w:val="nn-NO"/>
        </w:rPr>
      </w:pPr>
    </w:p>
    <w:p w14:paraId="12CAD282" w14:textId="77777777" w:rsidR="002E47F1" w:rsidRDefault="002E47F1" w:rsidP="002E47F1">
      <w:pPr>
        <w:rPr>
          <w:lang w:val="nn-NO"/>
        </w:rPr>
      </w:pPr>
    </w:p>
    <w:p w14:paraId="09FA8BBD" w14:textId="77777777" w:rsidR="002E47F1" w:rsidRDefault="002E47F1" w:rsidP="002E47F1">
      <w:pPr>
        <w:rPr>
          <w:lang w:val="nn-NO"/>
        </w:rPr>
      </w:pPr>
    </w:p>
    <w:p w14:paraId="6BCF8236" w14:textId="77777777" w:rsidR="002E47F1" w:rsidRDefault="002E47F1" w:rsidP="002E47F1">
      <w:pPr>
        <w:rPr>
          <w:lang w:val="nn-NO"/>
        </w:rPr>
      </w:pPr>
    </w:p>
    <w:p w14:paraId="12C3466F" w14:textId="190DAA23" w:rsidR="002E47F1" w:rsidRDefault="002E47F1" w:rsidP="002E47F1">
      <w:pPr>
        <w:rPr>
          <w:lang w:val="nn-NO"/>
        </w:rPr>
      </w:pPr>
      <w:r>
        <w:rPr>
          <w:lang w:val="nn-NO"/>
        </w:rPr>
        <w:t>Sett:----------------              --------------------                            -------------------</w:t>
      </w:r>
    </w:p>
    <w:p w14:paraId="6871CAB1" w14:textId="557AF340" w:rsidR="002E47F1" w:rsidRDefault="002E47F1" w:rsidP="002E47F1">
      <w:pPr>
        <w:rPr>
          <w:lang w:val="nn-NO"/>
        </w:rPr>
      </w:pPr>
      <w:r>
        <w:rPr>
          <w:lang w:val="nn-NO"/>
        </w:rPr>
        <w:t>Tove Schult</w:t>
      </w:r>
      <w:r>
        <w:rPr>
          <w:lang w:val="nn-NO"/>
        </w:rPr>
        <w:tab/>
      </w:r>
      <w:r>
        <w:rPr>
          <w:lang w:val="nn-NO"/>
        </w:rPr>
        <w:tab/>
        <w:t xml:space="preserve">      Yngve Røøyen</w:t>
      </w:r>
      <w:r>
        <w:rPr>
          <w:lang w:val="nn-NO"/>
        </w:rPr>
        <w:tab/>
      </w:r>
      <w:r>
        <w:rPr>
          <w:lang w:val="nn-NO"/>
        </w:rPr>
        <w:tab/>
        <w:t xml:space="preserve">       Torstein Næss (1. vara)</w:t>
      </w:r>
      <w:r>
        <w:rPr>
          <w:lang w:val="nn-NO"/>
        </w:rPr>
        <w:tab/>
        <w:t xml:space="preserve">      </w:t>
      </w:r>
    </w:p>
    <w:p w14:paraId="7079D53E" w14:textId="77777777" w:rsidR="002E47F1" w:rsidRDefault="002E47F1" w:rsidP="002E47F1">
      <w:pPr>
        <w:rPr>
          <w:lang w:val="nn-NO"/>
        </w:rPr>
      </w:pPr>
    </w:p>
    <w:p w14:paraId="0CF6AFC6" w14:textId="77777777" w:rsidR="002E47F1" w:rsidRDefault="002E47F1" w:rsidP="002E47F1">
      <w:pPr>
        <w:rPr>
          <w:lang w:val="nn-NO"/>
        </w:rPr>
      </w:pPr>
    </w:p>
    <w:p w14:paraId="6EC20955" w14:textId="77777777" w:rsidR="002E47F1" w:rsidRDefault="002E47F1" w:rsidP="002E47F1">
      <w:pPr>
        <w:rPr>
          <w:lang w:val="nn-NO"/>
        </w:rPr>
      </w:pPr>
    </w:p>
    <w:p w14:paraId="24ECE9E2" w14:textId="77777777" w:rsidR="002E47F1" w:rsidRDefault="002E47F1" w:rsidP="002E47F1">
      <w:pPr>
        <w:rPr>
          <w:lang w:val="nn-NO"/>
        </w:rPr>
      </w:pPr>
    </w:p>
    <w:p w14:paraId="2FD53B13" w14:textId="60380BED" w:rsidR="002E47F1" w:rsidRDefault="002E47F1" w:rsidP="002E47F1">
      <w:pPr>
        <w:rPr>
          <w:lang w:val="nn-NO"/>
        </w:rPr>
      </w:pPr>
      <w:r>
        <w:rPr>
          <w:lang w:val="nn-NO"/>
        </w:rPr>
        <w:t xml:space="preserve">------------------------- </w:t>
      </w:r>
      <w:r>
        <w:rPr>
          <w:lang w:val="nn-NO"/>
        </w:rPr>
        <w:tab/>
      </w:r>
      <w:r>
        <w:rPr>
          <w:lang w:val="nn-NO"/>
        </w:rPr>
        <w:tab/>
        <w:t xml:space="preserve">      ------------------------</w:t>
      </w:r>
    </w:p>
    <w:p w14:paraId="224815AE" w14:textId="4AB8D479" w:rsidR="002E47F1" w:rsidRDefault="002E47F1" w:rsidP="002E47F1">
      <w:pPr>
        <w:ind w:left="2832" w:hanging="2832"/>
        <w:rPr>
          <w:lang w:val="nn-NO"/>
        </w:rPr>
      </w:pPr>
      <w:r>
        <w:rPr>
          <w:lang w:val="nn-NO"/>
        </w:rPr>
        <w:t>Anne Irene Myhr (NTBK)</w:t>
      </w:r>
      <w:r>
        <w:rPr>
          <w:lang w:val="nn-NO"/>
        </w:rPr>
        <w:tab/>
        <w:t xml:space="preserve">      Malin Solberg (STBU)</w:t>
      </w:r>
    </w:p>
    <w:p w14:paraId="42747C84" w14:textId="77777777" w:rsidR="002E47F1" w:rsidRDefault="002E47F1" w:rsidP="002E47F1">
      <w:pPr>
        <w:rPr>
          <w:lang w:val="nn-NO"/>
        </w:rPr>
      </w:pPr>
    </w:p>
    <w:p w14:paraId="1B5AD056" w14:textId="77777777" w:rsidR="002E47F1" w:rsidRPr="002E47F1" w:rsidRDefault="002E47F1" w:rsidP="002E47F1">
      <w:pPr>
        <w:autoSpaceDE/>
        <w:autoSpaceDN/>
      </w:pPr>
    </w:p>
    <w:sectPr w:rsidR="002E47F1" w:rsidRPr="002E47F1" w:rsidSect="00710464">
      <w:footerReference w:type="even" r:id="rId25"/>
      <w:footerReference w:type="default" r:id="rId26"/>
      <w:headerReference w:type="first" r:id="rId27"/>
      <w:footerReference w:type="first" r:id="rId28"/>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A1091" w14:textId="77777777" w:rsidR="002D6AA4" w:rsidRDefault="002D6AA4">
      <w:r>
        <w:separator/>
      </w:r>
    </w:p>
  </w:endnote>
  <w:endnote w:type="continuationSeparator" w:id="0">
    <w:p w14:paraId="5E44B7C4" w14:textId="77777777" w:rsidR="002D6AA4" w:rsidRDefault="002D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655E" w14:textId="77777777" w:rsidR="00674F96" w:rsidRDefault="00674F96">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BF7B" w14:textId="77777777" w:rsidR="00674F96" w:rsidRDefault="00674F96">
    <w:pPr>
      <w:pStyle w:val="Bunntekst"/>
      <w:ind w:right="360" w:firstLine="360"/>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3FDC" w14:textId="77777777" w:rsidR="00674F96" w:rsidRDefault="00674F96">
    <w:pPr>
      <w:pStyle w:val="Bunntekst"/>
      <w:jc w:val="center"/>
    </w:pPr>
    <w:r>
      <w:fldChar w:fldCharType="begin"/>
    </w:r>
    <w:r>
      <w:instrText xml:space="preserve"> PAGE   \* MERGEFORMAT </w:instrText>
    </w:r>
    <w:r>
      <w:fldChar w:fldCharType="separate"/>
    </w:r>
    <w:r>
      <w:rPr>
        <w:noProof/>
      </w:rPr>
      <w:t>1</w:t>
    </w:r>
    <w:r>
      <w:fldChar w:fldCharType="end"/>
    </w:r>
  </w:p>
  <w:p w14:paraId="14E0D489" w14:textId="77777777" w:rsidR="00674F96" w:rsidRDefault="00674F96">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B3B1" w14:textId="77777777" w:rsidR="002D6AA4" w:rsidRDefault="002D6AA4">
      <w:r>
        <w:separator/>
      </w:r>
    </w:p>
  </w:footnote>
  <w:footnote w:type="continuationSeparator" w:id="0">
    <w:p w14:paraId="1BAB744E" w14:textId="77777777" w:rsidR="002D6AA4" w:rsidRDefault="002D6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DF99" w14:textId="08891AEF" w:rsidR="004A2438" w:rsidRDefault="00906500" w:rsidP="004A2438">
    <w:pPr>
      <w:pStyle w:val="Topptekst"/>
      <w:ind w:left="-142"/>
      <w:rPr>
        <w:rStyle w:val="Sidetall"/>
        <w:b/>
      </w:rPr>
    </w:pPr>
    <w:r>
      <w:rPr>
        <w:noProof/>
      </w:rPr>
      <w:drawing>
        <wp:inline distT="0" distB="0" distL="0" distR="0" wp14:anchorId="0EDB0810" wp14:editId="03D0FB00">
          <wp:extent cx="800100" cy="827405"/>
          <wp:effectExtent l="0" t="0" r="0" b="0"/>
          <wp:docPr id="3" name="Bilde 3"/>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tretch>
                    <a:fillRect/>
                  </a:stretch>
                </pic:blipFill>
                <pic:spPr>
                  <a:xfrm>
                    <a:off x="0" y="0"/>
                    <a:ext cx="800100" cy="827405"/>
                  </a:xfrm>
                  <a:prstGeom prst="rect">
                    <a:avLst/>
                  </a:prstGeom>
                </pic:spPr>
              </pic:pic>
            </a:graphicData>
          </a:graphic>
        </wp:inline>
      </w:drawing>
    </w:r>
  </w:p>
  <w:p w14:paraId="5F42DB86" w14:textId="77777777" w:rsidR="00674F96" w:rsidRPr="004A2438" w:rsidRDefault="00674F96" w:rsidP="004A24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984"/>
    <w:multiLevelType w:val="multilevel"/>
    <w:tmpl w:val="78F6F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2425C"/>
    <w:multiLevelType w:val="hybridMultilevel"/>
    <w:tmpl w:val="1F8804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1D118BC"/>
    <w:multiLevelType w:val="multilevel"/>
    <w:tmpl w:val="49F48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747C5C"/>
    <w:multiLevelType w:val="multilevel"/>
    <w:tmpl w:val="3146D3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337E5"/>
    <w:multiLevelType w:val="hybridMultilevel"/>
    <w:tmpl w:val="355ED22A"/>
    <w:lvl w:ilvl="0" w:tplc="7AC6714E">
      <w:numFmt w:val="bullet"/>
      <w:lvlText w:val="-"/>
      <w:lvlJc w:val="left"/>
      <w:pPr>
        <w:ind w:left="1068" w:hanging="360"/>
      </w:pPr>
      <w:rPr>
        <w:rFonts w:ascii="Georgia" w:eastAsia="Times New Roman" w:hAnsi="Georgia"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28487FF8"/>
    <w:multiLevelType w:val="hybridMultilevel"/>
    <w:tmpl w:val="85D0FAAE"/>
    <w:lvl w:ilvl="0" w:tplc="8AA8C7F4">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3A3304"/>
    <w:multiLevelType w:val="hybridMultilevel"/>
    <w:tmpl w:val="69682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00E441D"/>
    <w:multiLevelType w:val="hybridMultilevel"/>
    <w:tmpl w:val="97120E04"/>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E2EC0638">
      <w:numFmt w:val="bullet"/>
      <w:lvlText w:val="-"/>
      <w:lvlJc w:val="left"/>
      <w:pPr>
        <w:ind w:left="2160" w:hanging="360"/>
      </w:pPr>
      <w:rPr>
        <w:rFonts w:ascii="Georgia" w:eastAsia="Times New Roman" w:hAnsi="Georgia" w:cs="Times New Roman"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23E37D6"/>
    <w:multiLevelType w:val="multilevel"/>
    <w:tmpl w:val="AC4C8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9210FF"/>
    <w:multiLevelType w:val="hybridMultilevel"/>
    <w:tmpl w:val="1E9232EE"/>
    <w:lvl w:ilvl="0" w:tplc="57745ACE">
      <w:numFmt w:val="bullet"/>
      <w:lvlText w:val="-"/>
      <w:lvlJc w:val="left"/>
      <w:pPr>
        <w:ind w:left="1425" w:hanging="360"/>
      </w:pPr>
      <w:rPr>
        <w:rFonts w:ascii="Georgia" w:eastAsia="Times New Roman" w:hAnsi="Georgia" w:cs="Times New Roman"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0" w15:restartNumberingAfterBreak="0">
    <w:nsid w:val="368001DE"/>
    <w:multiLevelType w:val="hybridMultilevel"/>
    <w:tmpl w:val="0D421E62"/>
    <w:lvl w:ilvl="0" w:tplc="C4A8D88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07A5906"/>
    <w:multiLevelType w:val="hybridMultilevel"/>
    <w:tmpl w:val="FA7C14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5743654"/>
    <w:multiLevelType w:val="hybridMultilevel"/>
    <w:tmpl w:val="C42C81AE"/>
    <w:lvl w:ilvl="0" w:tplc="5FBE530E">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3CD1D03"/>
    <w:multiLevelType w:val="hybridMultilevel"/>
    <w:tmpl w:val="A176ABB8"/>
    <w:lvl w:ilvl="0" w:tplc="C3A2CE80">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5B82E4A"/>
    <w:multiLevelType w:val="hybridMultilevel"/>
    <w:tmpl w:val="F65A94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7867395"/>
    <w:multiLevelType w:val="hybridMultilevel"/>
    <w:tmpl w:val="9DC6266A"/>
    <w:lvl w:ilvl="0" w:tplc="D6F2959A">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11D54BD"/>
    <w:multiLevelType w:val="hybridMultilevel"/>
    <w:tmpl w:val="AE00A4DE"/>
    <w:lvl w:ilvl="0" w:tplc="3124A4E6">
      <w:numFmt w:val="bullet"/>
      <w:lvlText w:val=""/>
      <w:lvlJc w:val="left"/>
      <w:pPr>
        <w:ind w:left="2850" w:hanging="360"/>
      </w:pPr>
      <w:rPr>
        <w:rFonts w:ascii="Symbol" w:eastAsia="Calibri" w:hAnsi="Symbol" w:cs="Calibri"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17" w15:restartNumberingAfterBreak="0">
    <w:nsid w:val="65996AD7"/>
    <w:multiLevelType w:val="multilevel"/>
    <w:tmpl w:val="0406D2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94149A"/>
    <w:multiLevelType w:val="multilevel"/>
    <w:tmpl w:val="F2AC3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E76A6D"/>
    <w:multiLevelType w:val="multilevel"/>
    <w:tmpl w:val="601C80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3F7D38"/>
    <w:multiLevelType w:val="hybridMultilevel"/>
    <w:tmpl w:val="78167D2C"/>
    <w:lvl w:ilvl="0" w:tplc="9CD656F6">
      <w:numFmt w:val="bullet"/>
      <w:lvlText w:val=""/>
      <w:lvlJc w:val="left"/>
      <w:pPr>
        <w:ind w:left="1065" w:hanging="360"/>
      </w:pPr>
      <w:rPr>
        <w:rFonts w:ascii="Symbol" w:eastAsia="Times New Roman" w:hAnsi="Symbol"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1" w15:restartNumberingAfterBreak="0">
    <w:nsid w:val="73682984"/>
    <w:multiLevelType w:val="hybridMultilevel"/>
    <w:tmpl w:val="6E2057F0"/>
    <w:lvl w:ilvl="0" w:tplc="C574A6E6">
      <w:numFmt w:val="bullet"/>
      <w:lvlText w:val="-"/>
      <w:lvlJc w:val="left"/>
      <w:pPr>
        <w:ind w:left="2490" w:hanging="360"/>
      </w:pPr>
      <w:rPr>
        <w:rFonts w:ascii="Georgia" w:eastAsia="Times New Roman" w:hAnsi="Georgia"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22" w15:restartNumberingAfterBreak="0">
    <w:nsid w:val="79A211A6"/>
    <w:multiLevelType w:val="multilevel"/>
    <w:tmpl w:val="A9F8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E93CB2"/>
    <w:multiLevelType w:val="hybridMultilevel"/>
    <w:tmpl w:val="B7385162"/>
    <w:lvl w:ilvl="0" w:tplc="B066AF6E">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46672770">
    <w:abstractNumId w:val="21"/>
  </w:num>
  <w:num w:numId="2" w16cid:durableId="1763188354">
    <w:abstractNumId w:val="16"/>
  </w:num>
  <w:num w:numId="3" w16cid:durableId="180169245">
    <w:abstractNumId w:val="17"/>
  </w:num>
  <w:num w:numId="4" w16cid:durableId="1313756688">
    <w:abstractNumId w:val="2"/>
  </w:num>
  <w:num w:numId="5" w16cid:durableId="2090539417">
    <w:abstractNumId w:val="6"/>
  </w:num>
  <w:num w:numId="6" w16cid:durableId="1250507773">
    <w:abstractNumId w:val="7"/>
  </w:num>
  <w:num w:numId="7" w16cid:durableId="643975198">
    <w:abstractNumId w:val="4"/>
  </w:num>
  <w:num w:numId="8" w16cid:durableId="600379478">
    <w:abstractNumId w:val="11"/>
  </w:num>
  <w:num w:numId="9" w16cid:durableId="1620721246">
    <w:abstractNumId w:val="22"/>
  </w:num>
  <w:num w:numId="10" w16cid:durableId="1845631432">
    <w:abstractNumId w:val="19"/>
  </w:num>
  <w:num w:numId="11" w16cid:durableId="1228607455">
    <w:abstractNumId w:val="3"/>
  </w:num>
  <w:num w:numId="12" w16cid:durableId="449083651">
    <w:abstractNumId w:val="0"/>
  </w:num>
  <w:num w:numId="13" w16cid:durableId="1276205689">
    <w:abstractNumId w:val="18"/>
  </w:num>
  <w:num w:numId="14" w16cid:durableId="654916080">
    <w:abstractNumId w:val="8"/>
  </w:num>
  <w:num w:numId="15" w16cid:durableId="1623462359">
    <w:abstractNumId w:val="5"/>
  </w:num>
  <w:num w:numId="16" w16cid:durableId="1908493854">
    <w:abstractNumId w:val="23"/>
  </w:num>
  <w:num w:numId="17" w16cid:durableId="1397625356">
    <w:abstractNumId w:val="20"/>
  </w:num>
  <w:num w:numId="18" w16cid:durableId="416177647">
    <w:abstractNumId w:val="9"/>
  </w:num>
  <w:num w:numId="19" w16cid:durableId="1590625704">
    <w:abstractNumId w:val="15"/>
  </w:num>
  <w:num w:numId="20" w16cid:durableId="364720940">
    <w:abstractNumId w:val="13"/>
  </w:num>
  <w:num w:numId="21" w16cid:durableId="1689480536">
    <w:abstractNumId w:val="10"/>
  </w:num>
  <w:num w:numId="22" w16cid:durableId="1758166794">
    <w:abstractNumId w:val="14"/>
  </w:num>
  <w:num w:numId="23" w16cid:durableId="81032557">
    <w:abstractNumId w:val="1"/>
  </w:num>
  <w:num w:numId="24" w16cid:durableId="10339660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5BD"/>
    <w:rsid w:val="0001303A"/>
    <w:rsid w:val="0001641D"/>
    <w:rsid w:val="00020578"/>
    <w:rsid w:val="000275B5"/>
    <w:rsid w:val="000312DA"/>
    <w:rsid w:val="000360C2"/>
    <w:rsid w:val="000452E2"/>
    <w:rsid w:val="00061BFA"/>
    <w:rsid w:val="000752D8"/>
    <w:rsid w:val="00082103"/>
    <w:rsid w:val="00090852"/>
    <w:rsid w:val="0009298A"/>
    <w:rsid w:val="0009504C"/>
    <w:rsid w:val="000976F3"/>
    <w:rsid w:val="000A5DC3"/>
    <w:rsid w:val="000B2D6F"/>
    <w:rsid w:val="000B3BE4"/>
    <w:rsid w:val="000B79E9"/>
    <w:rsid w:val="000C1398"/>
    <w:rsid w:val="000D1E97"/>
    <w:rsid w:val="000D3353"/>
    <w:rsid w:val="000E7783"/>
    <w:rsid w:val="000F745B"/>
    <w:rsid w:val="001179AC"/>
    <w:rsid w:val="00121552"/>
    <w:rsid w:val="00133FED"/>
    <w:rsid w:val="00137E6E"/>
    <w:rsid w:val="00144969"/>
    <w:rsid w:val="00162CD7"/>
    <w:rsid w:val="0017416A"/>
    <w:rsid w:val="0017742C"/>
    <w:rsid w:val="00185E6B"/>
    <w:rsid w:val="001912C1"/>
    <w:rsid w:val="00192AE3"/>
    <w:rsid w:val="00193839"/>
    <w:rsid w:val="00195899"/>
    <w:rsid w:val="001A1140"/>
    <w:rsid w:val="001A33D4"/>
    <w:rsid w:val="001C334E"/>
    <w:rsid w:val="001C71F9"/>
    <w:rsid w:val="00231655"/>
    <w:rsid w:val="00233EE2"/>
    <w:rsid w:val="00237AD7"/>
    <w:rsid w:val="0024101C"/>
    <w:rsid w:val="00241CC5"/>
    <w:rsid w:val="002462F7"/>
    <w:rsid w:val="00255E7B"/>
    <w:rsid w:val="00270B86"/>
    <w:rsid w:val="00281450"/>
    <w:rsid w:val="002872AE"/>
    <w:rsid w:val="00290510"/>
    <w:rsid w:val="00294507"/>
    <w:rsid w:val="00294CFD"/>
    <w:rsid w:val="002A3E52"/>
    <w:rsid w:val="002B3894"/>
    <w:rsid w:val="002B452F"/>
    <w:rsid w:val="002C1FCE"/>
    <w:rsid w:val="002C2B1A"/>
    <w:rsid w:val="002C4BD4"/>
    <w:rsid w:val="002C6754"/>
    <w:rsid w:val="002D41F9"/>
    <w:rsid w:val="002D6AA4"/>
    <w:rsid w:val="002E1CCE"/>
    <w:rsid w:val="002E47F1"/>
    <w:rsid w:val="002F477D"/>
    <w:rsid w:val="002F7E02"/>
    <w:rsid w:val="003163C8"/>
    <w:rsid w:val="003268C7"/>
    <w:rsid w:val="003341C9"/>
    <w:rsid w:val="003431C6"/>
    <w:rsid w:val="003464FF"/>
    <w:rsid w:val="00346D1E"/>
    <w:rsid w:val="00352356"/>
    <w:rsid w:val="0035777A"/>
    <w:rsid w:val="00361D83"/>
    <w:rsid w:val="00362998"/>
    <w:rsid w:val="003632C6"/>
    <w:rsid w:val="00364D6A"/>
    <w:rsid w:val="003654B9"/>
    <w:rsid w:val="0038498F"/>
    <w:rsid w:val="00384F52"/>
    <w:rsid w:val="00387E91"/>
    <w:rsid w:val="003A38A2"/>
    <w:rsid w:val="003B7FD2"/>
    <w:rsid w:val="003D327E"/>
    <w:rsid w:val="003D4AC6"/>
    <w:rsid w:val="003E1424"/>
    <w:rsid w:val="003E2C52"/>
    <w:rsid w:val="003E41AD"/>
    <w:rsid w:val="003E5D63"/>
    <w:rsid w:val="003F3B30"/>
    <w:rsid w:val="003F664A"/>
    <w:rsid w:val="0040152D"/>
    <w:rsid w:val="0042266B"/>
    <w:rsid w:val="00423E6D"/>
    <w:rsid w:val="0044002A"/>
    <w:rsid w:val="00443BF5"/>
    <w:rsid w:val="004447D2"/>
    <w:rsid w:val="004471AF"/>
    <w:rsid w:val="0045150B"/>
    <w:rsid w:val="00456001"/>
    <w:rsid w:val="004661E4"/>
    <w:rsid w:val="004673A4"/>
    <w:rsid w:val="00473ABE"/>
    <w:rsid w:val="00476A34"/>
    <w:rsid w:val="0048161E"/>
    <w:rsid w:val="00494A22"/>
    <w:rsid w:val="00497EB3"/>
    <w:rsid w:val="004A1155"/>
    <w:rsid w:val="004A2438"/>
    <w:rsid w:val="004A3B69"/>
    <w:rsid w:val="004A5C1C"/>
    <w:rsid w:val="004B773C"/>
    <w:rsid w:val="004C2245"/>
    <w:rsid w:val="004C43FD"/>
    <w:rsid w:val="004C7252"/>
    <w:rsid w:val="004C78E3"/>
    <w:rsid w:val="004D09E4"/>
    <w:rsid w:val="004E3071"/>
    <w:rsid w:val="004E4DCC"/>
    <w:rsid w:val="004E5A44"/>
    <w:rsid w:val="004E6E67"/>
    <w:rsid w:val="004E746A"/>
    <w:rsid w:val="004F4196"/>
    <w:rsid w:val="004F6492"/>
    <w:rsid w:val="00501927"/>
    <w:rsid w:val="005041CD"/>
    <w:rsid w:val="005048F3"/>
    <w:rsid w:val="00505BE7"/>
    <w:rsid w:val="005063EA"/>
    <w:rsid w:val="005111DC"/>
    <w:rsid w:val="00524F15"/>
    <w:rsid w:val="00532298"/>
    <w:rsid w:val="005339AD"/>
    <w:rsid w:val="00533DA4"/>
    <w:rsid w:val="0053553D"/>
    <w:rsid w:val="005412CE"/>
    <w:rsid w:val="005502A2"/>
    <w:rsid w:val="00551034"/>
    <w:rsid w:val="00556EF4"/>
    <w:rsid w:val="005611C1"/>
    <w:rsid w:val="00561BD7"/>
    <w:rsid w:val="00563022"/>
    <w:rsid w:val="005677EC"/>
    <w:rsid w:val="005734E4"/>
    <w:rsid w:val="0057580F"/>
    <w:rsid w:val="0058134C"/>
    <w:rsid w:val="0058236C"/>
    <w:rsid w:val="00584F94"/>
    <w:rsid w:val="00586747"/>
    <w:rsid w:val="0059079C"/>
    <w:rsid w:val="005928C0"/>
    <w:rsid w:val="0059733E"/>
    <w:rsid w:val="005A2E52"/>
    <w:rsid w:val="005B7510"/>
    <w:rsid w:val="005C5214"/>
    <w:rsid w:val="005D0CBB"/>
    <w:rsid w:val="005D5028"/>
    <w:rsid w:val="005E6BE7"/>
    <w:rsid w:val="005F10AE"/>
    <w:rsid w:val="00602855"/>
    <w:rsid w:val="006046F0"/>
    <w:rsid w:val="00610476"/>
    <w:rsid w:val="00617B79"/>
    <w:rsid w:val="00620467"/>
    <w:rsid w:val="006248AE"/>
    <w:rsid w:val="00624D23"/>
    <w:rsid w:val="006271EE"/>
    <w:rsid w:val="006434F0"/>
    <w:rsid w:val="006478D2"/>
    <w:rsid w:val="006526D0"/>
    <w:rsid w:val="00655B09"/>
    <w:rsid w:val="006631F0"/>
    <w:rsid w:val="00667101"/>
    <w:rsid w:val="00671A95"/>
    <w:rsid w:val="00674F96"/>
    <w:rsid w:val="00681301"/>
    <w:rsid w:val="00691196"/>
    <w:rsid w:val="00692E40"/>
    <w:rsid w:val="00695BEE"/>
    <w:rsid w:val="006A04AA"/>
    <w:rsid w:val="006A4188"/>
    <w:rsid w:val="006B2306"/>
    <w:rsid w:val="006B516A"/>
    <w:rsid w:val="006B73CD"/>
    <w:rsid w:val="006B7C7A"/>
    <w:rsid w:val="006C0F46"/>
    <w:rsid w:val="006C42DA"/>
    <w:rsid w:val="006C4469"/>
    <w:rsid w:val="006E0147"/>
    <w:rsid w:val="006F7BBD"/>
    <w:rsid w:val="00700C4C"/>
    <w:rsid w:val="00705204"/>
    <w:rsid w:val="00706865"/>
    <w:rsid w:val="00710464"/>
    <w:rsid w:val="007122D8"/>
    <w:rsid w:val="0071233C"/>
    <w:rsid w:val="007130DA"/>
    <w:rsid w:val="00715ABC"/>
    <w:rsid w:val="0071749C"/>
    <w:rsid w:val="00724A6F"/>
    <w:rsid w:val="0072726E"/>
    <w:rsid w:val="007308FE"/>
    <w:rsid w:val="0073167F"/>
    <w:rsid w:val="00731D62"/>
    <w:rsid w:val="007427DB"/>
    <w:rsid w:val="00745D59"/>
    <w:rsid w:val="0075020E"/>
    <w:rsid w:val="00751951"/>
    <w:rsid w:val="007534AA"/>
    <w:rsid w:val="007648AA"/>
    <w:rsid w:val="007662FD"/>
    <w:rsid w:val="00767836"/>
    <w:rsid w:val="0077255E"/>
    <w:rsid w:val="00772ED7"/>
    <w:rsid w:val="00786FC5"/>
    <w:rsid w:val="007943A9"/>
    <w:rsid w:val="007A4440"/>
    <w:rsid w:val="007A4926"/>
    <w:rsid w:val="007C50F2"/>
    <w:rsid w:val="007D034E"/>
    <w:rsid w:val="007D22ED"/>
    <w:rsid w:val="007E08C7"/>
    <w:rsid w:val="007E308E"/>
    <w:rsid w:val="007F07F2"/>
    <w:rsid w:val="007F6835"/>
    <w:rsid w:val="007F79BD"/>
    <w:rsid w:val="007F7D66"/>
    <w:rsid w:val="00802215"/>
    <w:rsid w:val="00805901"/>
    <w:rsid w:val="008133CD"/>
    <w:rsid w:val="00822263"/>
    <w:rsid w:val="0082402E"/>
    <w:rsid w:val="00836447"/>
    <w:rsid w:val="00845665"/>
    <w:rsid w:val="00860216"/>
    <w:rsid w:val="00862044"/>
    <w:rsid w:val="008705E3"/>
    <w:rsid w:val="00872BA7"/>
    <w:rsid w:val="008736D8"/>
    <w:rsid w:val="00890145"/>
    <w:rsid w:val="00893533"/>
    <w:rsid w:val="00897624"/>
    <w:rsid w:val="008A048B"/>
    <w:rsid w:val="008A15B9"/>
    <w:rsid w:val="008A3B4B"/>
    <w:rsid w:val="008C043A"/>
    <w:rsid w:val="008C268C"/>
    <w:rsid w:val="008C6FE1"/>
    <w:rsid w:val="008D541A"/>
    <w:rsid w:val="008E35CE"/>
    <w:rsid w:val="008E590B"/>
    <w:rsid w:val="008E6501"/>
    <w:rsid w:val="008F0270"/>
    <w:rsid w:val="008F4345"/>
    <w:rsid w:val="009001EE"/>
    <w:rsid w:val="00904E63"/>
    <w:rsid w:val="00906500"/>
    <w:rsid w:val="0091655F"/>
    <w:rsid w:val="009245D1"/>
    <w:rsid w:val="00953877"/>
    <w:rsid w:val="00965669"/>
    <w:rsid w:val="00966B29"/>
    <w:rsid w:val="00966C52"/>
    <w:rsid w:val="00972F85"/>
    <w:rsid w:val="009979F2"/>
    <w:rsid w:val="009A4CE2"/>
    <w:rsid w:val="009B03BF"/>
    <w:rsid w:val="009B1F0E"/>
    <w:rsid w:val="009B3407"/>
    <w:rsid w:val="009B4344"/>
    <w:rsid w:val="009B442D"/>
    <w:rsid w:val="009B466A"/>
    <w:rsid w:val="009B6C37"/>
    <w:rsid w:val="009D257A"/>
    <w:rsid w:val="009D66CD"/>
    <w:rsid w:val="009E051F"/>
    <w:rsid w:val="009F355E"/>
    <w:rsid w:val="009F5DB4"/>
    <w:rsid w:val="009F6EFA"/>
    <w:rsid w:val="00A047F4"/>
    <w:rsid w:val="00A0629D"/>
    <w:rsid w:val="00A20C05"/>
    <w:rsid w:val="00A218C3"/>
    <w:rsid w:val="00A21C06"/>
    <w:rsid w:val="00A27060"/>
    <w:rsid w:val="00A352E2"/>
    <w:rsid w:val="00A36ED9"/>
    <w:rsid w:val="00A378AB"/>
    <w:rsid w:val="00A40F8D"/>
    <w:rsid w:val="00A4530B"/>
    <w:rsid w:val="00A47E40"/>
    <w:rsid w:val="00A50932"/>
    <w:rsid w:val="00A652CD"/>
    <w:rsid w:val="00A73F75"/>
    <w:rsid w:val="00A7446B"/>
    <w:rsid w:val="00A84CA5"/>
    <w:rsid w:val="00A90249"/>
    <w:rsid w:val="00A92689"/>
    <w:rsid w:val="00A92BA9"/>
    <w:rsid w:val="00A93EE1"/>
    <w:rsid w:val="00A94D5B"/>
    <w:rsid w:val="00AA0D63"/>
    <w:rsid w:val="00AA451F"/>
    <w:rsid w:val="00AA494B"/>
    <w:rsid w:val="00AB1FF4"/>
    <w:rsid w:val="00AB4BAC"/>
    <w:rsid w:val="00AD5924"/>
    <w:rsid w:val="00AD6C1C"/>
    <w:rsid w:val="00AE04EE"/>
    <w:rsid w:val="00AE0A9E"/>
    <w:rsid w:val="00AE4158"/>
    <w:rsid w:val="00AE6148"/>
    <w:rsid w:val="00AF2652"/>
    <w:rsid w:val="00AF5C2F"/>
    <w:rsid w:val="00B03F41"/>
    <w:rsid w:val="00B2566F"/>
    <w:rsid w:val="00B274C3"/>
    <w:rsid w:val="00B31BF9"/>
    <w:rsid w:val="00B35C5C"/>
    <w:rsid w:val="00B41F96"/>
    <w:rsid w:val="00B46604"/>
    <w:rsid w:val="00B5001D"/>
    <w:rsid w:val="00B51110"/>
    <w:rsid w:val="00B52702"/>
    <w:rsid w:val="00B55EB2"/>
    <w:rsid w:val="00B66852"/>
    <w:rsid w:val="00B73C57"/>
    <w:rsid w:val="00B97BA6"/>
    <w:rsid w:val="00BA4BF7"/>
    <w:rsid w:val="00BC04FB"/>
    <w:rsid w:val="00BC06BA"/>
    <w:rsid w:val="00BD0524"/>
    <w:rsid w:val="00BD21A7"/>
    <w:rsid w:val="00BD3143"/>
    <w:rsid w:val="00BD7424"/>
    <w:rsid w:val="00BE2814"/>
    <w:rsid w:val="00BE69DF"/>
    <w:rsid w:val="00C24ECE"/>
    <w:rsid w:val="00C4054D"/>
    <w:rsid w:val="00C50D2A"/>
    <w:rsid w:val="00C67BE9"/>
    <w:rsid w:val="00C77F80"/>
    <w:rsid w:val="00C8238B"/>
    <w:rsid w:val="00C846D3"/>
    <w:rsid w:val="00CA67FD"/>
    <w:rsid w:val="00CB6560"/>
    <w:rsid w:val="00CB6C36"/>
    <w:rsid w:val="00CC3D5B"/>
    <w:rsid w:val="00CD56CA"/>
    <w:rsid w:val="00CD5F64"/>
    <w:rsid w:val="00CE2981"/>
    <w:rsid w:val="00CE4297"/>
    <w:rsid w:val="00CE58DB"/>
    <w:rsid w:val="00CF25A4"/>
    <w:rsid w:val="00CF3F01"/>
    <w:rsid w:val="00D12611"/>
    <w:rsid w:val="00D25621"/>
    <w:rsid w:val="00D260A1"/>
    <w:rsid w:val="00D2729D"/>
    <w:rsid w:val="00D30A15"/>
    <w:rsid w:val="00D33BC3"/>
    <w:rsid w:val="00D3552F"/>
    <w:rsid w:val="00D37B4E"/>
    <w:rsid w:val="00D4451F"/>
    <w:rsid w:val="00D44E96"/>
    <w:rsid w:val="00D66563"/>
    <w:rsid w:val="00D71211"/>
    <w:rsid w:val="00D73A0C"/>
    <w:rsid w:val="00D764A6"/>
    <w:rsid w:val="00D8076D"/>
    <w:rsid w:val="00DA7F87"/>
    <w:rsid w:val="00DB562A"/>
    <w:rsid w:val="00DB5F7F"/>
    <w:rsid w:val="00DB7100"/>
    <w:rsid w:val="00DC0003"/>
    <w:rsid w:val="00DD1AC0"/>
    <w:rsid w:val="00DE144B"/>
    <w:rsid w:val="00DE4470"/>
    <w:rsid w:val="00DF03F1"/>
    <w:rsid w:val="00DF1E2B"/>
    <w:rsid w:val="00E0387A"/>
    <w:rsid w:val="00E0496A"/>
    <w:rsid w:val="00E07789"/>
    <w:rsid w:val="00E13BB5"/>
    <w:rsid w:val="00E21368"/>
    <w:rsid w:val="00E42620"/>
    <w:rsid w:val="00E43475"/>
    <w:rsid w:val="00E65A18"/>
    <w:rsid w:val="00E67823"/>
    <w:rsid w:val="00E713E3"/>
    <w:rsid w:val="00EA3834"/>
    <w:rsid w:val="00EB2C54"/>
    <w:rsid w:val="00EB40E8"/>
    <w:rsid w:val="00EC5AE7"/>
    <w:rsid w:val="00ED22D5"/>
    <w:rsid w:val="00EE4CB0"/>
    <w:rsid w:val="00EE7B33"/>
    <w:rsid w:val="00EE7E28"/>
    <w:rsid w:val="00EF45A5"/>
    <w:rsid w:val="00F0255A"/>
    <w:rsid w:val="00F079DA"/>
    <w:rsid w:val="00F127DA"/>
    <w:rsid w:val="00F13B32"/>
    <w:rsid w:val="00F13C56"/>
    <w:rsid w:val="00F17D90"/>
    <w:rsid w:val="00F21C40"/>
    <w:rsid w:val="00F36557"/>
    <w:rsid w:val="00F46D2E"/>
    <w:rsid w:val="00F51D37"/>
    <w:rsid w:val="00F600C2"/>
    <w:rsid w:val="00F606D6"/>
    <w:rsid w:val="00F62296"/>
    <w:rsid w:val="00F6578A"/>
    <w:rsid w:val="00F867BA"/>
    <w:rsid w:val="00F9187C"/>
    <w:rsid w:val="00F97DE1"/>
    <w:rsid w:val="00FA5546"/>
    <w:rsid w:val="00FC1959"/>
    <w:rsid w:val="00FC6015"/>
    <w:rsid w:val="00FC65B5"/>
    <w:rsid w:val="00FD2D9D"/>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70B5A"/>
  <w15:docId w15:val="{69780871-7A55-4238-BDC1-859AAE85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98A"/>
    <w:pPr>
      <w:autoSpaceDE w:val="0"/>
      <w:autoSpaceDN w:val="0"/>
    </w:pPr>
    <w:rPr>
      <w:rFonts w:ascii="Georgia" w:hAnsi="Georgia"/>
      <w:sz w:val="22"/>
      <w:szCs w:val="24"/>
    </w:rPr>
  </w:style>
  <w:style w:type="paragraph" w:styleId="Overskrift1">
    <w:name w:val="heading 1"/>
    <w:basedOn w:val="Normal"/>
    <w:next w:val="Normal"/>
    <w:link w:val="Overskrift1Tegn"/>
    <w:uiPriority w:val="9"/>
    <w:qFormat/>
    <w:rsid w:val="0009298A"/>
    <w:pPr>
      <w:keepNext/>
      <w:keepLines/>
      <w:spacing w:before="240" w:after="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09298A"/>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09298A"/>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09298A"/>
    <w:pPr>
      <w:tabs>
        <w:tab w:val="center" w:pos="4536"/>
        <w:tab w:val="right" w:pos="9072"/>
      </w:tabs>
    </w:pPr>
    <w:rPr>
      <w:sz w:val="16"/>
      <w:szCs w:val="20"/>
      <w:lang w:val="nn-NO"/>
    </w:rPr>
  </w:style>
  <w:style w:type="paragraph" w:styleId="Bunntekst">
    <w:name w:val="footer"/>
    <w:basedOn w:val="Normal"/>
    <w:link w:val="BunntekstTegn"/>
    <w:uiPriority w:val="99"/>
    <w:rsid w:val="0009298A"/>
    <w:pPr>
      <w:tabs>
        <w:tab w:val="center" w:pos="4536"/>
        <w:tab w:val="right" w:pos="9072"/>
      </w:tabs>
    </w:pPr>
    <w:rPr>
      <w:szCs w:val="20"/>
      <w:lang w:val="nn-NO"/>
    </w:rPr>
  </w:style>
  <w:style w:type="character" w:styleId="Sidetall">
    <w:name w:val="page number"/>
    <w:basedOn w:val="Standardskriftforavsnitt"/>
    <w:rsid w:val="0009298A"/>
  </w:style>
  <w:style w:type="paragraph" w:customStyle="1" w:styleId="MUCaseTitle3">
    <w:name w:val="MU_CaseTitle_3"/>
    <w:basedOn w:val="Normal"/>
    <w:next w:val="Normal"/>
    <w:rsid w:val="0009298A"/>
    <w:rPr>
      <w:b/>
    </w:rPr>
  </w:style>
  <w:style w:type="paragraph" w:customStyle="1" w:styleId="MUHeading2">
    <w:name w:val="MU_Heading_2"/>
    <w:basedOn w:val="Normal"/>
    <w:next w:val="Normal"/>
    <w:rsid w:val="0009298A"/>
    <w:pPr>
      <w:spacing w:before="240"/>
    </w:pPr>
    <w:rPr>
      <w:b/>
      <w:szCs w:val="20"/>
    </w:rPr>
  </w:style>
  <w:style w:type="paragraph" w:customStyle="1" w:styleId="MUTitle">
    <w:name w:val="MU_Title"/>
    <w:basedOn w:val="Normal"/>
    <w:next w:val="Normal"/>
    <w:rsid w:val="0009298A"/>
    <w:rPr>
      <w:b/>
      <w:szCs w:val="20"/>
    </w:rPr>
  </w:style>
  <w:style w:type="paragraph" w:customStyle="1" w:styleId="MUCaseTitle2">
    <w:name w:val="MU_CaseTitle_2"/>
    <w:basedOn w:val="Normal"/>
    <w:next w:val="Normal"/>
    <w:rsid w:val="0009298A"/>
    <w:rPr>
      <w:b/>
      <w:sz w:val="28"/>
    </w:rPr>
  </w:style>
  <w:style w:type="paragraph" w:customStyle="1" w:styleId="MUCaseTitle">
    <w:name w:val="MU_CaseTitle"/>
    <w:basedOn w:val="Normal"/>
    <w:next w:val="Normal"/>
    <w:rsid w:val="0009298A"/>
    <w:pPr>
      <w:keepNext/>
      <w:keepLines/>
      <w:spacing w:after="600"/>
    </w:pPr>
    <w:rPr>
      <w:b/>
    </w:rPr>
  </w:style>
  <w:style w:type="character" w:styleId="Merknadsreferanse">
    <w:name w:val="annotation reference"/>
    <w:basedOn w:val="Standardskriftforavsnitt"/>
    <w:semiHidden/>
    <w:rsid w:val="0009298A"/>
    <w:rPr>
      <w:sz w:val="16"/>
      <w:szCs w:val="16"/>
    </w:rPr>
  </w:style>
  <w:style w:type="paragraph" w:styleId="Merknadstekst">
    <w:name w:val="annotation text"/>
    <w:basedOn w:val="Normal"/>
    <w:semiHidden/>
    <w:rsid w:val="0009298A"/>
    <w:rPr>
      <w:sz w:val="20"/>
      <w:szCs w:val="20"/>
    </w:rPr>
  </w:style>
  <w:style w:type="paragraph" w:styleId="Kommentaremne">
    <w:name w:val="annotation subject"/>
    <w:basedOn w:val="Merknadstekst"/>
    <w:next w:val="Merknadstekst"/>
    <w:semiHidden/>
    <w:rsid w:val="0009298A"/>
    <w:rPr>
      <w:b/>
      <w:bCs/>
    </w:rPr>
  </w:style>
  <w:style w:type="paragraph" w:styleId="Bobletekst">
    <w:name w:val="Balloon Text"/>
    <w:basedOn w:val="Normal"/>
    <w:semiHidden/>
    <w:rsid w:val="0009298A"/>
    <w:rPr>
      <w:rFonts w:ascii="Tahoma" w:hAnsi="Tahoma" w:cs="Tahoma"/>
      <w:sz w:val="16"/>
      <w:szCs w:val="16"/>
    </w:rPr>
  </w:style>
  <w:style w:type="paragraph" w:customStyle="1" w:styleId="Uoff">
    <w:name w:val="Uoff"/>
    <w:basedOn w:val="Normal"/>
    <w:rsid w:val="0009298A"/>
    <w:pPr>
      <w:jc w:val="right"/>
    </w:pPr>
    <w:rPr>
      <w:i/>
    </w:rPr>
  </w:style>
  <w:style w:type="character" w:styleId="Hyperkobling">
    <w:name w:val="Hyperlink"/>
    <w:basedOn w:val="Standardskriftforavsnitt"/>
    <w:rsid w:val="0009298A"/>
    <w:rPr>
      <w:color w:val="0000FF"/>
      <w:u w:val="single"/>
    </w:rPr>
  </w:style>
  <w:style w:type="paragraph" w:customStyle="1" w:styleId="MUCaseTitle4">
    <w:name w:val="MU_CaseTitle_4"/>
    <w:basedOn w:val="Normal"/>
    <w:next w:val="Normal"/>
    <w:rsid w:val="0009298A"/>
    <w:rPr>
      <w:b/>
    </w:rPr>
  </w:style>
  <w:style w:type="character" w:customStyle="1" w:styleId="BunntekstTegn">
    <w:name w:val="Bunntekst Tegn"/>
    <w:basedOn w:val="Standardskriftforavsnitt"/>
    <w:link w:val="Bunntekst"/>
    <w:uiPriority w:val="99"/>
    <w:rsid w:val="0009298A"/>
    <w:rPr>
      <w:rFonts w:ascii="Georgia" w:hAnsi="Georgia"/>
      <w:sz w:val="22"/>
      <w:lang w:val="nn-NO"/>
    </w:rPr>
  </w:style>
  <w:style w:type="paragraph" w:customStyle="1" w:styleId="MUItalic">
    <w:name w:val="MU_Italic"/>
    <w:basedOn w:val="Normal"/>
    <w:next w:val="Normal"/>
    <w:qFormat/>
    <w:rsid w:val="0009298A"/>
    <w:pPr>
      <w:jc w:val="right"/>
    </w:pPr>
    <w:rPr>
      <w:i/>
    </w:rPr>
  </w:style>
  <w:style w:type="paragraph" w:customStyle="1" w:styleId="saksfrml">
    <w:name w:val="saksfrml"/>
    <w:basedOn w:val="Normal"/>
    <w:rsid w:val="0009298A"/>
    <w:rPr>
      <w:rFonts w:ascii="Times New (W1)" w:hAnsi="Times New (W1)"/>
      <w:b/>
    </w:rPr>
  </w:style>
  <w:style w:type="paragraph" w:customStyle="1" w:styleId="UOff0">
    <w:name w:val="UOff"/>
    <w:basedOn w:val="Normal"/>
    <w:rsid w:val="0009298A"/>
    <w:pPr>
      <w:jc w:val="right"/>
    </w:pPr>
    <w:rPr>
      <w:i/>
    </w:rPr>
  </w:style>
  <w:style w:type="character" w:styleId="Plassholdertekst">
    <w:name w:val="Placeholder Text"/>
    <w:basedOn w:val="Standardskriftforavsnitt"/>
    <w:uiPriority w:val="99"/>
    <w:semiHidden/>
    <w:rsid w:val="0009298A"/>
    <w:rPr>
      <w:color w:val="808080"/>
    </w:rPr>
  </w:style>
  <w:style w:type="character" w:customStyle="1" w:styleId="TopptekstTegn">
    <w:name w:val="Topptekst Tegn"/>
    <w:basedOn w:val="Standardskriftforavsnitt"/>
    <w:link w:val="Topptekst"/>
    <w:rsid w:val="0009298A"/>
    <w:rPr>
      <w:rFonts w:ascii="Georgia" w:hAnsi="Georgia"/>
      <w:sz w:val="16"/>
      <w:lang w:val="nn-NO"/>
    </w:rPr>
  </w:style>
  <w:style w:type="character" w:customStyle="1" w:styleId="Overskrift1Tegn">
    <w:name w:val="Overskrift 1 Tegn"/>
    <w:basedOn w:val="Standardskriftforavsnitt"/>
    <w:link w:val="Overskrift1"/>
    <w:uiPriority w:val="9"/>
    <w:rsid w:val="0009298A"/>
    <w:rPr>
      <w:rFonts w:ascii="Georgia" w:eastAsiaTheme="majorEastAsia" w:hAnsi="Georgia" w:cstheme="majorBidi"/>
      <w:b/>
      <w:sz w:val="32"/>
      <w:szCs w:val="32"/>
    </w:rPr>
  </w:style>
  <w:style w:type="paragraph" w:styleId="Tittel">
    <w:name w:val="Title"/>
    <w:basedOn w:val="Overskrift1"/>
    <w:next w:val="Normal"/>
    <w:link w:val="TittelTegn"/>
    <w:uiPriority w:val="10"/>
    <w:qFormat/>
    <w:rsid w:val="0009298A"/>
  </w:style>
  <w:style w:type="character" w:customStyle="1" w:styleId="TittelTegn">
    <w:name w:val="Tittel Tegn"/>
    <w:basedOn w:val="Standardskriftforavsnitt"/>
    <w:link w:val="Tittel"/>
    <w:uiPriority w:val="10"/>
    <w:rsid w:val="0009298A"/>
    <w:rPr>
      <w:rFonts w:ascii="Georgia" w:eastAsiaTheme="majorEastAsia" w:hAnsi="Georgia" w:cstheme="majorBidi"/>
      <w:b/>
      <w:sz w:val="32"/>
      <w:szCs w:val="32"/>
    </w:rPr>
  </w:style>
  <w:style w:type="paragraph" w:styleId="Undertittel">
    <w:name w:val="Subtitle"/>
    <w:basedOn w:val="Normal"/>
    <w:next w:val="Normal"/>
    <w:link w:val="UndertittelTegn"/>
    <w:qFormat/>
    <w:rsid w:val="0009298A"/>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09298A"/>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09298A"/>
    <w:rPr>
      <w:rFonts w:ascii="Georgia" w:eastAsiaTheme="majorEastAsia" w:hAnsi="Georgia" w:cstheme="majorBidi"/>
      <w:b/>
      <w:sz w:val="22"/>
      <w:szCs w:val="26"/>
    </w:rPr>
  </w:style>
  <w:style w:type="character" w:customStyle="1" w:styleId="Overskrift3Tegn">
    <w:name w:val="Overskrift 3 Tegn"/>
    <w:basedOn w:val="Standardskriftforavsnitt"/>
    <w:link w:val="Overskrift3"/>
    <w:uiPriority w:val="9"/>
    <w:rsid w:val="0009298A"/>
    <w:rPr>
      <w:rFonts w:ascii="Georgia" w:eastAsiaTheme="majorEastAsia" w:hAnsi="Georgia" w:cstheme="majorBidi"/>
      <w:b/>
      <w:sz w:val="22"/>
      <w:szCs w:val="24"/>
    </w:rPr>
  </w:style>
  <w:style w:type="paragraph" w:customStyle="1" w:styleId="Adressat">
    <w:name w:val="Adressat"/>
    <w:basedOn w:val="Normal"/>
    <w:rsid w:val="0009298A"/>
    <w:pPr>
      <w:tabs>
        <w:tab w:val="left" w:pos="1701"/>
        <w:tab w:val="left" w:pos="4253"/>
        <w:tab w:val="left" w:pos="5954"/>
      </w:tabs>
      <w:autoSpaceDE/>
      <w:autoSpaceDN/>
    </w:pPr>
    <w:rPr>
      <w:szCs w:val="20"/>
      <w:lang w:eastAsia="en-US"/>
    </w:rPr>
  </w:style>
  <w:style w:type="character" w:customStyle="1" w:styleId="StilFet">
    <w:name w:val="Stil Fet"/>
    <w:basedOn w:val="Standardskriftforavsnitt"/>
    <w:rsid w:val="0009298A"/>
    <w:rPr>
      <w:rFonts w:ascii="Georgia" w:hAnsi="Georgia"/>
      <w:b/>
      <w:bCs/>
      <w:sz w:val="22"/>
    </w:rPr>
  </w:style>
  <w:style w:type="paragraph" w:styleId="Listeavsnitt">
    <w:name w:val="List Paragraph"/>
    <w:basedOn w:val="Normal"/>
    <w:uiPriority w:val="34"/>
    <w:qFormat/>
    <w:rsid w:val="002E47F1"/>
    <w:pPr>
      <w:autoSpaceDE/>
      <w:autoSpaceDN/>
      <w:ind w:left="720"/>
    </w:pPr>
    <w:rPr>
      <w:rFonts w:ascii="Calibri" w:eastAsia="Calibri" w:hAnsi="Calibri" w:cs="Calibri"/>
      <w:szCs w:val="22"/>
    </w:rPr>
  </w:style>
  <w:style w:type="paragraph" w:customStyle="1" w:styleId="xmsonormal">
    <w:name w:val="x_msonormal"/>
    <w:basedOn w:val="Normal"/>
    <w:rsid w:val="002E47F1"/>
    <w:pPr>
      <w:autoSpaceDE/>
      <w:autoSpaceDN/>
    </w:pPr>
    <w:rPr>
      <w:rFonts w:ascii="Calibri" w:eastAsiaTheme="minorHAnsi" w:hAnsi="Calibri" w:cs="Calibri"/>
      <w:szCs w:val="22"/>
    </w:rPr>
  </w:style>
  <w:style w:type="paragraph" w:customStyle="1" w:styleId="xmsolistparagraph">
    <w:name w:val="x_msolistparagraph"/>
    <w:basedOn w:val="Normal"/>
    <w:rsid w:val="002E47F1"/>
    <w:pPr>
      <w:autoSpaceDE/>
      <w:autoSpaceDN/>
      <w:spacing w:line="315" w:lineRule="atLeast"/>
      <w:ind w:left="720"/>
    </w:pPr>
    <w:rPr>
      <w:rFonts w:ascii="Open Sans" w:eastAsiaTheme="minorHAnsi" w:hAnsi="Open Sans" w:cs="Open Sans"/>
      <w:color w:val="505050"/>
      <w:sz w:val="21"/>
      <w:szCs w:val="21"/>
    </w:rPr>
  </w:style>
  <w:style w:type="table" w:styleId="Vanligtabell4">
    <w:name w:val="Plain Table 4"/>
    <w:basedOn w:val="Vanligtabell"/>
    <w:uiPriority w:val="44"/>
    <w:rsid w:val="002E47F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2E47F1"/>
    <w:pPr>
      <w:autoSpaceDE/>
      <w:autoSpaceDN/>
      <w:spacing w:before="100" w:beforeAutospacing="1" w:after="100" w:afterAutospacing="1"/>
    </w:pPr>
    <w:rPr>
      <w:rFonts w:ascii="Calibri" w:eastAsiaTheme="minorHAnsi" w:hAnsi="Calibri" w:cs="Calibri"/>
      <w:szCs w:val="22"/>
    </w:rPr>
  </w:style>
  <w:style w:type="paragraph" w:customStyle="1" w:styleId="paragraph">
    <w:name w:val="paragraph"/>
    <w:basedOn w:val="Normal"/>
    <w:rsid w:val="002E47F1"/>
    <w:pPr>
      <w:autoSpaceDE/>
      <w:autoSpaceDN/>
      <w:spacing w:before="100" w:beforeAutospacing="1" w:after="100" w:afterAutospacing="1"/>
    </w:pPr>
    <w:rPr>
      <w:rFonts w:ascii="Times New Roman" w:hAnsi="Times New Roman"/>
      <w:sz w:val="24"/>
    </w:rPr>
  </w:style>
  <w:style w:type="character" w:customStyle="1" w:styleId="normaltextrun">
    <w:name w:val="normaltextrun"/>
    <w:basedOn w:val="Standardskriftforavsnitt"/>
    <w:rsid w:val="002E47F1"/>
  </w:style>
  <w:style w:type="character" w:customStyle="1" w:styleId="eop">
    <w:name w:val="eop"/>
    <w:basedOn w:val="Standardskriftforavsnitt"/>
    <w:rsid w:val="002E47F1"/>
  </w:style>
  <w:style w:type="character" w:customStyle="1" w:styleId="spellingerror">
    <w:name w:val="spellingerror"/>
    <w:basedOn w:val="Standardskriftforavsnitt"/>
    <w:rsid w:val="002E47F1"/>
  </w:style>
  <w:style w:type="character" w:customStyle="1" w:styleId="contentcontrolboundarysink">
    <w:name w:val="contentcontrolboundarysink"/>
    <w:basedOn w:val="Standardskriftforavsnitt"/>
    <w:rsid w:val="002E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customXml" Target="../customXml/item4.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settings.xml.rels><?xml version="1.0" encoding="UTF-8" standalone="yes"?>
<Relationships xmlns="http://schemas.openxmlformats.org/package/2006/relationships"><Relationship Id="rId1" Type="http://schemas.openxmlformats.org/officeDocument/2006/relationships/attachedTemplate" Target="https://p360.bondelaget.no/biz/v2-pbr/docprod/templates/nbo%20mu%20moteprotokol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00B2709D-A5D6-4DEE-B3A1-5FE49153923B}"/>
      </w:docPartPr>
      <w:docPartBody>
        <w:p w:rsidR="00A270E8" w:rsidRDefault="00A270E8">
          <w:r w:rsidRPr="00A1410D">
            <w:rPr>
              <w:rStyle w:val="Plassholdertekst"/>
            </w:rPr>
            <w:t>Klikk eller trykk her for å skrive inn tekst.</w:t>
          </w:r>
        </w:p>
      </w:docPartBody>
    </w:docPart>
    <w:docPart>
      <w:docPartPr>
        <w:name w:val="B5ED428BE9954D6284D97C6C74DFED3B"/>
        <w:category>
          <w:name w:val="Generelt"/>
          <w:gallery w:val="placeholder"/>
        </w:category>
        <w:types>
          <w:type w:val="bbPlcHdr"/>
        </w:types>
        <w:behaviors>
          <w:behavior w:val="content"/>
        </w:behaviors>
        <w:guid w:val="{C1717980-586B-497C-8E76-355EA722522E}"/>
      </w:docPartPr>
      <w:docPartBody>
        <w:p w:rsidR="00831B0E" w:rsidRDefault="00306ACC" w:rsidP="00306ACC">
          <w:pPr>
            <w:pStyle w:val="B5ED428BE9954D6284D97C6C74DFED3B"/>
          </w:pPr>
          <w:r w:rsidRPr="00462229">
            <w:rPr>
              <w:rStyle w:val="Plassholdertekst"/>
            </w:rPr>
            <w:t>Klikk her for å skrive inn tekst.</w:t>
          </w:r>
        </w:p>
      </w:docPartBody>
    </w:docPart>
    <w:docPart>
      <w:docPartPr>
        <w:name w:val="71086EB94AE742B7834DB1A1A896C136"/>
        <w:category>
          <w:name w:val="Generelt"/>
          <w:gallery w:val="placeholder"/>
        </w:category>
        <w:types>
          <w:type w:val="bbPlcHdr"/>
        </w:types>
        <w:behaviors>
          <w:behavior w:val="content"/>
        </w:behaviors>
        <w:guid w:val="{3293756D-34C1-46CF-8A91-D004ED78840A}"/>
      </w:docPartPr>
      <w:docPartBody>
        <w:p w:rsidR="00831B0E" w:rsidRDefault="00306ACC" w:rsidP="00306ACC">
          <w:pPr>
            <w:pStyle w:val="71086EB94AE742B7834DB1A1A896C136"/>
          </w:pPr>
          <w:r w:rsidRPr="00B253CD">
            <w:rPr>
              <w:rStyle w:val="Plassholdertekst"/>
            </w:rPr>
            <w:t>Klikk her for å skrive inn en dato.</w:t>
          </w:r>
        </w:p>
      </w:docPartBody>
    </w:docPart>
    <w:docPart>
      <w:docPartPr>
        <w:name w:val="DBF74471DB9F475F88A52EDF71139F4B"/>
        <w:category>
          <w:name w:val="Generelt"/>
          <w:gallery w:val="placeholder"/>
        </w:category>
        <w:types>
          <w:type w:val="bbPlcHdr"/>
        </w:types>
        <w:behaviors>
          <w:behavior w:val="content"/>
        </w:behaviors>
        <w:guid w:val="{EEEAFA35-F6EC-42CC-86F0-FB3C541272D0}"/>
      </w:docPartPr>
      <w:docPartBody>
        <w:p w:rsidR="00831B0E" w:rsidRDefault="00306ACC" w:rsidP="00306ACC">
          <w:pPr>
            <w:pStyle w:val="DBF74471DB9F475F88A52EDF71139F4B"/>
          </w:pPr>
          <w:r w:rsidRPr="000279FB">
            <w:rPr>
              <w:rStyle w:val="Plassholdertekst"/>
            </w:rPr>
            <w:t>Click here to enter text.</w:t>
          </w:r>
        </w:p>
      </w:docPartBody>
    </w:docPart>
    <w:docPart>
      <w:docPartPr>
        <w:name w:val="08EEF47E065A413FA646F913C81CE1A1"/>
        <w:category>
          <w:name w:val="Generelt"/>
          <w:gallery w:val="placeholder"/>
        </w:category>
        <w:types>
          <w:type w:val="bbPlcHdr"/>
        </w:types>
        <w:behaviors>
          <w:behavior w:val="content"/>
        </w:behaviors>
        <w:guid w:val="{8CF23B2C-51DD-4280-8AC3-A2D8665D5A6F}"/>
      </w:docPartPr>
      <w:docPartBody>
        <w:p w:rsidR="00831B0E" w:rsidRDefault="00306ACC" w:rsidP="00306ACC">
          <w:pPr>
            <w:pStyle w:val="08EEF47E065A413FA646F913C81CE1A1"/>
          </w:pPr>
          <w:r w:rsidRPr="000279FB">
            <w:rPr>
              <w:rStyle w:val="Plassholdertekst"/>
            </w:rPr>
            <w:t>Click here to enter text.</w:t>
          </w:r>
        </w:p>
      </w:docPartBody>
    </w:docPart>
    <w:docPart>
      <w:docPartPr>
        <w:name w:val="41AA78E372D1479DA26D46A2BE4D3271"/>
        <w:category>
          <w:name w:val="Generelt"/>
          <w:gallery w:val="placeholder"/>
        </w:category>
        <w:types>
          <w:type w:val="bbPlcHdr"/>
        </w:types>
        <w:behaviors>
          <w:behavior w:val="content"/>
        </w:behaviors>
        <w:guid w:val="{4BA828A1-0CEB-4F2B-B2FB-6D1ADC3D695F}"/>
      </w:docPartPr>
      <w:docPartBody>
        <w:p w:rsidR="00831B0E" w:rsidRDefault="00306ACC" w:rsidP="00306ACC">
          <w:pPr>
            <w:pStyle w:val="41AA78E372D1479DA26D46A2BE4D3271"/>
          </w:pPr>
          <w:r w:rsidRPr="000279FB">
            <w:rPr>
              <w:rStyle w:val="Plassholdertekst"/>
            </w:rPr>
            <w:t>Click here to enter text.</w:t>
          </w:r>
        </w:p>
      </w:docPartBody>
    </w:docPart>
    <w:docPart>
      <w:docPartPr>
        <w:name w:val="D9560EB99EB74017AC2A44C14631FE5A"/>
        <w:category>
          <w:name w:val="Generelt"/>
          <w:gallery w:val="placeholder"/>
        </w:category>
        <w:types>
          <w:type w:val="bbPlcHdr"/>
        </w:types>
        <w:behaviors>
          <w:behavior w:val="content"/>
        </w:behaviors>
        <w:guid w:val="{5A8719B7-2C05-480E-8998-4076FC9D533A}"/>
      </w:docPartPr>
      <w:docPartBody>
        <w:p w:rsidR="00831B0E" w:rsidRDefault="00306ACC" w:rsidP="00306ACC">
          <w:pPr>
            <w:pStyle w:val="D9560EB99EB74017AC2A44C14631FE5A"/>
          </w:pPr>
          <w:r w:rsidRPr="000279FB">
            <w:rPr>
              <w:rStyle w:val="Plassholdertekst"/>
            </w:rPr>
            <w:t>Click here to enter a date.</w:t>
          </w:r>
        </w:p>
      </w:docPartBody>
    </w:docPart>
    <w:docPart>
      <w:docPartPr>
        <w:name w:val="98FD5C80710749D0B38BEAB451C5F1CA"/>
        <w:category>
          <w:name w:val="Generelt"/>
          <w:gallery w:val="placeholder"/>
        </w:category>
        <w:types>
          <w:type w:val="bbPlcHdr"/>
        </w:types>
        <w:behaviors>
          <w:behavior w:val="content"/>
        </w:behaviors>
        <w:guid w:val="{1FBC915D-EA64-411B-A459-096375144DE4}"/>
      </w:docPartPr>
      <w:docPartBody>
        <w:p w:rsidR="00831B0E" w:rsidRDefault="00306ACC" w:rsidP="00306ACC">
          <w:pPr>
            <w:pStyle w:val="98FD5C80710749D0B38BEAB451C5F1CA"/>
          </w:pPr>
          <w:r w:rsidRPr="000279FB">
            <w:rPr>
              <w:rStyle w:val="Plassholdertekst"/>
            </w:rPr>
            <w:t>Click here to enter a date.</w:t>
          </w:r>
        </w:p>
      </w:docPartBody>
    </w:docPart>
    <w:docPart>
      <w:docPartPr>
        <w:name w:val="AE37D561C06B4B929D6E0CD2CA63ED46"/>
        <w:category>
          <w:name w:val="Generelt"/>
          <w:gallery w:val="placeholder"/>
        </w:category>
        <w:types>
          <w:type w:val="bbPlcHdr"/>
        </w:types>
        <w:behaviors>
          <w:behavior w:val="content"/>
        </w:behaviors>
        <w:guid w:val="{131CC926-059A-4581-B624-B92FB599D6C7}"/>
      </w:docPartPr>
      <w:docPartBody>
        <w:p w:rsidR="001E51FD" w:rsidRDefault="00790BB9" w:rsidP="00790BB9">
          <w:pPr>
            <w:pStyle w:val="AE37D561C06B4B929D6E0CD2CA63ED46"/>
          </w:pPr>
          <w:r w:rsidRPr="004E0DB9">
            <w:rPr>
              <w:rStyle w:val="Plassholdertekst"/>
            </w:rPr>
            <w:t>Click here to enter text.</w:t>
          </w:r>
        </w:p>
      </w:docPartBody>
    </w:docPart>
    <w:docPart>
      <w:docPartPr>
        <w:name w:val="FEDA686A21DC45E387C1547B600C0A2D"/>
        <w:category>
          <w:name w:val="Generelt"/>
          <w:gallery w:val="placeholder"/>
        </w:category>
        <w:types>
          <w:type w:val="bbPlcHdr"/>
        </w:types>
        <w:behaviors>
          <w:behavior w:val="content"/>
        </w:behaviors>
        <w:guid w:val="{A8736049-C639-4D29-81F3-177E9D7F79AD}"/>
      </w:docPartPr>
      <w:docPartBody>
        <w:p w:rsidR="001E51FD" w:rsidRDefault="00790BB9" w:rsidP="00790BB9">
          <w:pPr>
            <w:pStyle w:val="FEDA686A21DC45E387C1547B600C0A2D"/>
          </w:pPr>
          <w:r w:rsidRPr="004E0DB9">
            <w:rPr>
              <w:rStyle w:val="Plassholdertekst"/>
            </w:rPr>
            <w:t>Click here to enter text.</w:t>
          </w:r>
        </w:p>
      </w:docPartBody>
    </w:docPart>
    <w:docPart>
      <w:docPartPr>
        <w:name w:val="83FAB48EAF664A0EBF5802E8A40A7DF3"/>
        <w:category>
          <w:name w:val="Generelt"/>
          <w:gallery w:val="placeholder"/>
        </w:category>
        <w:types>
          <w:type w:val="bbPlcHdr"/>
        </w:types>
        <w:behaviors>
          <w:behavior w:val="content"/>
        </w:behaviors>
        <w:guid w:val="{C23B02B9-B074-4969-8F80-F8F8E09DD476}"/>
      </w:docPartPr>
      <w:docPartBody>
        <w:p w:rsidR="001E51FD" w:rsidRDefault="00790BB9" w:rsidP="00790BB9">
          <w:pPr>
            <w:pStyle w:val="83FAB48EAF664A0EBF5802E8A40A7DF3"/>
          </w:pPr>
          <w:r w:rsidRPr="00777596">
            <w:rPr>
              <w:rStyle w:val="Plassholdertekst"/>
            </w:rPr>
            <w:t>Skriv inn forslag til vedtak</w:t>
          </w:r>
        </w:p>
      </w:docPartBody>
    </w:docPart>
    <w:docPart>
      <w:docPartPr>
        <w:name w:val="676A35AE5885438CA314A5524E659085"/>
        <w:category>
          <w:name w:val="Generelt"/>
          <w:gallery w:val="placeholder"/>
        </w:category>
        <w:types>
          <w:type w:val="bbPlcHdr"/>
        </w:types>
        <w:behaviors>
          <w:behavior w:val="content"/>
        </w:behaviors>
        <w:guid w:val="{9AFEC7BE-0355-47C3-9ED9-7AAE9CB26B6D}"/>
      </w:docPartPr>
      <w:docPartBody>
        <w:p w:rsidR="001E51FD" w:rsidRDefault="00790BB9" w:rsidP="00790BB9">
          <w:pPr>
            <w:pStyle w:val="676A35AE5885438CA314A5524E659085"/>
          </w:pPr>
          <w:r w:rsidRPr="004E0DB9">
            <w:rPr>
              <w:rStyle w:val="Plassholdertekst"/>
            </w:rPr>
            <w:t>Click here to enter text.</w:t>
          </w:r>
        </w:p>
      </w:docPartBody>
    </w:docPart>
    <w:docPart>
      <w:docPartPr>
        <w:name w:val="BC4F15A5DA5C439B9FB4D5E3C24C9969"/>
        <w:category>
          <w:name w:val="Generelt"/>
          <w:gallery w:val="placeholder"/>
        </w:category>
        <w:types>
          <w:type w:val="bbPlcHdr"/>
        </w:types>
        <w:behaviors>
          <w:behavior w:val="content"/>
        </w:behaviors>
        <w:guid w:val="{68968ED0-01D6-4692-BA4F-37D7E1A8C0B8}"/>
      </w:docPartPr>
      <w:docPartBody>
        <w:p w:rsidR="001E51FD" w:rsidRDefault="00790BB9" w:rsidP="00790BB9">
          <w:pPr>
            <w:pStyle w:val="BC4F15A5DA5C439B9FB4D5E3C24C9969"/>
          </w:pPr>
          <w:r w:rsidRPr="00777596">
            <w:rPr>
              <w:rStyle w:val="Plassholdertekst"/>
            </w:rPr>
            <w:t>Skriv inn forslag til vedtak</w:t>
          </w:r>
        </w:p>
      </w:docPartBody>
    </w:docPart>
    <w:docPart>
      <w:docPartPr>
        <w:name w:val="8D3AE82F437B4DF6B5768B8F3FD3F786"/>
        <w:category>
          <w:name w:val="Generelt"/>
          <w:gallery w:val="placeholder"/>
        </w:category>
        <w:types>
          <w:type w:val="bbPlcHdr"/>
        </w:types>
        <w:behaviors>
          <w:behavior w:val="content"/>
        </w:behaviors>
        <w:guid w:val="{F695AB94-04D5-4E1C-A2B5-25A372B4B040}"/>
      </w:docPartPr>
      <w:docPartBody>
        <w:p w:rsidR="001E51FD" w:rsidRDefault="00790BB9" w:rsidP="00790BB9">
          <w:pPr>
            <w:pStyle w:val="8D3AE82F437B4DF6B5768B8F3FD3F786"/>
          </w:pPr>
          <w:r w:rsidRPr="004E0DB9">
            <w:rPr>
              <w:rStyle w:val="Plassholdertekst"/>
            </w:rPr>
            <w:t>Click here to enter text.</w:t>
          </w:r>
        </w:p>
      </w:docPartBody>
    </w:docPart>
    <w:docPart>
      <w:docPartPr>
        <w:name w:val="8591A6BB3A374024B2838252832DB74F"/>
        <w:category>
          <w:name w:val="Generelt"/>
          <w:gallery w:val="placeholder"/>
        </w:category>
        <w:types>
          <w:type w:val="bbPlcHdr"/>
        </w:types>
        <w:behaviors>
          <w:behavior w:val="content"/>
        </w:behaviors>
        <w:guid w:val="{964DCCCC-25D3-48AE-BDC9-111AC7772A9E}"/>
      </w:docPartPr>
      <w:docPartBody>
        <w:p w:rsidR="001E51FD" w:rsidRDefault="00790BB9" w:rsidP="00790BB9">
          <w:pPr>
            <w:pStyle w:val="8591A6BB3A374024B2838252832DB74F"/>
          </w:pPr>
          <w:r w:rsidRPr="00777596">
            <w:rPr>
              <w:rStyle w:val="Plassholdertekst"/>
            </w:rPr>
            <w:t>Skriv inn forslag til vedtak</w:t>
          </w:r>
        </w:p>
      </w:docPartBody>
    </w:docPart>
    <w:docPart>
      <w:docPartPr>
        <w:name w:val="D2B646891326426890960D5B83B85468"/>
        <w:category>
          <w:name w:val="Generelt"/>
          <w:gallery w:val="placeholder"/>
        </w:category>
        <w:types>
          <w:type w:val="bbPlcHdr"/>
        </w:types>
        <w:behaviors>
          <w:behavior w:val="content"/>
        </w:behaviors>
        <w:guid w:val="{7BAE3E43-3CCB-4834-A55A-094969F423BD}"/>
      </w:docPartPr>
      <w:docPartBody>
        <w:p w:rsidR="001E51FD" w:rsidRDefault="00790BB9" w:rsidP="00790BB9">
          <w:pPr>
            <w:pStyle w:val="D2B646891326426890960D5B83B85468"/>
          </w:pPr>
          <w:r w:rsidRPr="004E0DB9">
            <w:rPr>
              <w:rStyle w:val="Plassholdertekst"/>
            </w:rPr>
            <w:t>Click here to enter text.</w:t>
          </w:r>
        </w:p>
      </w:docPartBody>
    </w:docPart>
    <w:docPart>
      <w:docPartPr>
        <w:name w:val="D236C6961E0242169D9A9732D4F1AC0D"/>
        <w:category>
          <w:name w:val="Generelt"/>
          <w:gallery w:val="placeholder"/>
        </w:category>
        <w:types>
          <w:type w:val="bbPlcHdr"/>
        </w:types>
        <w:behaviors>
          <w:behavior w:val="content"/>
        </w:behaviors>
        <w:guid w:val="{C74FC712-D88E-4273-974D-4CC8742AFAAD}"/>
      </w:docPartPr>
      <w:docPartBody>
        <w:p w:rsidR="001E51FD" w:rsidRDefault="00790BB9" w:rsidP="00790BB9">
          <w:pPr>
            <w:pStyle w:val="D236C6961E0242169D9A9732D4F1AC0D"/>
          </w:pPr>
          <w:r w:rsidRPr="00777596">
            <w:rPr>
              <w:rStyle w:val="Plassholdertekst"/>
            </w:rPr>
            <w:t>Skriv inn forslag til vedtak</w:t>
          </w:r>
        </w:p>
      </w:docPartBody>
    </w:docPart>
    <w:docPart>
      <w:docPartPr>
        <w:name w:val="7ED8C6ED3D574520AD0A4B601DDD6365"/>
        <w:category>
          <w:name w:val="Generelt"/>
          <w:gallery w:val="placeholder"/>
        </w:category>
        <w:types>
          <w:type w:val="bbPlcHdr"/>
        </w:types>
        <w:behaviors>
          <w:behavior w:val="content"/>
        </w:behaviors>
        <w:guid w:val="{A476E6A9-048F-478F-8CB1-9050A1F22E5B}"/>
      </w:docPartPr>
      <w:docPartBody>
        <w:p w:rsidR="001E51FD" w:rsidRDefault="00790BB9" w:rsidP="00790BB9">
          <w:pPr>
            <w:pStyle w:val="7ED8C6ED3D574520AD0A4B601DDD6365"/>
          </w:pPr>
          <w:r w:rsidRPr="00777596">
            <w:rPr>
              <w:rStyle w:val="Plassholdertekst"/>
            </w:rPr>
            <w:t>Skriv inn saksutredning</w:t>
          </w:r>
        </w:p>
      </w:docPartBody>
    </w:docPart>
    <w:docPart>
      <w:docPartPr>
        <w:name w:val="A75FF29BF539407D92CD385284A0C410"/>
        <w:category>
          <w:name w:val="Generelt"/>
          <w:gallery w:val="placeholder"/>
        </w:category>
        <w:types>
          <w:type w:val="bbPlcHdr"/>
        </w:types>
        <w:behaviors>
          <w:behavior w:val="content"/>
        </w:behaviors>
        <w:guid w:val="{392172A9-440D-4A94-A26B-96715B13C53A}"/>
      </w:docPartPr>
      <w:docPartBody>
        <w:p w:rsidR="001E51FD" w:rsidRDefault="00790BB9" w:rsidP="00790BB9">
          <w:pPr>
            <w:pStyle w:val="A75FF29BF539407D92CD385284A0C410"/>
          </w:pPr>
          <w:r w:rsidRPr="004E0DB9">
            <w:rPr>
              <w:rStyle w:val="Plassholdertekst"/>
            </w:rPr>
            <w:t>Click here to enter text.</w:t>
          </w:r>
        </w:p>
      </w:docPartBody>
    </w:docPart>
    <w:docPart>
      <w:docPartPr>
        <w:name w:val="EF1C92259A864DD8A157BB94F6CD83D0"/>
        <w:category>
          <w:name w:val="Generelt"/>
          <w:gallery w:val="placeholder"/>
        </w:category>
        <w:types>
          <w:type w:val="bbPlcHdr"/>
        </w:types>
        <w:behaviors>
          <w:behavior w:val="content"/>
        </w:behaviors>
        <w:guid w:val="{DA6A2FF7-CABA-4847-BAE8-AB71112E4EB6}"/>
      </w:docPartPr>
      <w:docPartBody>
        <w:p w:rsidR="001E51FD" w:rsidRDefault="00790BB9" w:rsidP="00790BB9">
          <w:pPr>
            <w:pStyle w:val="EF1C92259A864DD8A157BB94F6CD83D0"/>
          </w:pPr>
          <w:r w:rsidRPr="00777596">
            <w:rPr>
              <w:rStyle w:val="Plassholdertekst"/>
            </w:rPr>
            <w:t>Skriv inn forslag til vedtak</w:t>
          </w:r>
        </w:p>
      </w:docPartBody>
    </w:docPart>
    <w:docPart>
      <w:docPartPr>
        <w:name w:val="322CB044398C4C9C9B28BF51ABF2FA53"/>
        <w:category>
          <w:name w:val="Generelt"/>
          <w:gallery w:val="placeholder"/>
        </w:category>
        <w:types>
          <w:type w:val="bbPlcHdr"/>
        </w:types>
        <w:behaviors>
          <w:behavior w:val="content"/>
        </w:behaviors>
        <w:guid w:val="{60976155-5A4F-4709-9CE2-8BF0881B126B}"/>
      </w:docPartPr>
      <w:docPartBody>
        <w:p w:rsidR="001E51FD" w:rsidRDefault="00790BB9" w:rsidP="00790BB9">
          <w:pPr>
            <w:pStyle w:val="322CB044398C4C9C9B28BF51ABF2FA53"/>
          </w:pPr>
          <w:r w:rsidRPr="004E0DB9">
            <w:rPr>
              <w:rStyle w:val="Plassholdertekst"/>
            </w:rPr>
            <w:t>Click here to enter text.</w:t>
          </w:r>
        </w:p>
      </w:docPartBody>
    </w:docPart>
    <w:docPart>
      <w:docPartPr>
        <w:name w:val="2FB03A12F7374767AC8211054901BEE5"/>
        <w:category>
          <w:name w:val="Generelt"/>
          <w:gallery w:val="placeholder"/>
        </w:category>
        <w:types>
          <w:type w:val="bbPlcHdr"/>
        </w:types>
        <w:behaviors>
          <w:behavior w:val="content"/>
        </w:behaviors>
        <w:guid w:val="{2A81CA75-C571-494D-B59C-2E2FB2F18947}"/>
      </w:docPartPr>
      <w:docPartBody>
        <w:p w:rsidR="001E51FD" w:rsidRDefault="00790BB9" w:rsidP="00790BB9">
          <w:pPr>
            <w:pStyle w:val="2FB03A12F7374767AC8211054901BEE5"/>
          </w:pPr>
          <w:r w:rsidRPr="00777596">
            <w:rPr>
              <w:rStyle w:val="Plassholdertekst"/>
            </w:rPr>
            <w:t>Skriv inn forslag til vedtak</w:t>
          </w:r>
        </w:p>
      </w:docPartBody>
    </w:docPart>
    <w:docPart>
      <w:docPartPr>
        <w:name w:val="97D4241070704190969F7D57A1F29949"/>
        <w:category>
          <w:name w:val="Generelt"/>
          <w:gallery w:val="placeholder"/>
        </w:category>
        <w:types>
          <w:type w:val="bbPlcHdr"/>
        </w:types>
        <w:behaviors>
          <w:behavior w:val="content"/>
        </w:behaviors>
        <w:guid w:val="{D2EC45F9-0D20-4BC8-A1DB-B61D49F2EDA8}"/>
      </w:docPartPr>
      <w:docPartBody>
        <w:p w:rsidR="001E51FD" w:rsidRDefault="00790BB9" w:rsidP="00790BB9">
          <w:pPr>
            <w:pStyle w:val="97D4241070704190969F7D57A1F29949"/>
          </w:pPr>
          <w:r w:rsidRPr="004E0DB9">
            <w:rPr>
              <w:rStyle w:val="Plassholdertekst"/>
            </w:rPr>
            <w:t>Click here to enter text.</w:t>
          </w:r>
        </w:p>
      </w:docPartBody>
    </w:docPart>
    <w:docPart>
      <w:docPartPr>
        <w:name w:val="FE684CB9013E47D7B83FC9CCFAA37EFB"/>
        <w:category>
          <w:name w:val="Generelt"/>
          <w:gallery w:val="placeholder"/>
        </w:category>
        <w:types>
          <w:type w:val="bbPlcHdr"/>
        </w:types>
        <w:behaviors>
          <w:behavior w:val="content"/>
        </w:behaviors>
        <w:guid w:val="{6B61A53E-9B92-4307-ABED-A2FEE9B046F9}"/>
      </w:docPartPr>
      <w:docPartBody>
        <w:p w:rsidR="001E51FD" w:rsidRDefault="00790BB9" w:rsidP="00790BB9">
          <w:pPr>
            <w:pStyle w:val="FE684CB9013E47D7B83FC9CCFAA37EFB"/>
          </w:pPr>
          <w:r w:rsidRPr="00777596">
            <w:rPr>
              <w:rStyle w:val="Plassholdertekst"/>
            </w:rPr>
            <w:t>Skriv inn forslag til vedtak</w:t>
          </w:r>
        </w:p>
      </w:docPartBody>
    </w:docPart>
    <w:docPart>
      <w:docPartPr>
        <w:name w:val="1157C79C57204A419FDE6AB92760F9B8"/>
        <w:category>
          <w:name w:val="Generelt"/>
          <w:gallery w:val="placeholder"/>
        </w:category>
        <w:types>
          <w:type w:val="bbPlcHdr"/>
        </w:types>
        <w:behaviors>
          <w:behavior w:val="content"/>
        </w:behaviors>
        <w:guid w:val="{AD020B07-9FDA-4DA8-AD09-BAADB576FC43}"/>
      </w:docPartPr>
      <w:docPartBody>
        <w:p w:rsidR="001E51FD" w:rsidRDefault="00790BB9" w:rsidP="00790BB9">
          <w:pPr>
            <w:pStyle w:val="1157C79C57204A419FDE6AB92760F9B8"/>
          </w:pPr>
          <w:r w:rsidRPr="004E0DB9">
            <w:rPr>
              <w:rStyle w:val="Plassholdertekst"/>
            </w:rPr>
            <w:t>Click here to enter text.</w:t>
          </w:r>
        </w:p>
      </w:docPartBody>
    </w:docPart>
    <w:docPart>
      <w:docPartPr>
        <w:name w:val="6CC6EC07D86D4C6C9CF560EA56108987"/>
        <w:category>
          <w:name w:val="Generelt"/>
          <w:gallery w:val="placeholder"/>
        </w:category>
        <w:types>
          <w:type w:val="bbPlcHdr"/>
        </w:types>
        <w:behaviors>
          <w:behavior w:val="content"/>
        </w:behaviors>
        <w:guid w:val="{135AB7BF-AF53-48ED-BEC5-5029DB9AB144}"/>
      </w:docPartPr>
      <w:docPartBody>
        <w:p w:rsidR="001E51FD" w:rsidRDefault="00790BB9" w:rsidP="00790BB9">
          <w:pPr>
            <w:pStyle w:val="6CC6EC07D86D4C6C9CF560EA56108987"/>
          </w:pPr>
          <w:r w:rsidRPr="00777596">
            <w:rPr>
              <w:rStyle w:val="Plassholdertekst"/>
            </w:rPr>
            <w:t>Skriv inn forslag til vedtak</w:t>
          </w:r>
        </w:p>
      </w:docPartBody>
    </w:docPart>
    <w:docPart>
      <w:docPartPr>
        <w:name w:val="194CAE5CAA73432E86064DE714B51B87"/>
        <w:category>
          <w:name w:val="Generelt"/>
          <w:gallery w:val="placeholder"/>
        </w:category>
        <w:types>
          <w:type w:val="bbPlcHdr"/>
        </w:types>
        <w:behaviors>
          <w:behavior w:val="content"/>
        </w:behaviors>
        <w:guid w:val="{ED6EF9C6-A03B-4D11-A1A3-C96FCD3763D6}"/>
      </w:docPartPr>
      <w:docPartBody>
        <w:p w:rsidR="001E51FD" w:rsidRDefault="00790BB9" w:rsidP="00790BB9">
          <w:pPr>
            <w:pStyle w:val="194CAE5CAA73432E86064DE714B51B87"/>
          </w:pPr>
          <w:r w:rsidRPr="004E0DB9">
            <w:rPr>
              <w:rStyle w:val="Plassholdertekst"/>
            </w:rPr>
            <w:t>Click here to enter text.</w:t>
          </w:r>
        </w:p>
      </w:docPartBody>
    </w:docPart>
    <w:docPart>
      <w:docPartPr>
        <w:name w:val="2EA9D9498EEF406C8E2FD8039E4E5419"/>
        <w:category>
          <w:name w:val="Generelt"/>
          <w:gallery w:val="placeholder"/>
        </w:category>
        <w:types>
          <w:type w:val="bbPlcHdr"/>
        </w:types>
        <w:behaviors>
          <w:behavior w:val="content"/>
        </w:behaviors>
        <w:guid w:val="{8D7C9C70-D2A7-4DCA-80BF-8FD1B82E6B0F}"/>
      </w:docPartPr>
      <w:docPartBody>
        <w:p w:rsidR="001E51FD" w:rsidRDefault="00790BB9" w:rsidP="00790BB9">
          <w:pPr>
            <w:pStyle w:val="2EA9D9498EEF406C8E2FD8039E4E5419"/>
          </w:pPr>
          <w:r w:rsidRPr="00777596">
            <w:rPr>
              <w:rStyle w:val="Plassholdertekst"/>
            </w:rPr>
            <w:t>Skriv inn forslag til vedtak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053FFB"/>
    <w:rsid w:val="001A3D6A"/>
    <w:rsid w:val="001E51FD"/>
    <w:rsid w:val="00253F83"/>
    <w:rsid w:val="00306ACC"/>
    <w:rsid w:val="00381EAD"/>
    <w:rsid w:val="003E1116"/>
    <w:rsid w:val="004E03ED"/>
    <w:rsid w:val="004E689B"/>
    <w:rsid w:val="00527FAD"/>
    <w:rsid w:val="00564B7C"/>
    <w:rsid w:val="005D6B90"/>
    <w:rsid w:val="005F4505"/>
    <w:rsid w:val="0063357D"/>
    <w:rsid w:val="006461D7"/>
    <w:rsid w:val="00790BB9"/>
    <w:rsid w:val="0079142A"/>
    <w:rsid w:val="008132DD"/>
    <w:rsid w:val="00831B0E"/>
    <w:rsid w:val="009128B1"/>
    <w:rsid w:val="0091594B"/>
    <w:rsid w:val="009660A4"/>
    <w:rsid w:val="009B1F6C"/>
    <w:rsid w:val="00A270E8"/>
    <w:rsid w:val="00A54CD1"/>
    <w:rsid w:val="00A86163"/>
    <w:rsid w:val="00B426BE"/>
    <w:rsid w:val="00B5670E"/>
    <w:rsid w:val="00B82CE8"/>
    <w:rsid w:val="00C54490"/>
    <w:rsid w:val="00C96545"/>
    <w:rsid w:val="00D46650"/>
    <w:rsid w:val="00D6449C"/>
    <w:rsid w:val="00D75B69"/>
    <w:rsid w:val="00EE0EA7"/>
    <w:rsid w:val="00F01A40"/>
    <w:rsid w:val="00F327AC"/>
    <w:rsid w:val="00F46FA9"/>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90BB9"/>
    <w:rPr>
      <w:color w:val="808080"/>
    </w:rPr>
  </w:style>
  <w:style w:type="paragraph" w:customStyle="1" w:styleId="B5ED428BE9954D6284D97C6C74DFED3B">
    <w:name w:val="B5ED428BE9954D6284D97C6C74DFED3B"/>
    <w:rsid w:val="00306ACC"/>
    <w:rPr>
      <w:lang w:val="nb-NO" w:eastAsia="nb-NO"/>
    </w:rPr>
  </w:style>
  <w:style w:type="paragraph" w:customStyle="1" w:styleId="71086EB94AE742B7834DB1A1A896C136">
    <w:name w:val="71086EB94AE742B7834DB1A1A896C136"/>
    <w:rsid w:val="00306ACC"/>
    <w:rPr>
      <w:lang w:val="nb-NO" w:eastAsia="nb-NO"/>
    </w:rPr>
  </w:style>
  <w:style w:type="paragraph" w:customStyle="1" w:styleId="DBF74471DB9F475F88A52EDF71139F4B">
    <w:name w:val="DBF74471DB9F475F88A52EDF71139F4B"/>
    <w:rsid w:val="00306ACC"/>
    <w:rPr>
      <w:lang w:val="nb-NO" w:eastAsia="nb-NO"/>
    </w:rPr>
  </w:style>
  <w:style w:type="paragraph" w:customStyle="1" w:styleId="08EEF47E065A413FA646F913C81CE1A1">
    <w:name w:val="08EEF47E065A413FA646F913C81CE1A1"/>
    <w:rsid w:val="00306ACC"/>
    <w:rPr>
      <w:lang w:val="nb-NO" w:eastAsia="nb-NO"/>
    </w:rPr>
  </w:style>
  <w:style w:type="paragraph" w:customStyle="1" w:styleId="41AA78E372D1479DA26D46A2BE4D3271">
    <w:name w:val="41AA78E372D1479DA26D46A2BE4D3271"/>
    <w:rsid w:val="00306ACC"/>
    <w:rPr>
      <w:lang w:val="nb-NO" w:eastAsia="nb-NO"/>
    </w:rPr>
  </w:style>
  <w:style w:type="paragraph" w:customStyle="1" w:styleId="D9560EB99EB74017AC2A44C14631FE5A">
    <w:name w:val="D9560EB99EB74017AC2A44C14631FE5A"/>
    <w:rsid w:val="00306ACC"/>
    <w:rPr>
      <w:lang w:val="nb-NO" w:eastAsia="nb-NO"/>
    </w:rPr>
  </w:style>
  <w:style w:type="paragraph" w:customStyle="1" w:styleId="98FD5C80710749D0B38BEAB451C5F1CA">
    <w:name w:val="98FD5C80710749D0B38BEAB451C5F1CA"/>
    <w:rsid w:val="00306ACC"/>
    <w:rPr>
      <w:lang w:val="nb-NO" w:eastAsia="nb-NO"/>
    </w:rPr>
  </w:style>
  <w:style w:type="paragraph" w:customStyle="1" w:styleId="AE37D561C06B4B929D6E0CD2CA63ED46">
    <w:name w:val="AE37D561C06B4B929D6E0CD2CA63ED46"/>
    <w:rsid w:val="00790BB9"/>
    <w:rPr>
      <w:lang w:val="nb-NO" w:eastAsia="nb-NO"/>
    </w:rPr>
  </w:style>
  <w:style w:type="paragraph" w:customStyle="1" w:styleId="FEDA686A21DC45E387C1547B600C0A2D">
    <w:name w:val="FEDA686A21DC45E387C1547B600C0A2D"/>
    <w:rsid w:val="00790BB9"/>
    <w:rPr>
      <w:lang w:val="nb-NO" w:eastAsia="nb-NO"/>
    </w:rPr>
  </w:style>
  <w:style w:type="paragraph" w:customStyle="1" w:styleId="83FAB48EAF664A0EBF5802E8A40A7DF3">
    <w:name w:val="83FAB48EAF664A0EBF5802E8A40A7DF3"/>
    <w:rsid w:val="00790BB9"/>
    <w:rPr>
      <w:lang w:val="nb-NO" w:eastAsia="nb-NO"/>
    </w:rPr>
  </w:style>
  <w:style w:type="paragraph" w:customStyle="1" w:styleId="676A35AE5885438CA314A5524E659085">
    <w:name w:val="676A35AE5885438CA314A5524E659085"/>
    <w:rsid w:val="00790BB9"/>
    <w:rPr>
      <w:lang w:val="nb-NO" w:eastAsia="nb-NO"/>
    </w:rPr>
  </w:style>
  <w:style w:type="paragraph" w:customStyle="1" w:styleId="BC4F15A5DA5C439B9FB4D5E3C24C9969">
    <w:name w:val="BC4F15A5DA5C439B9FB4D5E3C24C9969"/>
    <w:rsid w:val="00790BB9"/>
    <w:rPr>
      <w:lang w:val="nb-NO" w:eastAsia="nb-NO"/>
    </w:rPr>
  </w:style>
  <w:style w:type="paragraph" w:customStyle="1" w:styleId="8D3AE82F437B4DF6B5768B8F3FD3F786">
    <w:name w:val="8D3AE82F437B4DF6B5768B8F3FD3F786"/>
    <w:rsid w:val="00790BB9"/>
    <w:rPr>
      <w:lang w:val="nb-NO" w:eastAsia="nb-NO"/>
    </w:rPr>
  </w:style>
  <w:style w:type="paragraph" w:customStyle="1" w:styleId="8591A6BB3A374024B2838252832DB74F">
    <w:name w:val="8591A6BB3A374024B2838252832DB74F"/>
    <w:rsid w:val="00790BB9"/>
    <w:rPr>
      <w:lang w:val="nb-NO" w:eastAsia="nb-NO"/>
    </w:rPr>
  </w:style>
  <w:style w:type="paragraph" w:customStyle="1" w:styleId="D2B646891326426890960D5B83B85468">
    <w:name w:val="D2B646891326426890960D5B83B85468"/>
    <w:rsid w:val="00790BB9"/>
    <w:rPr>
      <w:lang w:val="nb-NO" w:eastAsia="nb-NO"/>
    </w:rPr>
  </w:style>
  <w:style w:type="paragraph" w:customStyle="1" w:styleId="D236C6961E0242169D9A9732D4F1AC0D">
    <w:name w:val="D236C6961E0242169D9A9732D4F1AC0D"/>
    <w:rsid w:val="00790BB9"/>
    <w:rPr>
      <w:lang w:val="nb-NO" w:eastAsia="nb-NO"/>
    </w:rPr>
  </w:style>
  <w:style w:type="paragraph" w:customStyle="1" w:styleId="7ED8C6ED3D574520AD0A4B601DDD6365">
    <w:name w:val="7ED8C6ED3D574520AD0A4B601DDD6365"/>
    <w:rsid w:val="00790BB9"/>
    <w:rPr>
      <w:lang w:val="nb-NO" w:eastAsia="nb-NO"/>
    </w:rPr>
  </w:style>
  <w:style w:type="paragraph" w:customStyle="1" w:styleId="A75FF29BF539407D92CD385284A0C410">
    <w:name w:val="A75FF29BF539407D92CD385284A0C410"/>
    <w:rsid w:val="00790BB9"/>
    <w:rPr>
      <w:lang w:val="nb-NO" w:eastAsia="nb-NO"/>
    </w:rPr>
  </w:style>
  <w:style w:type="paragraph" w:customStyle="1" w:styleId="EF1C92259A864DD8A157BB94F6CD83D0">
    <w:name w:val="EF1C92259A864DD8A157BB94F6CD83D0"/>
    <w:rsid w:val="00790BB9"/>
    <w:rPr>
      <w:lang w:val="nb-NO" w:eastAsia="nb-NO"/>
    </w:rPr>
  </w:style>
  <w:style w:type="paragraph" w:customStyle="1" w:styleId="322CB044398C4C9C9B28BF51ABF2FA53">
    <w:name w:val="322CB044398C4C9C9B28BF51ABF2FA53"/>
    <w:rsid w:val="00790BB9"/>
    <w:rPr>
      <w:lang w:val="nb-NO" w:eastAsia="nb-NO"/>
    </w:rPr>
  </w:style>
  <w:style w:type="paragraph" w:customStyle="1" w:styleId="2FB03A12F7374767AC8211054901BEE5">
    <w:name w:val="2FB03A12F7374767AC8211054901BEE5"/>
    <w:rsid w:val="00790BB9"/>
    <w:rPr>
      <w:lang w:val="nb-NO" w:eastAsia="nb-NO"/>
    </w:rPr>
  </w:style>
  <w:style w:type="paragraph" w:customStyle="1" w:styleId="97D4241070704190969F7D57A1F29949">
    <w:name w:val="97D4241070704190969F7D57A1F29949"/>
    <w:rsid w:val="00790BB9"/>
    <w:rPr>
      <w:lang w:val="nb-NO" w:eastAsia="nb-NO"/>
    </w:rPr>
  </w:style>
  <w:style w:type="paragraph" w:customStyle="1" w:styleId="FE684CB9013E47D7B83FC9CCFAA37EFB">
    <w:name w:val="FE684CB9013E47D7B83FC9CCFAA37EFB"/>
    <w:rsid w:val="00790BB9"/>
    <w:rPr>
      <w:lang w:val="nb-NO" w:eastAsia="nb-NO"/>
    </w:rPr>
  </w:style>
  <w:style w:type="paragraph" w:customStyle="1" w:styleId="1157C79C57204A419FDE6AB92760F9B8">
    <w:name w:val="1157C79C57204A419FDE6AB92760F9B8"/>
    <w:rsid w:val="00790BB9"/>
    <w:rPr>
      <w:lang w:val="nb-NO" w:eastAsia="nb-NO"/>
    </w:rPr>
  </w:style>
  <w:style w:type="paragraph" w:customStyle="1" w:styleId="6CC6EC07D86D4C6C9CF560EA56108987">
    <w:name w:val="6CC6EC07D86D4C6C9CF560EA56108987"/>
    <w:rsid w:val="00790BB9"/>
    <w:rPr>
      <w:lang w:val="nb-NO" w:eastAsia="nb-NO"/>
    </w:rPr>
  </w:style>
  <w:style w:type="paragraph" w:customStyle="1" w:styleId="194CAE5CAA73432E86064DE714B51B87">
    <w:name w:val="194CAE5CAA73432E86064DE714B51B87"/>
    <w:rsid w:val="00790BB9"/>
    <w:rPr>
      <w:lang w:val="nb-NO" w:eastAsia="nb-NO"/>
    </w:rPr>
  </w:style>
  <w:style w:type="paragraph" w:customStyle="1" w:styleId="2EA9D9498EEF406C8E2FD8039E4E5419">
    <w:name w:val="2EA9D9498EEF406C8E2FD8039E4E5419"/>
    <w:rsid w:val="00790BB9"/>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6" ma:contentTypeDescription="Create a new document." ma:contentTypeScope="" ma:versionID="0e80dd7ce103c9f1bb80bcaeb4bba2f1">
  <xsd:schema xmlns:xsd="http://www.w3.org/2001/XMLSchema" xmlns:xs="http://www.w3.org/2001/XMLSchema" xmlns:p="http://schemas.microsoft.com/office/2006/metadata/properties" xmlns:ns2="bd1d0955-48d5-4879-90fe-8e8db2585d1f" targetNamespace="http://schemas.microsoft.com/office/2006/metadata/properties" ma:root="true" ma:fieldsID="f4d7f1506313220392eb313726fd231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bs:GrowBusinessDocument xmlns:gbs="http://www.software-innovation.no/growBusinessDocument" gbs:officeVersion="2007" gbs:sourceId="701877" gbs:entity="Activity" gbs:templateDesignerVersion="3.1 F">
  <gbs:ToBoard.Name gbs:loadFromGrowBusiness="OnProduce" gbs:saveInGrowBusiness="False" gbs:connected="true" gbs:recno="" gbs:entity="" gbs:datatype="string" gbs:key="10000">Fylkesstyret i Trøndelag</gbs:ToBoard.Name>
  <gbs:StartDate gbs:loadFromGrowBusiness="OnProduce" gbs:saveInGrowBusiness="False" gbs:connected="true" gbs:recno="" gbs:entity="" gbs:datatype="date" gbs:key="10001">2022-08-25T10:00:00</gbs:StartDate>
  <gbs:Location gbs:loadFromGrowBusiness="OnProduce" gbs:saveInGrowBusiness="False" gbs:connected="true" gbs:recno="" gbs:entity="" gbs:datatype="string" gbs:key="10002">Skifer hotell, Oppdal</gbs:Location>
  <gbs:ToBoard.ToCaseForBoardDocuments.Name gbs:loadFromGrowBusiness="OnProduce" gbs:saveInGrowBusiness="False" gbs:connected="true" gbs:recno="" gbs:entity="" gbs:datatype="string" gbs:key="10003">21/00870</gbs:ToBoard.ToCaseForBoardDocuments.Name>
  <gbs:Lists>
    <gbs:SingleLines>
      <gbs:ToBoard.FromOtherContacts gbs:name="Leder i utvalg" gbs:removeList="False" gbs:row-separator="&#10;" gbs:field-separator="&#10;" gbs:loadFromGrowBusiness="OnProduce" gbs:saveInGrowBusiness="False" gbs:removeContentControl="0">
        <gbs:DisplayField gbs:key="10004">Ailin Wigelius
Leder i utvalg</gbs:DisplayField>
        <gbs:ToBoard.FromOtherContacts.ToSource.Name/>
        <gbs:ToBoard.FromOtherContacts.ToRole.Description/>
        <gbs:Criteria xmlns:gbs="http://www.software-innovation.no/growBusinessDocument" gbs:operator="and">
          <gbs:Criterion gbs:field="::ToRole" gbs:operator="in">17,31,33,37</gbs:Criterion>
        </gbs:Criteria>
      </gbs:ToBoard.FromOtherContacts>
      <gbs:ToBoard.FromOtherContacts gbs:name="Møtesekretær" gbs:removeList="False" gbs:row-separator="&#10;" gbs:field-separator="&#10;" gbs:loadFromGrowBusiness="OnProduce" gbs:saveInGrowBusiness="False" gbs:removeContentControl="0">
        <gbs:DisplayField gbs:key="10005">Anne Kindseth Føll</gbs:DisplayField>
        <gbs:ToBoard.FromOtherContacts.ToSource.Name/>
        <gbs:Criteria xmlns:gbs="http://www.software-innovation.no/growBusinessDocument" gbs:operator="and">
          <gbs:Criterion gbs:field="::ToRole" gbs:operator="in">21</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STEINKJER</gbs:ToBoard.ToEmployer.AddressesJOINEX.ZipPlace>
  <gbs:ToOrgUnit.StructureNumber gbs:loadFromGrowBusiness="OnProduce" gbs:saveInGrowBusiness="False" gbs:connected="true" gbs:recno="" gbs:entity="" gbs:datatype="string" gbs:key="10007">200001M490968M</gbs:ToOrgUnit.StructureNumber>
  <gbs:StartDate gbs:loadFromGrowBusiness="OnProduce" gbs:saveInGrowBusiness="False" gbs:connected="true" gbs:recno="" gbs:entity="" gbs:datatype="date" gbs:key="10008">2022-08-25T10:00:00</gbs:StartDate>
  <gbs:ToBoard.ToCaseForBoardDocuments.Name gbs:loadFromGrowBusiness="OnProduce" gbs:saveInGrowBusiness="False" gbs:connected="true" gbs:recno="" gbs:entity="" gbs:datatype="string" gbs:key="10009">21/00870</gbs:ToBoard.ToCaseForBoardDocuments.Name>
  <gbs:ToBoard.ToCaseForBoardDocuments.Name gbs:loadFromGrowBusiness="OnProduce" gbs:saveInGrowBusiness="False" gbs:connected="true" gbs:recno="" gbs:entity="" gbs:datatype="string" gbs:key="10010">21/00870</gbs:ToBoard.ToCaseForBoardDocuments.Name>
</gbs:GrowBusinessDocument>
</file>

<file path=customXml/itemProps1.xml><?xml version="1.0" encoding="utf-8"?>
<ds:datastoreItem xmlns:ds="http://schemas.openxmlformats.org/officeDocument/2006/customXml" ds:itemID="{C9F492E2-34C8-4865-BCB9-221F5E5055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2601C2-3F73-415D-8FFE-E4997D61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4.xml><?xml version="1.0" encoding="utf-8"?>
<ds:datastoreItem xmlns:ds="http://schemas.openxmlformats.org/officeDocument/2006/customXml" ds:itemID="{F1E5115C-6254-48A1-98F1-12FFF8A6D190}">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nbo%20mu%20moteprotokoll</Template>
  <TotalTime>2</TotalTime>
  <Pages>26</Pages>
  <Words>6139</Words>
  <Characters>32541</Characters>
  <Application>Microsoft Office Word</Application>
  <DocSecurity>8</DocSecurity>
  <Lines>271</Lines>
  <Paragraphs>77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Fylkesstyret i Trøndelag 25.08.2022 kl. 10:00</vt:lpstr>
      <vt:lpstr>Møteprotokoll</vt:lpstr>
    </vt:vector>
  </TitlesOfParts>
  <Company>Fylkesstyret i Trøndelag</Company>
  <LinksUpToDate>false</LinksUpToDate>
  <CharactersWithSpaces>38603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Fylkesstyret i Trøndelag 25.08.2022 kl. 10:00</dc:title>
  <dc:subject>
  </dc:subject>
  <dc:creator>Anne Kindseth Føll</dc:creator>
  <cp:keywords>
  </cp:keywords>
  <dc:description>
  </dc:description>
  <cp:lastModifiedBy>Anne K Føll</cp:lastModifiedBy>
  <cp:revision>2</cp:revision>
  <cp:lastPrinted>2022-09-07T08:56:00Z</cp:lastPrinted>
  <dcterms:created xsi:type="dcterms:W3CDTF">2022-12-02T11:00:00Z</dcterms:created>
  <dcterms:modified xsi:type="dcterms:W3CDTF">2022-12-02T11:00:00Z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0x01010014F9E3583EC26F4A85A5410F4319D332</vt:lpwstr>
  </property>
  <property fmtid="{D5CDD505-2E9C-101B-9397-08002B2CF9AE}" pid="3" name="templateFilePath">
    <vt:lpwstr>c:\windows\system32\inetsrv\nbo mu moteprotokoll.dotm</vt:lpwstr>
  </property>
  <property fmtid="{D5CDD505-2E9C-101B-9397-08002B2CF9AE}" pid="4" name="filePathOneNote">
    <vt:lpwstr>
    </vt:lpwstr>
  </property>
  <property fmtid="{D5CDD505-2E9C-101B-9397-08002B2CF9AE}" pid="5" name="comment">
    <vt:lpwstr>
    </vt:lpwstr>
  </property>
  <property fmtid="{D5CDD505-2E9C-101B-9397-08002B2CF9AE}" pid="6" name="sourceId">
    <vt:lpwstr>697283</vt:lpwstr>
  </property>
  <property fmtid="{D5CDD505-2E9C-101B-9397-08002B2CF9AE}" pid="7" name="module">
    <vt:lpwstr>Contact</vt:lpwstr>
  </property>
  <property fmtid="{D5CDD505-2E9C-101B-9397-08002B2CF9AE}" pid="8" name="customParams">
    <vt:lpwstr>
    </vt:lpwstr>
  </property>
  <property fmtid="{D5CDD505-2E9C-101B-9397-08002B2CF9AE}" pid="9" name="server">
    <vt:lpwstr>p360.bondelaget.no</vt:lpwstr>
  </property>
  <property fmtid="{D5CDD505-2E9C-101B-9397-08002B2CF9AE}" pid="10" name="externalUser">
    <vt:lpwstr>
    </vt:lpwstr>
  </property>
  <property fmtid="{D5CDD505-2E9C-101B-9397-08002B2CF9AE}" pid="11" name="option">
    <vt:lpwstr>true</vt:lpwstr>
  </property>
  <property fmtid="{D5CDD505-2E9C-101B-9397-08002B2CF9AE}" pid="12" name="CompanyName">
    <vt:lpwstr>Norges Bondelag</vt:lpwstr>
  </property>
  <property fmtid="{D5CDD505-2E9C-101B-9397-08002B2CF9AE}" pid="13" name="gbsTemplate">
    <vt:lpwstr>Agenda</vt:lpwstr>
  </property>
  <property fmtid="{D5CDD505-2E9C-101B-9397-08002B2CF9AE}" pid="14" name="gbs_meetingID">
    <vt:lpwstr>697283</vt:lpwstr>
  </property>
  <property fmtid="{D5CDD505-2E9C-101B-9397-08002B2CF9AE}" pid="15" name="gbs_board">
    <vt:lpwstr>Fylkesstyret i Trøndelag</vt:lpwstr>
  </property>
  <property fmtid="{D5CDD505-2E9C-101B-9397-08002B2CF9AE}" pid="16" name="gbs_boardID">
    <vt:lpwstr>504409</vt:lpwstr>
  </property>
  <property fmtid="{D5CDD505-2E9C-101B-9397-08002B2CF9AE}" pid="17" name="gbs_meetingdate">
    <vt:lpwstr>25.08.2022</vt:lpwstr>
  </property>
  <property fmtid="{D5CDD505-2E9C-101B-9397-08002B2CF9AE}" pid="18" name="gbs_location">
    <vt:lpwstr>Skifer hotell, Oppdal</vt:lpwstr>
  </property>
  <property fmtid="{D5CDD505-2E9C-101B-9397-08002B2CF9AE}" pid="19" name="gbs_TemplatePath">
    <vt:lpwstr>https://p360.bondelaget.no/biz/v2-pbr/docprod/templates/</vt:lpwstr>
  </property>
  <property fmtid="{D5CDD505-2E9C-101B-9397-08002B2CF9AE}" pid="20" name="gbs_boardCode">
    <vt:lpwstr>Trøndelag 2022</vt:lpwstr>
  </property>
  <property fmtid="{D5CDD505-2E9C-101B-9397-08002B2CF9AE}" pid="21" name="gbs_UserOrgUnitID">
    <vt:lpwstr>490968</vt:lpwstr>
  </property>
  <property fmtid="{D5CDD505-2E9C-101B-9397-08002B2CF9AE}" pid="22" name="gbs_UserContactID">
    <vt:lpwstr>200186</vt:lpwstr>
  </property>
  <property fmtid="{D5CDD505-2E9C-101B-9397-08002B2CF9AE}" pid="23" name="gbs_ToAuthorization">
    <vt:lpwstr>
    </vt:lpwstr>
  </property>
  <property fmtid="{D5CDD505-2E9C-101B-9397-08002B2CF9AE}" pid="24" name="gbs_ToAccessCode">
    <vt:lpwstr>
    </vt:lpwstr>
  </property>
  <property fmtid="{D5CDD505-2E9C-101B-9397-08002B2CF9AE}" pid="25" name="BackOfficeType">
    <vt:lpwstr>CheckoutFile</vt:lpwstr>
  </property>
  <property fmtid="{D5CDD505-2E9C-101B-9397-08002B2CF9AE}" pid="26" name="sipTrackRevision">
    <vt:lpwstr>false</vt:lpwstr>
  </property>
  <property fmtid="{D5CDD505-2E9C-101B-9397-08002B2CF9AE}" pid="27" name="docId">
    <vt:lpwstr>701877</vt:lpwstr>
  </property>
  <property fmtid="{D5CDD505-2E9C-101B-9397-08002B2CF9AE}" pid="28" name="verId">
    <vt:lpwstr>671888</vt:lpwstr>
  </property>
  <property fmtid="{D5CDD505-2E9C-101B-9397-08002B2CF9AE}" pid="29" name="templateId">
    <vt:lpwstr>50124</vt:lpwstr>
  </property>
  <property fmtid="{D5CDD505-2E9C-101B-9397-08002B2CF9AE}" pid="30" name="createdBy">
    <vt:lpwstr>Anne Kindseth Føll</vt:lpwstr>
  </property>
  <property fmtid="{D5CDD505-2E9C-101B-9397-08002B2CF9AE}" pid="31" name="modifiedBy">
    <vt:lpwstr>Anne Kindseth Føll</vt:lpwstr>
  </property>
  <property fmtid="{D5CDD505-2E9C-101B-9397-08002B2CF9AE}" pid="32" name="serverName">
    <vt:lpwstr>
    </vt:lpwstr>
  </property>
  <property fmtid="{D5CDD505-2E9C-101B-9397-08002B2CF9AE}" pid="33" name="protocol">
    <vt:lpwstr>
    </vt:lpwstr>
  </property>
  <property fmtid="{D5CDD505-2E9C-101B-9397-08002B2CF9AE}" pid="34" name="site">
    <vt:lpwstr>
    </vt:lpwstr>
  </property>
  <property fmtid="{D5CDD505-2E9C-101B-9397-08002B2CF9AE}" pid="35" name="fileId">
    <vt:lpwstr>922550</vt:lpwstr>
  </property>
  <property fmtid="{D5CDD505-2E9C-101B-9397-08002B2CF9AE}" pid="36" name="currentVerId">
    <vt:lpwstr>671888</vt:lpwstr>
  </property>
  <property fmtid="{D5CDD505-2E9C-101B-9397-08002B2CF9AE}" pid="37" name="fileName">
    <vt:lpwstr>21_00870-19 Protokoll Fylkesstyret i Trøndelag 25.08 922550_671888_0.DOCX</vt:lpwstr>
  </property>
  <property fmtid="{D5CDD505-2E9C-101B-9397-08002B2CF9AE}" pid="38" name="filePath">
    <vt:lpwstr>
    </vt:lpwstr>
  </property>
  <property fmtid="{D5CDD505-2E9C-101B-9397-08002B2CF9AE}" pid="39" name="Operation">
    <vt:lpwstr>CheckoutFile</vt:lpwstr>
  </property>
</Properties>
</file>