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7D9A" w14:textId="445B0D72" w:rsidR="008B3B6E" w:rsidRPr="000906F9" w:rsidRDefault="00BE7930" w:rsidP="00C1439C">
      <w:pPr>
        <w:rPr>
          <w:b/>
          <w:bCs/>
          <w:color w:val="ED7D31" w:themeColor="accent2"/>
          <w:lang w:val="nb-NO"/>
        </w:rPr>
      </w:pPr>
      <w:r w:rsidRPr="008B3B6E">
        <w:rPr>
          <w:b/>
          <w:bCs/>
          <w:color w:val="ED7D31" w:themeColor="accent2"/>
          <w:lang w:val="nb-NO"/>
        </w:rPr>
        <w:t>Forslag/interpellasjon til kommunestyret/ XX utvalget i XX kommune</w:t>
      </w:r>
      <w:r w:rsidR="000906F9">
        <w:rPr>
          <w:b/>
          <w:bCs/>
          <w:color w:val="ED7D31" w:themeColor="accent2"/>
          <w:lang w:val="nb-NO"/>
        </w:rPr>
        <w:br/>
      </w:r>
      <w:r w:rsidR="008B3B6E" w:rsidRPr="008B3B6E">
        <w:rPr>
          <w:b/>
          <w:bCs/>
          <w:sz w:val="28"/>
          <w:szCs w:val="28"/>
          <w:lang w:val="nb-NO"/>
        </w:rPr>
        <w:t>Tilskudd til bønder som tar i bruk klimakalkulatoren</w:t>
      </w:r>
    </w:p>
    <w:p w14:paraId="5DA550DC" w14:textId="42FE828D" w:rsidR="00267275" w:rsidRPr="00267275" w:rsidRDefault="00267275" w:rsidP="00C1439C">
      <w:pPr>
        <w:rPr>
          <w:b/>
          <w:bCs/>
          <w:i/>
          <w:iCs/>
          <w:lang w:val="nb-NO"/>
        </w:rPr>
      </w:pPr>
      <w:r w:rsidRPr="00267275">
        <w:rPr>
          <w:b/>
          <w:bCs/>
          <w:color w:val="000000" w:themeColor="text1"/>
          <w:u w:val="single"/>
          <w:lang w:val="nb-NO"/>
        </w:rPr>
        <w:t>Forslag til vedtak</w:t>
      </w:r>
      <w:r w:rsidR="000906F9">
        <w:rPr>
          <w:b/>
          <w:bCs/>
          <w:color w:val="000000" w:themeColor="text1"/>
          <w:u w:val="single"/>
          <w:lang w:val="nb-NO"/>
        </w:rPr>
        <w:t>:</w:t>
      </w:r>
      <w:r>
        <w:rPr>
          <w:b/>
          <w:bCs/>
          <w:i/>
          <w:iCs/>
          <w:color w:val="000000" w:themeColor="text1"/>
          <w:lang w:val="nb-NO"/>
        </w:rPr>
        <w:br/>
      </w:r>
      <w:r w:rsidR="000E56A8" w:rsidRPr="00267275">
        <w:rPr>
          <w:b/>
          <w:bCs/>
          <w:i/>
          <w:iCs/>
          <w:color w:val="000000" w:themeColor="text1"/>
          <w:lang w:val="nb-NO"/>
        </w:rPr>
        <w:t>Kommunen kan ta en sentral rolle i å motivere bønder til å ta i bruk klimakalkulatoren som et første skritt i å komme i gang med klimakalkulatoren.</w:t>
      </w:r>
      <w:r w:rsidR="000E56A8">
        <w:rPr>
          <w:b/>
          <w:bCs/>
          <w:i/>
          <w:iCs/>
          <w:color w:val="000000" w:themeColor="text1"/>
          <w:lang w:val="nb-NO"/>
        </w:rPr>
        <w:t xml:space="preserve"> </w:t>
      </w:r>
      <w:r w:rsidRPr="00267275">
        <w:rPr>
          <w:b/>
          <w:bCs/>
          <w:i/>
          <w:iCs/>
          <w:color w:val="000000" w:themeColor="text1"/>
          <w:lang w:val="nb-NO"/>
        </w:rPr>
        <w:t xml:space="preserve">I </w:t>
      </w:r>
      <w:r w:rsidRPr="00267275">
        <w:rPr>
          <w:b/>
          <w:bCs/>
          <w:i/>
          <w:iCs/>
          <w:color w:val="ED7D31" w:themeColor="accent2"/>
          <w:lang w:val="nb-NO"/>
        </w:rPr>
        <w:t xml:space="preserve">XX kommune </w:t>
      </w:r>
      <w:r w:rsidRPr="00267275">
        <w:rPr>
          <w:b/>
          <w:bCs/>
          <w:i/>
          <w:iCs/>
          <w:lang w:val="nb-NO"/>
        </w:rPr>
        <w:t xml:space="preserve">står jordbrukssektoren for </w:t>
      </w:r>
      <w:r w:rsidRPr="00267275">
        <w:rPr>
          <w:b/>
          <w:bCs/>
          <w:i/>
          <w:iCs/>
          <w:color w:val="ED7D31" w:themeColor="accent2"/>
          <w:lang w:val="nb-NO"/>
        </w:rPr>
        <w:t>XX</w:t>
      </w:r>
      <w:r w:rsidRPr="00267275">
        <w:rPr>
          <w:b/>
          <w:bCs/>
          <w:i/>
          <w:iCs/>
          <w:lang w:val="nb-NO"/>
        </w:rPr>
        <w:t xml:space="preserve"> % av kommunens klimagassutslipp. Kommunen kan kutte utslipp fra denne sektoren ved å støtte bonden i sitt arbeid. </w:t>
      </w:r>
      <w:r w:rsidRPr="00267275">
        <w:rPr>
          <w:b/>
          <w:bCs/>
          <w:i/>
          <w:iCs/>
          <w:color w:val="ED7D31" w:themeColor="accent2"/>
          <w:lang w:val="nb-NO"/>
        </w:rPr>
        <w:t xml:space="preserve">XX </w:t>
      </w:r>
      <w:r w:rsidRPr="00267275">
        <w:rPr>
          <w:b/>
          <w:bCs/>
          <w:i/>
          <w:iCs/>
          <w:lang w:val="nb-NO"/>
        </w:rPr>
        <w:t>kommune ønsker derfor å etablere en tilskuddsordning med honorar på 1000 kr til hvert gårdsbruk som logger inn på klimakalkulatoren. Slik kan en bidra til å motivere bøndene innenfor egen kommune kommer i gang med klimajobben.</w:t>
      </w:r>
    </w:p>
    <w:p w14:paraId="531958A1" w14:textId="72747317" w:rsidR="006C2849" w:rsidRPr="00267275" w:rsidRDefault="00267275" w:rsidP="00C1439C">
      <w:pPr>
        <w:rPr>
          <w:b/>
          <w:bCs/>
          <w:lang w:val="nb-NO"/>
        </w:rPr>
      </w:pPr>
      <w:r w:rsidRPr="00267275">
        <w:rPr>
          <w:b/>
          <w:bCs/>
          <w:u w:val="single"/>
          <w:lang w:val="nb-NO"/>
        </w:rPr>
        <w:t>Bakgrunn</w:t>
      </w:r>
      <w:r>
        <w:rPr>
          <w:b/>
          <w:bCs/>
          <w:lang w:val="nb-NO"/>
        </w:rPr>
        <w:br/>
      </w:r>
      <w:r w:rsidR="00C1439C" w:rsidRPr="00C1439C">
        <w:rPr>
          <w:lang w:val="nb-NO"/>
        </w:rPr>
        <w:t xml:space="preserve">Jordbruket i Norge har som mål å produsere mat på en slik måte at disse avtrykkene blir minst mulig. </w:t>
      </w:r>
      <w:r w:rsidR="006C2849">
        <w:rPr>
          <w:lang w:val="nb-NO"/>
        </w:rPr>
        <w:t xml:space="preserve">Det innebærer blant annet at sektoren skal kutte 5 millioner tonn CO2-ekvivalenter i perioden 2021 til 2030. </w:t>
      </w:r>
      <w:r w:rsidR="006C2849" w:rsidRPr="006C2849">
        <w:rPr>
          <w:lang w:val="nb-NO"/>
        </w:rPr>
        <w:t xml:space="preserve">Utslippene i </w:t>
      </w:r>
      <w:r w:rsidR="0012128D">
        <w:rPr>
          <w:lang w:val="nb-NO"/>
        </w:rPr>
        <w:t>jord</w:t>
      </w:r>
      <w:r w:rsidR="006C2849" w:rsidRPr="006C2849">
        <w:rPr>
          <w:lang w:val="nb-NO"/>
        </w:rPr>
        <w:t xml:space="preserve">bruksnæringen skjer på gårdsnivå. Derfor må tiltakene for å kutte utslippene også skje på hvert enkelt av de 39.000 gårdsbrukene som finnes Norge, for alle produksjoner, i alle landsdeler og i tråd med </w:t>
      </w:r>
      <w:r w:rsidR="0012128D">
        <w:rPr>
          <w:lang w:val="nb-NO"/>
        </w:rPr>
        <w:t>jordb</w:t>
      </w:r>
      <w:r w:rsidR="006C2849" w:rsidRPr="006C2849">
        <w:rPr>
          <w:lang w:val="nb-NO"/>
        </w:rPr>
        <w:t>rukets samfunnsoppdrag. Utslippskutt skal skje ved å styrke norsk matproduksjon og utnytte ressursene over hele landet.</w:t>
      </w:r>
    </w:p>
    <w:p w14:paraId="790AC9DC" w14:textId="54ADB331" w:rsidR="00C1439C" w:rsidRDefault="00C1439C" w:rsidP="00C1439C">
      <w:pPr>
        <w:rPr>
          <w:lang w:val="nb-NO"/>
        </w:rPr>
      </w:pPr>
      <w:r w:rsidRPr="00C677A4">
        <w:rPr>
          <w:lang w:val="nb-NO"/>
        </w:rPr>
        <w:t xml:space="preserve">Klimakalkulatoren </w:t>
      </w:r>
      <w:r>
        <w:rPr>
          <w:lang w:val="nb-NO"/>
        </w:rPr>
        <w:t xml:space="preserve">er bondens eget verktøy for å få oversikt over utslipp av klimagasser på gårdsnivå, og legger et viktig </w:t>
      </w:r>
      <w:r w:rsidRPr="00C677A4">
        <w:rPr>
          <w:lang w:val="nb-NO"/>
        </w:rPr>
        <w:t xml:space="preserve">grunnlag for klimaarbeidet i </w:t>
      </w:r>
      <w:r w:rsidR="0012128D">
        <w:rPr>
          <w:lang w:val="nb-NO"/>
        </w:rPr>
        <w:t>jord</w:t>
      </w:r>
      <w:r w:rsidRPr="00C677A4">
        <w:rPr>
          <w:lang w:val="nb-NO"/>
        </w:rPr>
        <w:t xml:space="preserve">bruket. Det er derfor sentralt å sikre at flest mulig bønder tar i bruk kalkulatoren og rådgivning på gården. Bruk av klimakalkulatoren sikrer relevante erfaringer om klimakalkulatoren som bidrar til forbedringer. Det er derfor hele tiden behov for videre utvikling av kalkulatoren som sikrer at verktøyet blir best mulig både for bonden. </w:t>
      </w:r>
    </w:p>
    <w:p w14:paraId="1BC4A118" w14:textId="279F70CE" w:rsidR="000854B5" w:rsidRDefault="000854B5" w:rsidP="00C1439C">
      <w:pPr>
        <w:rPr>
          <w:lang w:val="nb-NO"/>
        </w:rPr>
      </w:pPr>
      <w:r w:rsidRPr="00BA5DE1">
        <w:rPr>
          <w:lang w:val="nb-NO"/>
        </w:rPr>
        <w:t>K</w:t>
      </w:r>
      <w:r>
        <w:rPr>
          <w:lang w:val="nb-NO"/>
        </w:rPr>
        <w:t>limak</w:t>
      </w:r>
      <w:r w:rsidRPr="00BA5DE1">
        <w:rPr>
          <w:lang w:val="nb-NO"/>
        </w:rPr>
        <w:t>alkulatorene er basert på nyutviklede vitenskapelige modeller for beregning av klimaavtrykk for ulike produksjoner</w:t>
      </w:r>
      <w:r>
        <w:rPr>
          <w:lang w:val="nb-NO"/>
        </w:rPr>
        <w:t>, og beregningene bygger på informasjon fra eksisterende data for hvert enkelt bruk</w:t>
      </w:r>
      <w:r w:rsidRPr="00BA5DE1">
        <w:rPr>
          <w:lang w:val="nb-NO"/>
        </w:rPr>
        <w:t>.</w:t>
      </w:r>
      <w:r>
        <w:rPr>
          <w:lang w:val="nb-NO"/>
        </w:rPr>
        <w:t xml:space="preserve"> Beregningene har ikke samme avgrensning som det norske utslippsregnskapet, da det i tillegg tar med en del av produksjonsutslippene til innsatsfaktorer. </w:t>
      </w:r>
    </w:p>
    <w:p w14:paraId="587E7BD1" w14:textId="79661EF9" w:rsidR="000854B5" w:rsidRDefault="00C1439C" w:rsidP="00C1439C">
      <w:pPr>
        <w:rPr>
          <w:lang w:val="nb-NO"/>
        </w:rPr>
      </w:pPr>
      <w:r w:rsidRPr="00BA5DE1">
        <w:rPr>
          <w:lang w:val="nb-NO"/>
        </w:rPr>
        <w:t xml:space="preserve">I desember 2021 ble kalkulatorene for </w:t>
      </w:r>
      <w:proofErr w:type="spellStart"/>
      <w:r w:rsidRPr="00BA5DE1">
        <w:rPr>
          <w:lang w:val="nb-NO"/>
        </w:rPr>
        <w:t>ammeku</w:t>
      </w:r>
      <w:proofErr w:type="spellEnd"/>
      <w:r w:rsidRPr="00BA5DE1">
        <w:rPr>
          <w:lang w:val="nb-NO"/>
        </w:rPr>
        <w:t xml:space="preserve">, potet og slaktekylling lansert. Dermed er kalkulatoren tilgjengelig for produksjonene melk, korn, svin, </w:t>
      </w:r>
      <w:proofErr w:type="spellStart"/>
      <w:r w:rsidRPr="00BA5DE1">
        <w:rPr>
          <w:lang w:val="nb-NO"/>
        </w:rPr>
        <w:t>ammeku</w:t>
      </w:r>
      <w:proofErr w:type="spellEnd"/>
      <w:r w:rsidRPr="00BA5DE1">
        <w:rPr>
          <w:lang w:val="nb-NO"/>
        </w:rPr>
        <w:t>, potet og slaktekylling per utgangen av 2021</w:t>
      </w:r>
      <w:r>
        <w:rPr>
          <w:lang w:val="nb-NO"/>
        </w:rPr>
        <w:t>. D</w:t>
      </w:r>
      <w:r w:rsidRPr="00BA5DE1">
        <w:rPr>
          <w:lang w:val="nb-NO"/>
        </w:rPr>
        <w:t xml:space="preserve">et </w:t>
      </w:r>
      <w:r>
        <w:rPr>
          <w:lang w:val="nb-NO"/>
        </w:rPr>
        <w:t xml:space="preserve">er </w:t>
      </w:r>
      <w:r w:rsidRPr="00BA5DE1">
        <w:rPr>
          <w:lang w:val="nb-NO"/>
        </w:rPr>
        <w:t>foreløpig ikke er utarbeidet kalkulator for sau, grønt og egg</w:t>
      </w:r>
      <w:r>
        <w:rPr>
          <w:lang w:val="nb-NO"/>
        </w:rPr>
        <w:t>, men de</w:t>
      </w:r>
      <w:r w:rsidRPr="001E5109">
        <w:rPr>
          <w:lang w:val="nb-NO"/>
        </w:rPr>
        <w:t xml:space="preserve"> er planlagt lansert i løpet av 2022. </w:t>
      </w:r>
      <w:r w:rsidRPr="00BA5DE1">
        <w:rPr>
          <w:lang w:val="nb-NO"/>
        </w:rPr>
        <w:t xml:space="preserve"> </w:t>
      </w:r>
      <w:r w:rsidR="000854B5">
        <w:rPr>
          <w:lang w:val="nb-NO"/>
        </w:rPr>
        <w:t xml:space="preserve">Etter 1. desember har også de som ikke har all data for eget bruk tilgjengelig mulighet til å få beregninger ved at manglende data erstattes med gjennomsnittstall fram til gårdbrukeren har egne data på plass. </w:t>
      </w:r>
    </w:p>
    <w:p w14:paraId="798C8377" w14:textId="6E70151F" w:rsidR="000854B5" w:rsidRPr="00267275" w:rsidRDefault="000854B5" w:rsidP="000854B5">
      <w:pPr>
        <w:rPr>
          <w:color w:val="000000" w:themeColor="text1"/>
          <w:lang w:val="nb-NO"/>
        </w:rPr>
      </w:pPr>
      <w:r w:rsidRPr="0012128D">
        <w:rPr>
          <w:color w:val="000000" w:themeColor="text1"/>
          <w:lang w:val="nb-NO"/>
        </w:rPr>
        <w:t xml:space="preserve">Det er veldig enkelt og uforpliktende å logge inn i klimakalkulatoren. </w:t>
      </w:r>
      <w:r w:rsidRPr="000854B5">
        <w:rPr>
          <w:color w:val="000000" w:themeColor="text1"/>
          <w:lang w:val="nb-NO"/>
        </w:rPr>
        <w:t xml:space="preserve">Det koster ikke penger å logge inn og </w:t>
      </w:r>
      <w:r>
        <w:rPr>
          <w:color w:val="000000" w:themeColor="text1"/>
          <w:lang w:val="nb-NO"/>
        </w:rPr>
        <w:t>bonden</w:t>
      </w:r>
      <w:r w:rsidRPr="000854B5">
        <w:rPr>
          <w:color w:val="000000" w:themeColor="text1"/>
          <w:lang w:val="nb-NO"/>
        </w:rPr>
        <w:t xml:space="preserve"> kan gjøre det på egenhånd uten hjelp. Med klimakalkulatoren får </w:t>
      </w:r>
      <w:r>
        <w:rPr>
          <w:color w:val="000000" w:themeColor="text1"/>
          <w:lang w:val="nb-NO"/>
        </w:rPr>
        <w:t>bonden</w:t>
      </w:r>
      <w:r w:rsidRPr="000854B5">
        <w:rPr>
          <w:color w:val="000000" w:themeColor="text1"/>
          <w:lang w:val="nb-NO"/>
        </w:rPr>
        <w:t xml:space="preserve"> oversikt over gårdens ressurser og får et godt verktøy for hvordan man bedre kan utnytte disse ressursene. </w:t>
      </w:r>
      <w:r w:rsidRPr="0012128D">
        <w:rPr>
          <w:color w:val="000000" w:themeColor="text1"/>
          <w:lang w:val="nb-NO"/>
        </w:rPr>
        <w:t xml:space="preserve">Klimagassutslipp i </w:t>
      </w:r>
      <w:r w:rsidR="0012128D" w:rsidRPr="0012128D">
        <w:rPr>
          <w:color w:val="000000" w:themeColor="text1"/>
          <w:lang w:val="nb-NO"/>
        </w:rPr>
        <w:t>jord</w:t>
      </w:r>
      <w:r w:rsidR="0012128D">
        <w:rPr>
          <w:color w:val="000000" w:themeColor="text1"/>
          <w:lang w:val="nb-NO"/>
        </w:rPr>
        <w:t>b</w:t>
      </w:r>
      <w:r w:rsidRPr="0012128D">
        <w:rPr>
          <w:color w:val="000000" w:themeColor="text1"/>
          <w:lang w:val="nb-NO"/>
        </w:rPr>
        <w:t xml:space="preserve">ruket handler i stor grad om energi og ressurser på avveie. </w:t>
      </w:r>
      <w:r w:rsidRPr="00267275">
        <w:rPr>
          <w:color w:val="000000" w:themeColor="text1"/>
          <w:lang w:val="nb-NO"/>
        </w:rPr>
        <w:t xml:space="preserve">Å kutte utslipp innebærer derfor en positiv effekt for lommeboka. </w:t>
      </w:r>
    </w:p>
    <w:p w14:paraId="4565B895" w14:textId="08E4549C" w:rsidR="000854B5" w:rsidRPr="00267275" w:rsidRDefault="000854B5" w:rsidP="000854B5">
      <w:pPr>
        <w:rPr>
          <w:color w:val="000000" w:themeColor="text1"/>
          <w:lang w:val="nb-NO"/>
        </w:rPr>
      </w:pPr>
      <w:r w:rsidRPr="00267275">
        <w:rPr>
          <w:color w:val="000000" w:themeColor="text1"/>
          <w:lang w:val="nb-NO"/>
        </w:rPr>
        <w:t xml:space="preserve">Med klimakalkulatoren får man et grunnlag for å sammenlikne seg med andre lignende gårder, men først og fremst med seg selv fra år til år. Ingen har like forutsetninger, men alle har mulighet til å bli litt bedre sammenlignet med året før. </w:t>
      </w:r>
      <w:r w:rsidRPr="0012128D">
        <w:rPr>
          <w:color w:val="000000" w:themeColor="text1"/>
          <w:lang w:val="nb-NO"/>
        </w:rPr>
        <w:t xml:space="preserve">Kalkulatoren gir en oversikt over utslippene på gården, men ikke tips om hvordan man skal jobbe for å redusere utslippene. </w:t>
      </w:r>
      <w:r w:rsidRPr="00267275">
        <w:rPr>
          <w:color w:val="000000" w:themeColor="text1"/>
          <w:lang w:val="nb-NO"/>
        </w:rPr>
        <w:t>Dette kan en rådgiver bidra med for å se på hvilke tiltak som er best egnet for hver enkelt gård.</w:t>
      </w:r>
    </w:p>
    <w:p w14:paraId="2D3092C2" w14:textId="77777777" w:rsidR="0012128D" w:rsidRDefault="000854B5" w:rsidP="0012128D">
      <w:pPr>
        <w:rPr>
          <w:lang w:val="nb-NO"/>
        </w:rPr>
      </w:pPr>
      <w:r w:rsidRPr="000854B5">
        <w:rPr>
          <w:color w:val="000000" w:themeColor="text1"/>
          <w:lang w:val="nb-NO"/>
        </w:rPr>
        <w:t>Klimakalkulatoren er bondens viktigste verktøy for å få kontroll på egne klimagassutslipp</w:t>
      </w:r>
      <w:r w:rsidR="0012128D">
        <w:rPr>
          <w:color w:val="000000" w:themeColor="text1"/>
          <w:lang w:val="nb-NO"/>
        </w:rPr>
        <w:t xml:space="preserve">, og det er viktig å få så mange som mulig til å ta i bruk verktøyet. </w:t>
      </w:r>
      <w:r w:rsidR="0012128D" w:rsidRPr="00BA5DE1">
        <w:rPr>
          <w:lang w:val="nb-NO"/>
        </w:rPr>
        <w:t xml:space="preserve">I utgangen av 2021 var det foretatt 2000 </w:t>
      </w:r>
      <w:r w:rsidR="0012128D" w:rsidRPr="00BA5DE1">
        <w:rPr>
          <w:lang w:val="nb-NO"/>
        </w:rPr>
        <w:lastRenderedPageBreak/>
        <w:t xml:space="preserve">klimaberegninger av norske gårdsbruk </w:t>
      </w:r>
      <w:r w:rsidR="0012128D">
        <w:rPr>
          <w:lang w:val="nb-NO"/>
        </w:rPr>
        <w:t>til sammen for alle de tilgjengelige produksjonene</w:t>
      </w:r>
      <w:r w:rsidR="0012128D" w:rsidRPr="00BA5DE1">
        <w:rPr>
          <w:lang w:val="nb-NO"/>
        </w:rPr>
        <w:t>.</w:t>
      </w:r>
      <w:r w:rsidR="0012128D">
        <w:rPr>
          <w:b/>
          <w:bCs/>
          <w:lang w:val="nb-NO"/>
        </w:rPr>
        <w:t xml:space="preserve"> </w:t>
      </w:r>
      <w:r w:rsidR="0012128D">
        <w:rPr>
          <w:lang w:val="nb-NO"/>
        </w:rPr>
        <w:t>Det er 5% av alle norske produsenter, og oppslutningen om kalkulatoren varierer stort mellom fylkene.</w:t>
      </w:r>
    </w:p>
    <w:sectPr w:rsidR="00121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31F4"/>
    <w:multiLevelType w:val="hybridMultilevel"/>
    <w:tmpl w:val="337EE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506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9C"/>
    <w:rsid w:val="000854B5"/>
    <w:rsid w:val="000906F9"/>
    <w:rsid w:val="000E56A8"/>
    <w:rsid w:val="0012128D"/>
    <w:rsid w:val="002024F6"/>
    <w:rsid w:val="00267275"/>
    <w:rsid w:val="006B51FB"/>
    <w:rsid w:val="006C2849"/>
    <w:rsid w:val="008101F5"/>
    <w:rsid w:val="008B3B6E"/>
    <w:rsid w:val="008C60EC"/>
    <w:rsid w:val="00BE7930"/>
    <w:rsid w:val="00C1439C"/>
    <w:rsid w:val="00F06B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B93"/>
  <w15:chartTrackingRefBased/>
  <w15:docId w15:val="{495BC495-238B-49A5-922A-FD78DCFD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9C"/>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54B5"/>
    <w:pPr>
      <w:ind w:left="720"/>
      <w:contextualSpacing/>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584</Words>
  <Characters>3333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Riis-Johansen</dc:creator>
  <cp:keywords/>
  <dc:description/>
  <cp:lastModifiedBy>Ida Riis-Johansen</cp:lastModifiedBy>
  <cp:revision>8</cp:revision>
  <dcterms:created xsi:type="dcterms:W3CDTF">2022-05-05T09:30:00Z</dcterms:created>
  <dcterms:modified xsi:type="dcterms:W3CDTF">2022-05-10T12:08:00Z</dcterms:modified>
</cp:coreProperties>
</file>